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28" w:rsidRDefault="009A4C28">
      <w:pPr>
        <w:rPr>
          <w:rFonts w:ascii="Times New Roman" w:hAnsi="Times New Roman" w:cs="Times New Roman"/>
          <w:b/>
        </w:rPr>
      </w:pPr>
    </w:p>
    <w:p w:rsidR="009A4C28" w:rsidRDefault="009A4C28">
      <w:pPr>
        <w:rPr>
          <w:rFonts w:ascii="Times New Roman" w:hAnsi="Times New Roman" w:cs="Times New Roman"/>
          <w:b/>
        </w:rPr>
      </w:pPr>
    </w:p>
    <w:p w:rsidR="009A4C28" w:rsidRPr="00FD3F2B" w:rsidRDefault="009A4C28" w:rsidP="009A4C28">
      <w:pPr>
        <w:jc w:val="center"/>
        <w:rPr>
          <w:rFonts w:ascii="Times New Roman" w:hAnsi="Times New Roman" w:cs="Times New Roman"/>
          <w:sz w:val="48"/>
          <w:szCs w:val="48"/>
        </w:rPr>
      </w:pPr>
      <w:r w:rsidRPr="00FD3F2B">
        <w:rPr>
          <w:rFonts w:ascii="Times New Roman" w:hAnsi="Times New Roman" w:cs="Times New Roman"/>
          <w:sz w:val="48"/>
          <w:szCs w:val="48"/>
        </w:rPr>
        <w:t>Spoon River College</w:t>
      </w:r>
    </w:p>
    <w:p w:rsidR="009A4C28" w:rsidRPr="00FD3F2B" w:rsidRDefault="009A4C28" w:rsidP="009A4C28">
      <w:pPr>
        <w:jc w:val="center"/>
        <w:rPr>
          <w:rFonts w:ascii="Times New Roman" w:hAnsi="Times New Roman" w:cs="Times New Roman"/>
          <w:sz w:val="48"/>
          <w:szCs w:val="48"/>
        </w:rPr>
      </w:pPr>
      <w:r w:rsidRPr="00FD3F2B">
        <w:rPr>
          <w:rFonts w:ascii="Times New Roman" w:hAnsi="Times New Roman" w:cs="Times New Roman"/>
          <w:sz w:val="48"/>
          <w:szCs w:val="48"/>
        </w:rPr>
        <w:t>Medical Laboratory Technician</w:t>
      </w:r>
    </w:p>
    <w:p w:rsidR="009A4C28" w:rsidRDefault="009A4C28" w:rsidP="009A4C28">
      <w:pPr>
        <w:jc w:val="center"/>
        <w:rPr>
          <w:rFonts w:ascii="Times New Roman" w:hAnsi="Times New Roman" w:cs="Times New Roman"/>
          <w:sz w:val="48"/>
          <w:szCs w:val="48"/>
        </w:rPr>
      </w:pPr>
      <w:r>
        <w:rPr>
          <w:rFonts w:ascii="Times New Roman" w:hAnsi="Times New Roman" w:cs="Times New Roman"/>
          <w:sz w:val="48"/>
          <w:szCs w:val="48"/>
        </w:rPr>
        <w:t xml:space="preserve">Clinical Rotation </w:t>
      </w:r>
      <w:r w:rsidRPr="00FD3F2B">
        <w:rPr>
          <w:rFonts w:ascii="Times New Roman" w:hAnsi="Times New Roman" w:cs="Times New Roman"/>
          <w:sz w:val="48"/>
          <w:szCs w:val="48"/>
        </w:rPr>
        <w:t>Handbook</w:t>
      </w:r>
    </w:p>
    <w:p w:rsidR="00D2602C" w:rsidRDefault="00D2602C" w:rsidP="009A4C28">
      <w:pPr>
        <w:jc w:val="center"/>
        <w:rPr>
          <w:rFonts w:ascii="Times New Roman" w:hAnsi="Times New Roman" w:cs="Times New Roman"/>
          <w:sz w:val="48"/>
          <w:szCs w:val="48"/>
        </w:rPr>
      </w:pPr>
      <w:r>
        <w:rPr>
          <w:rFonts w:ascii="Times New Roman" w:hAnsi="Times New Roman" w:cs="Times New Roman"/>
          <w:sz w:val="48"/>
          <w:szCs w:val="48"/>
        </w:rPr>
        <w:t>2022-2023</w:t>
      </w:r>
    </w:p>
    <w:p w:rsidR="003E7F57" w:rsidRDefault="003E7F57" w:rsidP="009A4C28">
      <w:pPr>
        <w:jc w:val="center"/>
        <w:rPr>
          <w:rFonts w:ascii="Times New Roman" w:hAnsi="Times New Roman" w:cs="Times New Roman"/>
          <w:sz w:val="48"/>
          <w:szCs w:val="48"/>
        </w:rPr>
      </w:pPr>
    </w:p>
    <w:p w:rsidR="003E7F57" w:rsidRDefault="003E7F57" w:rsidP="009A4C28">
      <w:pPr>
        <w:jc w:val="center"/>
        <w:rPr>
          <w:rFonts w:ascii="Times New Roman" w:hAnsi="Times New Roman" w:cs="Times New Roman"/>
          <w:sz w:val="48"/>
          <w:szCs w:val="48"/>
        </w:rPr>
      </w:pPr>
      <w:r>
        <w:rPr>
          <w:noProof/>
        </w:rPr>
        <w:drawing>
          <wp:inline distT="0" distB="0" distL="0" distR="0" wp14:anchorId="5F5C0376" wp14:editId="67FDAC24">
            <wp:extent cx="3434772" cy="1703508"/>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43454" cy="1757410"/>
                    </a:xfrm>
                    <a:prstGeom prst="rect">
                      <a:avLst/>
                    </a:prstGeom>
                  </pic:spPr>
                </pic:pic>
              </a:graphicData>
            </a:graphic>
          </wp:inline>
        </w:drawing>
      </w:r>
    </w:p>
    <w:p w:rsidR="009A4C28" w:rsidRDefault="009A4C28">
      <w:pPr>
        <w:rPr>
          <w:rFonts w:ascii="Times New Roman" w:hAnsi="Times New Roman" w:cs="Times New Roman"/>
          <w:b/>
        </w:rPr>
      </w:pPr>
    </w:p>
    <w:p w:rsidR="009A4C28" w:rsidRDefault="009A4C28">
      <w:pPr>
        <w:rPr>
          <w:rFonts w:ascii="Times New Roman" w:hAnsi="Times New Roman" w:cs="Times New Roman"/>
          <w:b/>
        </w:rPr>
      </w:pPr>
    </w:p>
    <w:p w:rsidR="003E7F57" w:rsidRDefault="003E7F57">
      <w:pPr>
        <w:rPr>
          <w:rFonts w:ascii="Times New Roman" w:hAnsi="Times New Roman" w:cs="Times New Roman"/>
          <w:b/>
        </w:rPr>
      </w:pPr>
    </w:p>
    <w:p w:rsidR="003E7F57" w:rsidRDefault="003E7F57">
      <w:pPr>
        <w:rPr>
          <w:rFonts w:ascii="Times New Roman" w:hAnsi="Times New Roman" w:cs="Times New Roman"/>
          <w:b/>
        </w:rPr>
      </w:pPr>
    </w:p>
    <w:p w:rsidR="003E7F57" w:rsidRDefault="003E7F57">
      <w:pPr>
        <w:rPr>
          <w:rFonts w:ascii="Times New Roman" w:hAnsi="Times New Roman" w:cs="Times New Roman"/>
          <w:b/>
        </w:rPr>
      </w:pPr>
    </w:p>
    <w:p w:rsidR="003E7F57" w:rsidRDefault="003E7F57">
      <w:pPr>
        <w:rPr>
          <w:rFonts w:ascii="Times New Roman" w:hAnsi="Times New Roman" w:cs="Times New Roman"/>
          <w:b/>
        </w:rPr>
      </w:pPr>
    </w:p>
    <w:p w:rsidR="003E7F57" w:rsidRDefault="003E7F57">
      <w:pPr>
        <w:rPr>
          <w:rFonts w:ascii="Times New Roman" w:hAnsi="Times New Roman" w:cs="Times New Roman"/>
          <w:b/>
        </w:rPr>
      </w:pPr>
    </w:p>
    <w:p w:rsidR="003E7F57" w:rsidRDefault="003E7F57">
      <w:pPr>
        <w:rPr>
          <w:rFonts w:ascii="Times New Roman" w:hAnsi="Times New Roman" w:cs="Times New Roman"/>
          <w:b/>
        </w:rPr>
      </w:pPr>
    </w:p>
    <w:p w:rsidR="003E7F57" w:rsidRDefault="003E7F57">
      <w:pPr>
        <w:rPr>
          <w:rFonts w:ascii="Times New Roman" w:hAnsi="Times New Roman" w:cs="Times New Roman"/>
          <w:b/>
        </w:rPr>
      </w:pPr>
    </w:p>
    <w:p w:rsidR="003E7F57" w:rsidRDefault="003E7F57">
      <w:pPr>
        <w:rPr>
          <w:rFonts w:ascii="Times New Roman" w:hAnsi="Times New Roman" w:cs="Times New Roman"/>
          <w:b/>
        </w:rPr>
      </w:pPr>
    </w:p>
    <w:p w:rsidR="003E7F57" w:rsidRDefault="003E7F57">
      <w:pPr>
        <w:rPr>
          <w:rFonts w:ascii="Times New Roman" w:hAnsi="Times New Roman" w:cs="Times New Roman"/>
          <w:b/>
        </w:rPr>
      </w:pPr>
    </w:p>
    <w:p w:rsidR="003E7F57" w:rsidRPr="003E7F57" w:rsidRDefault="006410E9" w:rsidP="00FD0CC4">
      <w:pPr>
        <w:jc w:val="right"/>
        <w:rPr>
          <w:rFonts w:ascii="Times New Roman" w:hAnsi="Times New Roman" w:cs="Times New Roman"/>
          <w:b/>
          <w:sz w:val="20"/>
          <w:szCs w:val="20"/>
        </w:rPr>
      </w:pPr>
      <w:r>
        <w:rPr>
          <w:rFonts w:ascii="Times New Roman" w:hAnsi="Times New Roman" w:cs="Times New Roman"/>
          <w:b/>
          <w:sz w:val="20"/>
          <w:szCs w:val="20"/>
        </w:rPr>
        <w:t>April 2022</w:t>
      </w:r>
    </w:p>
    <w:p w:rsidR="009A4C28" w:rsidRDefault="009A4C28">
      <w:pPr>
        <w:rPr>
          <w:rFonts w:ascii="Times New Roman" w:hAnsi="Times New Roman" w:cs="Times New Roman"/>
          <w:b/>
        </w:rPr>
      </w:pPr>
    </w:p>
    <w:p w:rsidR="00D644A3" w:rsidRDefault="00D644A3" w:rsidP="00D644A3">
      <w:pPr>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tbl>
      <w:tblPr>
        <w:tblStyle w:val="TableGrid"/>
        <w:tblW w:w="0" w:type="auto"/>
        <w:tblLook w:val="04A0" w:firstRow="1" w:lastRow="0" w:firstColumn="1" w:lastColumn="0" w:noHBand="0" w:noVBand="1"/>
      </w:tblPr>
      <w:tblGrid>
        <w:gridCol w:w="8005"/>
        <w:gridCol w:w="1345"/>
      </w:tblGrid>
      <w:tr w:rsidR="00257719" w:rsidTr="00257719">
        <w:tc>
          <w:tcPr>
            <w:tcW w:w="8005" w:type="dxa"/>
          </w:tcPr>
          <w:p w:rsidR="00257719" w:rsidRDefault="00257719" w:rsidP="00D644A3">
            <w:pPr>
              <w:rPr>
                <w:rFonts w:ascii="Times New Roman" w:hAnsi="Times New Roman" w:cs="Times New Roman"/>
                <w:sz w:val="24"/>
                <w:szCs w:val="24"/>
              </w:rPr>
            </w:pPr>
            <w:r>
              <w:rPr>
                <w:rFonts w:ascii="Times New Roman" w:hAnsi="Times New Roman" w:cs="Times New Roman"/>
                <w:sz w:val="24"/>
                <w:szCs w:val="24"/>
              </w:rPr>
              <w:t>Title</w:t>
            </w:r>
          </w:p>
        </w:tc>
        <w:tc>
          <w:tcPr>
            <w:tcW w:w="1345" w:type="dxa"/>
          </w:tcPr>
          <w:p w:rsidR="00257719" w:rsidRPr="00257719" w:rsidRDefault="00257719" w:rsidP="00B4103E">
            <w:pPr>
              <w:jc w:val="center"/>
              <w:rPr>
                <w:rFonts w:ascii="Times New Roman" w:hAnsi="Times New Roman" w:cs="Times New Roman"/>
                <w:sz w:val="24"/>
                <w:szCs w:val="24"/>
              </w:rPr>
            </w:pPr>
            <w:r w:rsidRPr="00257719">
              <w:rPr>
                <w:rFonts w:ascii="Times New Roman" w:hAnsi="Times New Roman" w:cs="Times New Roman"/>
                <w:sz w:val="24"/>
                <w:szCs w:val="24"/>
              </w:rPr>
              <w:t>Page</w:t>
            </w:r>
          </w:p>
        </w:tc>
      </w:tr>
      <w:tr w:rsidR="00D644A3" w:rsidTr="00257719">
        <w:tc>
          <w:tcPr>
            <w:tcW w:w="8005" w:type="dxa"/>
          </w:tcPr>
          <w:p w:rsidR="00D644A3" w:rsidRPr="00D644A3" w:rsidRDefault="00D644A3" w:rsidP="00D644A3">
            <w:pPr>
              <w:rPr>
                <w:rFonts w:ascii="Times New Roman" w:hAnsi="Times New Roman" w:cs="Times New Roman"/>
                <w:sz w:val="24"/>
                <w:szCs w:val="24"/>
              </w:rPr>
            </w:pPr>
            <w:r>
              <w:rPr>
                <w:rFonts w:ascii="Times New Roman" w:hAnsi="Times New Roman" w:cs="Times New Roman"/>
                <w:sz w:val="24"/>
                <w:szCs w:val="24"/>
              </w:rPr>
              <w:t>Clinical Policies &amp; Expectations</w:t>
            </w:r>
          </w:p>
        </w:tc>
        <w:tc>
          <w:tcPr>
            <w:tcW w:w="1345" w:type="dxa"/>
          </w:tcPr>
          <w:p w:rsidR="00D644A3" w:rsidRPr="0018567F" w:rsidRDefault="00D644A3" w:rsidP="0018567F">
            <w:pPr>
              <w:jc w:val="center"/>
              <w:rPr>
                <w:rFonts w:ascii="Times New Roman" w:hAnsi="Times New Roman" w:cs="Times New Roman"/>
                <w:sz w:val="24"/>
                <w:szCs w:val="24"/>
              </w:rPr>
            </w:pPr>
          </w:p>
        </w:tc>
      </w:tr>
      <w:tr w:rsidR="00D644A3" w:rsidTr="00257719">
        <w:tc>
          <w:tcPr>
            <w:tcW w:w="8005" w:type="dxa"/>
          </w:tcPr>
          <w:p w:rsidR="00D644A3" w:rsidRPr="00257719" w:rsidRDefault="00257719" w:rsidP="00D644A3">
            <w:pPr>
              <w:rPr>
                <w:rFonts w:ascii="Times New Roman" w:hAnsi="Times New Roman" w:cs="Times New Roman"/>
                <w:sz w:val="24"/>
                <w:szCs w:val="24"/>
              </w:rPr>
            </w:pPr>
            <w:r w:rsidRPr="00257719">
              <w:rPr>
                <w:rFonts w:ascii="Times New Roman" w:hAnsi="Times New Roman" w:cs="Times New Roman"/>
                <w:sz w:val="24"/>
                <w:szCs w:val="24"/>
              </w:rPr>
              <w:t xml:space="preserve">     Student assignment</w:t>
            </w:r>
          </w:p>
        </w:tc>
        <w:tc>
          <w:tcPr>
            <w:tcW w:w="1345" w:type="dxa"/>
          </w:tcPr>
          <w:p w:rsidR="00D644A3" w:rsidRPr="0018567F" w:rsidRDefault="00802EAF" w:rsidP="0018567F">
            <w:pPr>
              <w:jc w:val="center"/>
              <w:rPr>
                <w:rFonts w:ascii="Times New Roman" w:hAnsi="Times New Roman" w:cs="Times New Roman"/>
                <w:sz w:val="24"/>
                <w:szCs w:val="24"/>
              </w:rPr>
            </w:pPr>
            <w:r>
              <w:rPr>
                <w:rFonts w:ascii="Times New Roman" w:hAnsi="Times New Roman" w:cs="Times New Roman"/>
                <w:sz w:val="24"/>
                <w:szCs w:val="24"/>
              </w:rPr>
              <w:t>3</w:t>
            </w:r>
          </w:p>
        </w:tc>
      </w:tr>
      <w:tr w:rsidR="00D644A3" w:rsidTr="00257719">
        <w:tc>
          <w:tcPr>
            <w:tcW w:w="8005" w:type="dxa"/>
          </w:tcPr>
          <w:p w:rsidR="00D644A3" w:rsidRPr="00257719" w:rsidRDefault="00257719" w:rsidP="00D644A3">
            <w:pPr>
              <w:rPr>
                <w:rFonts w:ascii="Times New Roman" w:hAnsi="Times New Roman" w:cs="Times New Roman"/>
                <w:sz w:val="24"/>
                <w:szCs w:val="24"/>
              </w:rPr>
            </w:pPr>
            <w:r>
              <w:rPr>
                <w:rFonts w:ascii="Times New Roman" w:hAnsi="Times New Roman" w:cs="Times New Roman"/>
                <w:sz w:val="24"/>
                <w:szCs w:val="24"/>
              </w:rPr>
              <w:t xml:space="preserve">     Health clearance</w:t>
            </w:r>
          </w:p>
        </w:tc>
        <w:tc>
          <w:tcPr>
            <w:tcW w:w="1345" w:type="dxa"/>
          </w:tcPr>
          <w:p w:rsidR="00D644A3" w:rsidRPr="0018567F" w:rsidRDefault="00802EAF" w:rsidP="0018567F">
            <w:pPr>
              <w:jc w:val="center"/>
              <w:rPr>
                <w:rFonts w:ascii="Times New Roman" w:hAnsi="Times New Roman" w:cs="Times New Roman"/>
                <w:sz w:val="24"/>
                <w:szCs w:val="24"/>
              </w:rPr>
            </w:pPr>
            <w:r>
              <w:rPr>
                <w:rFonts w:ascii="Times New Roman" w:hAnsi="Times New Roman" w:cs="Times New Roman"/>
                <w:sz w:val="24"/>
                <w:szCs w:val="24"/>
              </w:rPr>
              <w:t>3</w:t>
            </w:r>
          </w:p>
        </w:tc>
      </w:tr>
      <w:tr w:rsidR="00D644A3" w:rsidTr="00257719">
        <w:tc>
          <w:tcPr>
            <w:tcW w:w="8005" w:type="dxa"/>
          </w:tcPr>
          <w:p w:rsidR="00D644A3" w:rsidRPr="00257719" w:rsidRDefault="00257719" w:rsidP="00D644A3">
            <w:pPr>
              <w:rPr>
                <w:rFonts w:ascii="Times New Roman" w:hAnsi="Times New Roman" w:cs="Times New Roman"/>
                <w:sz w:val="24"/>
                <w:szCs w:val="24"/>
              </w:rPr>
            </w:pPr>
            <w:r>
              <w:rPr>
                <w:rFonts w:ascii="Times New Roman" w:hAnsi="Times New Roman" w:cs="Times New Roman"/>
                <w:sz w:val="24"/>
                <w:szCs w:val="24"/>
              </w:rPr>
              <w:t xml:space="preserve">     Professionalism</w:t>
            </w:r>
          </w:p>
        </w:tc>
        <w:tc>
          <w:tcPr>
            <w:tcW w:w="1345" w:type="dxa"/>
          </w:tcPr>
          <w:p w:rsidR="00D644A3" w:rsidRPr="0018567F" w:rsidRDefault="00802EAF" w:rsidP="0018567F">
            <w:pPr>
              <w:jc w:val="center"/>
              <w:rPr>
                <w:rFonts w:ascii="Times New Roman" w:hAnsi="Times New Roman" w:cs="Times New Roman"/>
                <w:sz w:val="24"/>
                <w:szCs w:val="24"/>
              </w:rPr>
            </w:pPr>
            <w:r>
              <w:rPr>
                <w:rFonts w:ascii="Times New Roman" w:hAnsi="Times New Roman" w:cs="Times New Roman"/>
                <w:sz w:val="24"/>
                <w:szCs w:val="24"/>
              </w:rPr>
              <w:t>3</w:t>
            </w:r>
          </w:p>
        </w:tc>
      </w:tr>
      <w:tr w:rsidR="00D644A3" w:rsidTr="00257719">
        <w:tc>
          <w:tcPr>
            <w:tcW w:w="8005" w:type="dxa"/>
          </w:tcPr>
          <w:p w:rsidR="00D644A3" w:rsidRPr="00257719" w:rsidRDefault="00257719" w:rsidP="00D644A3">
            <w:pPr>
              <w:rPr>
                <w:rFonts w:ascii="Times New Roman" w:hAnsi="Times New Roman" w:cs="Times New Roman"/>
                <w:sz w:val="24"/>
                <w:szCs w:val="24"/>
              </w:rPr>
            </w:pPr>
            <w:r>
              <w:rPr>
                <w:rFonts w:ascii="Times New Roman" w:hAnsi="Times New Roman" w:cs="Times New Roman"/>
                <w:sz w:val="24"/>
                <w:szCs w:val="24"/>
              </w:rPr>
              <w:t xml:space="preserve">     Confidentiality</w:t>
            </w:r>
          </w:p>
        </w:tc>
        <w:tc>
          <w:tcPr>
            <w:tcW w:w="1345" w:type="dxa"/>
          </w:tcPr>
          <w:p w:rsidR="00D644A3" w:rsidRPr="0018567F" w:rsidRDefault="00802EAF" w:rsidP="0018567F">
            <w:pPr>
              <w:jc w:val="center"/>
              <w:rPr>
                <w:rFonts w:ascii="Times New Roman" w:hAnsi="Times New Roman" w:cs="Times New Roman"/>
                <w:sz w:val="24"/>
                <w:szCs w:val="24"/>
              </w:rPr>
            </w:pPr>
            <w:r>
              <w:rPr>
                <w:rFonts w:ascii="Times New Roman" w:hAnsi="Times New Roman" w:cs="Times New Roman"/>
                <w:sz w:val="24"/>
                <w:szCs w:val="24"/>
              </w:rPr>
              <w:t>3</w:t>
            </w:r>
          </w:p>
        </w:tc>
      </w:tr>
      <w:tr w:rsidR="00D644A3" w:rsidTr="00257719">
        <w:tc>
          <w:tcPr>
            <w:tcW w:w="8005" w:type="dxa"/>
          </w:tcPr>
          <w:p w:rsidR="00D644A3" w:rsidRPr="00257719" w:rsidRDefault="00257719" w:rsidP="00D644A3">
            <w:pPr>
              <w:rPr>
                <w:rFonts w:ascii="Times New Roman" w:hAnsi="Times New Roman" w:cs="Times New Roman"/>
                <w:sz w:val="24"/>
                <w:szCs w:val="24"/>
              </w:rPr>
            </w:pPr>
            <w:r>
              <w:rPr>
                <w:rFonts w:ascii="Times New Roman" w:hAnsi="Times New Roman" w:cs="Times New Roman"/>
                <w:sz w:val="24"/>
                <w:szCs w:val="24"/>
              </w:rPr>
              <w:t xml:space="preserve">     Dress code &amp; etiquette</w:t>
            </w:r>
          </w:p>
        </w:tc>
        <w:tc>
          <w:tcPr>
            <w:tcW w:w="1345" w:type="dxa"/>
          </w:tcPr>
          <w:p w:rsidR="00D644A3" w:rsidRPr="0018567F" w:rsidRDefault="00802EAF" w:rsidP="0018567F">
            <w:pPr>
              <w:jc w:val="center"/>
              <w:rPr>
                <w:rFonts w:ascii="Times New Roman" w:hAnsi="Times New Roman" w:cs="Times New Roman"/>
                <w:sz w:val="24"/>
                <w:szCs w:val="24"/>
              </w:rPr>
            </w:pPr>
            <w:r>
              <w:rPr>
                <w:rFonts w:ascii="Times New Roman" w:hAnsi="Times New Roman" w:cs="Times New Roman"/>
                <w:sz w:val="24"/>
                <w:szCs w:val="24"/>
              </w:rPr>
              <w:t>4-5</w:t>
            </w:r>
          </w:p>
        </w:tc>
      </w:tr>
      <w:tr w:rsidR="00D644A3" w:rsidTr="00257719">
        <w:tc>
          <w:tcPr>
            <w:tcW w:w="8005" w:type="dxa"/>
          </w:tcPr>
          <w:p w:rsidR="00D644A3" w:rsidRPr="00257719" w:rsidRDefault="00257719" w:rsidP="00D644A3">
            <w:pPr>
              <w:rPr>
                <w:rFonts w:ascii="Times New Roman" w:hAnsi="Times New Roman" w:cs="Times New Roman"/>
                <w:sz w:val="24"/>
                <w:szCs w:val="24"/>
              </w:rPr>
            </w:pPr>
            <w:r>
              <w:rPr>
                <w:rFonts w:ascii="Times New Roman" w:hAnsi="Times New Roman" w:cs="Times New Roman"/>
                <w:sz w:val="24"/>
                <w:szCs w:val="24"/>
              </w:rPr>
              <w:t xml:space="preserve">     Attendance</w:t>
            </w:r>
          </w:p>
        </w:tc>
        <w:tc>
          <w:tcPr>
            <w:tcW w:w="1345" w:type="dxa"/>
          </w:tcPr>
          <w:p w:rsidR="00D644A3" w:rsidRPr="0018567F" w:rsidRDefault="00802EAF" w:rsidP="0018567F">
            <w:pPr>
              <w:jc w:val="center"/>
              <w:rPr>
                <w:rFonts w:ascii="Times New Roman" w:hAnsi="Times New Roman" w:cs="Times New Roman"/>
                <w:sz w:val="24"/>
                <w:szCs w:val="24"/>
              </w:rPr>
            </w:pPr>
            <w:r>
              <w:rPr>
                <w:rFonts w:ascii="Times New Roman" w:hAnsi="Times New Roman" w:cs="Times New Roman"/>
                <w:sz w:val="24"/>
                <w:szCs w:val="24"/>
              </w:rPr>
              <w:t>5</w:t>
            </w:r>
          </w:p>
        </w:tc>
      </w:tr>
      <w:tr w:rsidR="00D644A3" w:rsidTr="00257719">
        <w:tc>
          <w:tcPr>
            <w:tcW w:w="8005" w:type="dxa"/>
          </w:tcPr>
          <w:p w:rsidR="00D644A3" w:rsidRPr="00257719" w:rsidRDefault="006C775E" w:rsidP="00D644A3">
            <w:pPr>
              <w:rPr>
                <w:rFonts w:ascii="Times New Roman" w:hAnsi="Times New Roman" w:cs="Times New Roman"/>
                <w:sz w:val="24"/>
                <w:szCs w:val="24"/>
              </w:rPr>
            </w:pPr>
            <w:r>
              <w:rPr>
                <w:rFonts w:ascii="Times New Roman" w:hAnsi="Times New Roman" w:cs="Times New Roman"/>
                <w:sz w:val="24"/>
                <w:szCs w:val="24"/>
              </w:rPr>
              <w:t>General Information</w:t>
            </w:r>
          </w:p>
        </w:tc>
        <w:tc>
          <w:tcPr>
            <w:tcW w:w="1345" w:type="dxa"/>
          </w:tcPr>
          <w:p w:rsidR="00D644A3" w:rsidRPr="0018567F" w:rsidRDefault="00802EAF" w:rsidP="0018567F">
            <w:pPr>
              <w:jc w:val="center"/>
              <w:rPr>
                <w:rFonts w:ascii="Times New Roman" w:hAnsi="Times New Roman" w:cs="Times New Roman"/>
                <w:sz w:val="24"/>
                <w:szCs w:val="24"/>
              </w:rPr>
            </w:pPr>
            <w:r>
              <w:rPr>
                <w:rFonts w:ascii="Times New Roman" w:hAnsi="Times New Roman" w:cs="Times New Roman"/>
                <w:sz w:val="24"/>
                <w:szCs w:val="24"/>
              </w:rPr>
              <w:t>5-6</w:t>
            </w:r>
          </w:p>
        </w:tc>
      </w:tr>
      <w:tr w:rsidR="00D644A3" w:rsidTr="00257719">
        <w:tc>
          <w:tcPr>
            <w:tcW w:w="8005" w:type="dxa"/>
          </w:tcPr>
          <w:p w:rsidR="00D644A3" w:rsidRPr="00257719" w:rsidRDefault="006C775E" w:rsidP="00D644A3">
            <w:pPr>
              <w:rPr>
                <w:rFonts w:ascii="Times New Roman" w:hAnsi="Times New Roman" w:cs="Times New Roman"/>
                <w:sz w:val="24"/>
                <w:szCs w:val="24"/>
              </w:rPr>
            </w:pPr>
            <w:r>
              <w:rPr>
                <w:rFonts w:ascii="Times New Roman" w:hAnsi="Times New Roman" w:cs="Times New Roman"/>
                <w:sz w:val="24"/>
                <w:szCs w:val="24"/>
              </w:rPr>
              <w:t>Rotation Schedule</w:t>
            </w:r>
          </w:p>
        </w:tc>
        <w:tc>
          <w:tcPr>
            <w:tcW w:w="1345" w:type="dxa"/>
          </w:tcPr>
          <w:p w:rsidR="00D644A3" w:rsidRPr="0018567F" w:rsidRDefault="00802EAF" w:rsidP="0018567F">
            <w:pPr>
              <w:jc w:val="center"/>
              <w:rPr>
                <w:rFonts w:ascii="Times New Roman" w:hAnsi="Times New Roman" w:cs="Times New Roman"/>
                <w:sz w:val="24"/>
                <w:szCs w:val="24"/>
              </w:rPr>
            </w:pPr>
            <w:r>
              <w:rPr>
                <w:rFonts w:ascii="Times New Roman" w:hAnsi="Times New Roman" w:cs="Times New Roman"/>
                <w:sz w:val="24"/>
                <w:szCs w:val="24"/>
              </w:rPr>
              <w:t>7</w:t>
            </w:r>
          </w:p>
        </w:tc>
      </w:tr>
      <w:tr w:rsidR="00A67418" w:rsidTr="00257719">
        <w:tc>
          <w:tcPr>
            <w:tcW w:w="8005" w:type="dxa"/>
          </w:tcPr>
          <w:p w:rsidR="00A67418" w:rsidRDefault="00A67418" w:rsidP="00D644A3">
            <w:pPr>
              <w:rPr>
                <w:rFonts w:ascii="Times New Roman" w:hAnsi="Times New Roman" w:cs="Times New Roman"/>
                <w:sz w:val="24"/>
                <w:szCs w:val="24"/>
              </w:rPr>
            </w:pPr>
            <w:r>
              <w:rPr>
                <w:rFonts w:ascii="Times New Roman" w:hAnsi="Times New Roman" w:cs="Times New Roman"/>
                <w:sz w:val="24"/>
                <w:szCs w:val="24"/>
              </w:rPr>
              <w:t>Department Clinical Rotation Objectives &amp; Checklist Evaluations</w:t>
            </w:r>
          </w:p>
        </w:tc>
        <w:tc>
          <w:tcPr>
            <w:tcW w:w="1345" w:type="dxa"/>
          </w:tcPr>
          <w:p w:rsidR="00A67418" w:rsidRPr="0018567F" w:rsidRDefault="00A67418" w:rsidP="0018567F">
            <w:pPr>
              <w:jc w:val="center"/>
              <w:rPr>
                <w:rFonts w:ascii="Times New Roman" w:hAnsi="Times New Roman" w:cs="Times New Roman"/>
                <w:sz w:val="24"/>
                <w:szCs w:val="24"/>
              </w:rPr>
            </w:pPr>
          </w:p>
        </w:tc>
      </w:tr>
      <w:tr w:rsidR="00A67418" w:rsidTr="00257719">
        <w:tc>
          <w:tcPr>
            <w:tcW w:w="8005" w:type="dxa"/>
          </w:tcPr>
          <w:p w:rsidR="00A67418" w:rsidRDefault="00A67418" w:rsidP="00D644A3">
            <w:pPr>
              <w:rPr>
                <w:rFonts w:ascii="Times New Roman" w:hAnsi="Times New Roman" w:cs="Times New Roman"/>
                <w:sz w:val="24"/>
                <w:szCs w:val="24"/>
              </w:rPr>
            </w:pPr>
            <w:r>
              <w:rPr>
                <w:rFonts w:ascii="Times New Roman" w:hAnsi="Times New Roman" w:cs="Times New Roman"/>
                <w:sz w:val="24"/>
                <w:szCs w:val="24"/>
              </w:rPr>
              <w:t xml:space="preserve">     Clinical Chemistry</w:t>
            </w:r>
          </w:p>
        </w:tc>
        <w:tc>
          <w:tcPr>
            <w:tcW w:w="1345" w:type="dxa"/>
          </w:tcPr>
          <w:p w:rsidR="00A67418" w:rsidRPr="0018567F" w:rsidRDefault="00B4103E" w:rsidP="0018567F">
            <w:pPr>
              <w:jc w:val="center"/>
              <w:rPr>
                <w:rFonts w:ascii="Times New Roman" w:hAnsi="Times New Roman" w:cs="Times New Roman"/>
                <w:sz w:val="24"/>
                <w:szCs w:val="24"/>
              </w:rPr>
            </w:pPr>
            <w:r>
              <w:rPr>
                <w:rFonts w:ascii="Times New Roman" w:hAnsi="Times New Roman" w:cs="Times New Roman"/>
                <w:sz w:val="24"/>
                <w:szCs w:val="24"/>
              </w:rPr>
              <w:t>8-14</w:t>
            </w:r>
          </w:p>
        </w:tc>
      </w:tr>
      <w:tr w:rsidR="00A67418" w:rsidTr="00257719">
        <w:tc>
          <w:tcPr>
            <w:tcW w:w="8005" w:type="dxa"/>
          </w:tcPr>
          <w:p w:rsidR="00A67418" w:rsidRDefault="00A67418" w:rsidP="00D644A3">
            <w:pPr>
              <w:rPr>
                <w:rFonts w:ascii="Times New Roman" w:hAnsi="Times New Roman" w:cs="Times New Roman"/>
                <w:sz w:val="24"/>
                <w:szCs w:val="24"/>
              </w:rPr>
            </w:pPr>
            <w:r>
              <w:rPr>
                <w:rFonts w:ascii="Times New Roman" w:hAnsi="Times New Roman" w:cs="Times New Roman"/>
                <w:sz w:val="24"/>
                <w:szCs w:val="24"/>
              </w:rPr>
              <w:t xml:space="preserve">     Hematology/Coagulation</w:t>
            </w:r>
          </w:p>
        </w:tc>
        <w:tc>
          <w:tcPr>
            <w:tcW w:w="1345" w:type="dxa"/>
          </w:tcPr>
          <w:p w:rsidR="00A67418" w:rsidRPr="0018567F" w:rsidRDefault="00B4103E" w:rsidP="0018567F">
            <w:pPr>
              <w:jc w:val="center"/>
              <w:rPr>
                <w:rFonts w:ascii="Times New Roman" w:hAnsi="Times New Roman" w:cs="Times New Roman"/>
                <w:sz w:val="24"/>
                <w:szCs w:val="24"/>
              </w:rPr>
            </w:pPr>
            <w:r>
              <w:rPr>
                <w:rFonts w:ascii="Times New Roman" w:hAnsi="Times New Roman" w:cs="Times New Roman"/>
                <w:sz w:val="24"/>
                <w:szCs w:val="24"/>
              </w:rPr>
              <w:t>15-23</w:t>
            </w:r>
          </w:p>
        </w:tc>
      </w:tr>
      <w:tr w:rsidR="00A67418" w:rsidTr="00257719">
        <w:tc>
          <w:tcPr>
            <w:tcW w:w="8005" w:type="dxa"/>
          </w:tcPr>
          <w:p w:rsidR="00A67418" w:rsidRDefault="00A67418" w:rsidP="00A67418">
            <w:pPr>
              <w:rPr>
                <w:rFonts w:ascii="Times New Roman" w:hAnsi="Times New Roman" w:cs="Times New Roman"/>
                <w:sz w:val="24"/>
                <w:szCs w:val="24"/>
              </w:rPr>
            </w:pPr>
            <w:r>
              <w:rPr>
                <w:rFonts w:ascii="Times New Roman" w:hAnsi="Times New Roman" w:cs="Times New Roman"/>
                <w:sz w:val="24"/>
                <w:szCs w:val="24"/>
              </w:rPr>
              <w:t xml:space="preserve">     Urinalysis</w:t>
            </w:r>
          </w:p>
        </w:tc>
        <w:tc>
          <w:tcPr>
            <w:tcW w:w="1345" w:type="dxa"/>
          </w:tcPr>
          <w:p w:rsidR="00A67418" w:rsidRPr="0018567F" w:rsidRDefault="00B4103E" w:rsidP="0018567F">
            <w:pPr>
              <w:jc w:val="center"/>
              <w:rPr>
                <w:rFonts w:ascii="Times New Roman" w:hAnsi="Times New Roman" w:cs="Times New Roman"/>
                <w:sz w:val="24"/>
                <w:szCs w:val="24"/>
              </w:rPr>
            </w:pPr>
            <w:r>
              <w:rPr>
                <w:rFonts w:ascii="Times New Roman" w:hAnsi="Times New Roman" w:cs="Times New Roman"/>
                <w:sz w:val="24"/>
                <w:szCs w:val="24"/>
              </w:rPr>
              <w:t>24-29</w:t>
            </w:r>
          </w:p>
        </w:tc>
      </w:tr>
      <w:tr w:rsidR="00A67418" w:rsidTr="00257719">
        <w:tc>
          <w:tcPr>
            <w:tcW w:w="8005" w:type="dxa"/>
          </w:tcPr>
          <w:p w:rsidR="00A67418" w:rsidRDefault="00A67418" w:rsidP="00D644A3">
            <w:pPr>
              <w:rPr>
                <w:rFonts w:ascii="Times New Roman" w:hAnsi="Times New Roman" w:cs="Times New Roman"/>
                <w:sz w:val="24"/>
                <w:szCs w:val="24"/>
              </w:rPr>
            </w:pPr>
            <w:r>
              <w:rPr>
                <w:rFonts w:ascii="Times New Roman" w:hAnsi="Times New Roman" w:cs="Times New Roman"/>
                <w:sz w:val="24"/>
                <w:szCs w:val="24"/>
              </w:rPr>
              <w:t xml:space="preserve">     Immunology</w:t>
            </w:r>
          </w:p>
        </w:tc>
        <w:tc>
          <w:tcPr>
            <w:tcW w:w="1345" w:type="dxa"/>
          </w:tcPr>
          <w:p w:rsidR="00A67418" w:rsidRPr="0018567F" w:rsidRDefault="00B4103E" w:rsidP="0018567F">
            <w:pPr>
              <w:jc w:val="center"/>
              <w:rPr>
                <w:rFonts w:ascii="Times New Roman" w:hAnsi="Times New Roman" w:cs="Times New Roman"/>
                <w:sz w:val="24"/>
                <w:szCs w:val="24"/>
              </w:rPr>
            </w:pPr>
            <w:r>
              <w:rPr>
                <w:rFonts w:ascii="Times New Roman" w:hAnsi="Times New Roman" w:cs="Times New Roman"/>
                <w:sz w:val="24"/>
                <w:szCs w:val="24"/>
              </w:rPr>
              <w:t>30-35</w:t>
            </w:r>
          </w:p>
        </w:tc>
      </w:tr>
      <w:tr w:rsidR="00A67418" w:rsidTr="00257719">
        <w:tc>
          <w:tcPr>
            <w:tcW w:w="8005" w:type="dxa"/>
          </w:tcPr>
          <w:p w:rsidR="00A67418" w:rsidRDefault="00A67418" w:rsidP="00D644A3">
            <w:pPr>
              <w:rPr>
                <w:rFonts w:ascii="Times New Roman" w:hAnsi="Times New Roman" w:cs="Times New Roman"/>
                <w:sz w:val="24"/>
                <w:szCs w:val="24"/>
              </w:rPr>
            </w:pPr>
            <w:r>
              <w:rPr>
                <w:rFonts w:ascii="Times New Roman" w:hAnsi="Times New Roman" w:cs="Times New Roman"/>
                <w:sz w:val="24"/>
                <w:szCs w:val="24"/>
              </w:rPr>
              <w:t xml:space="preserve">     Blood Bank</w:t>
            </w:r>
          </w:p>
        </w:tc>
        <w:tc>
          <w:tcPr>
            <w:tcW w:w="1345" w:type="dxa"/>
          </w:tcPr>
          <w:p w:rsidR="00A67418" w:rsidRPr="0018567F" w:rsidRDefault="00B4103E" w:rsidP="0018567F">
            <w:pPr>
              <w:jc w:val="center"/>
              <w:rPr>
                <w:rFonts w:ascii="Times New Roman" w:hAnsi="Times New Roman" w:cs="Times New Roman"/>
                <w:sz w:val="24"/>
                <w:szCs w:val="24"/>
              </w:rPr>
            </w:pPr>
            <w:r>
              <w:rPr>
                <w:rFonts w:ascii="Times New Roman" w:hAnsi="Times New Roman" w:cs="Times New Roman"/>
                <w:sz w:val="24"/>
                <w:szCs w:val="24"/>
              </w:rPr>
              <w:t>36-42</w:t>
            </w:r>
          </w:p>
        </w:tc>
      </w:tr>
      <w:tr w:rsidR="00A67418" w:rsidTr="00257719">
        <w:tc>
          <w:tcPr>
            <w:tcW w:w="8005" w:type="dxa"/>
          </w:tcPr>
          <w:p w:rsidR="00A67418" w:rsidRDefault="00A67418" w:rsidP="00D644A3">
            <w:pPr>
              <w:rPr>
                <w:rFonts w:ascii="Times New Roman" w:hAnsi="Times New Roman" w:cs="Times New Roman"/>
                <w:sz w:val="24"/>
                <w:szCs w:val="24"/>
              </w:rPr>
            </w:pPr>
            <w:r>
              <w:rPr>
                <w:rFonts w:ascii="Times New Roman" w:hAnsi="Times New Roman" w:cs="Times New Roman"/>
                <w:sz w:val="24"/>
                <w:szCs w:val="24"/>
              </w:rPr>
              <w:t xml:space="preserve">     Clinical Microbiology</w:t>
            </w:r>
          </w:p>
        </w:tc>
        <w:tc>
          <w:tcPr>
            <w:tcW w:w="1345" w:type="dxa"/>
          </w:tcPr>
          <w:p w:rsidR="00A67418" w:rsidRPr="0018567F" w:rsidRDefault="00B4103E" w:rsidP="0018567F">
            <w:pPr>
              <w:jc w:val="center"/>
              <w:rPr>
                <w:rFonts w:ascii="Times New Roman" w:hAnsi="Times New Roman" w:cs="Times New Roman"/>
                <w:sz w:val="24"/>
                <w:szCs w:val="24"/>
              </w:rPr>
            </w:pPr>
            <w:r>
              <w:rPr>
                <w:rFonts w:ascii="Times New Roman" w:hAnsi="Times New Roman" w:cs="Times New Roman"/>
                <w:sz w:val="24"/>
                <w:szCs w:val="24"/>
              </w:rPr>
              <w:t>43-50</w:t>
            </w:r>
          </w:p>
        </w:tc>
      </w:tr>
      <w:tr w:rsidR="00A67418" w:rsidTr="00257719">
        <w:tc>
          <w:tcPr>
            <w:tcW w:w="8005" w:type="dxa"/>
          </w:tcPr>
          <w:p w:rsidR="00A67418" w:rsidRDefault="00A67418" w:rsidP="00D644A3">
            <w:pPr>
              <w:rPr>
                <w:rFonts w:ascii="Times New Roman" w:hAnsi="Times New Roman" w:cs="Times New Roman"/>
                <w:sz w:val="24"/>
                <w:szCs w:val="24"/>
              </w:rPr>
            </w:pPr>
            <w:r>
              <w:rPr>
                <w:rFonts w:ascii="Times New Roman" w:hAnsi="Times New Roman" w:cs="Times New Roman"/>
                <w:sz w:val="24"/>
                <w:szCs w:val="24"/>
              </w:rPr>
              <w:t xml:space="preserve">     Phlebotomy</w:t>
            </w:r>
          </w:p>
        </w:tc>
        <w:tc>
          <w:tcPr>
            <w:tcW w:w="1345" w:type="dxa"/>
          </w:tcPr>
          <w:p w:rsidR="00A67418" w:rsidRPr="0018567F" w:rsidRDefault="00B4103E" w:rsidP="0018567F">
            <w:pPr>
              <w:jc w:val="center"/>
              <w:rPr>
                <w:rFonts w:ascii="Times New Roman" w:hAnsi="Times New Roman" w:cs="Times New Roman"/>
                <w:sz w:val="24"/>
                <w:szCs w:val="24"/>
              </w:rPr>
            </w:pPr>
            <w:r>
              <w:rPr>
                <w:rFonts w:ascii="Times New Roman" w:hAnsi="Times New Roman" w:cs="Times New Roman"/>
                <w:sz w:val="24"/>
                <w:szCs w:val="24"/>
              </w:rPr>
              <w:t>51-52</w:t>
            </w:r>
          </w:p>
        </w:tc>
      </w:tr>
      <w:tr w:rsidR="00B4103E" w:rsidTr="00257719">
        <w:tc>
          <w:tcPr>
            <w:tcW w:w="8005" w:type="dxa"/>
          </w:tcPr>
          <w:p w:rsidR="00B4103E" w:rsidRDefault="00B4103E" w:rsidP="00D644A3">
            <w:pPr>
              <w:rPr>
                <w:rFonts w:ascii="Times New Roman" w:hAnsi="Times New Roman" w:cs="Times New Roman"/>
                <w:sz w:val="24"/>
                <w:szCs w:val="24"/>
              </w:rPr>
            </w:pPr>
            <w:r>
              <w:rPr>
                <w:rFonts w:ascii="Times New Roman" w:hAnsi="Times New Roman" w:cs="Times New Roman"/>
                <w:sz w:val="24"/>
                <w:szCs w:val="24"/>
              </w:rPr>
              <w:t>Time Log</w:t>
            </w:r>
          </w:p>
        </w:tc>
        <w:tc>
          <w:tcPr>
            <w:tcW w:w="1345" w:type="dxa"/>
          </w:tcPr>
          <w:p w:rsidR="00B4103E" w:rsidRPr="0018567F" w:rsidRDefault="00B4103E" w:rsidP="0018567F">
            <w:pPr>
              <w:jc w:val="center"/>
              <w:rPr>
                <w:rFonts w:ascii="Times New Roman" w:hAnsi="Times New Roman" w:cs="Times New Roman"/>
                <w:sz w:val="24"/>
                <w:szCs w:val="24"/>
              </w:rPr>
            </w:pPr>
            <w:r>
              <w:rPr>
                <w:rFonts w:ascii="Times New Roman" w:hAnsi="Times New Roman" w:cs="Times New Roman"/>
                <w:sz w:val="24"/>
                <w:szCs w:val="24"/>
              </w:rPr>
              <w:t>53-54</w:t>
            </w:r>
          </w:p>
        </w:tc>
      </w:tr>
      <w:tr w:rsidR="00D644A3" w:rsidTr="00257719">
        <w:tc>
          <w:tcPr>
            <w:tcW w:w="8005" w:type="dxa"/>
          </w:tcPr>
          <w:p w:rsidR="00D644A3" w:rsidRPr="00257719" w:rsidRDefault="00257719" w:rsidP="00D644A3">
            <w:pPr>
              <w:rPr>
                <w:rFonts w:ascii="Times New Roman" w:hAnsi="Times New Roman" w:cs="Times New Roman"/>
                <w:sz w:val="24"/>
                <w:szCs w:val="24"/>
              </w:rPr>
            </w:pPr>
            <w:r>
              <w:rPr>
                <w:rFonts w:ascii="Times New Roman" w:hAnsi="Times New Roman" w:cs="Times New Roman"/>
                <w:sz w:val="24"/>
                <w:szCs w:val="24"/>
              </w:rPr>
              <w:t>Supervision/Service Work</w:t>
            </w:r>
          </w:p>
        </w:tc>
        <w:tc>
          <w:tcPr>
            <w:tcW w:w="1345" w:type="dxa"/>
          </w:tcPr>
          <w:p w:rsidR="00D644A3" w:rsidRPr="0018567F" w:rsidRDefault="00B4103E" w:rsidP="0018567F">
            <w:pPr>
              <w:jc w:val="center"/>
              <w:rPr>
                <w:rFonts w:ascii="Times New Roman" w:hAnsi="Times New Roman" w:cs="Times New Roman"/>
                <w:sz w:val="24"/>
                <w:szCs w:val="24"/>
              </w:rPr>
            </w:pPr>
            <w:r>
              <w:rPr>
                <w:rFonts w:ascii="Times New Roman" w:hAnsi="Times New Roman" w:cs="Times New Roman"/>
                <w:sz w:val="24"/>
                <w:szCs w:val="24"/>
              </w:rPr>
              <w:t>54</w:t>
            </w:r>
          </w:p>
        </w:tc>
      </w:tr>
      <w:tr w:rsidR="00136F02" w:rsidTr="00257719">
        <w:tc>
          <w:tcPr>
            <w:tcW w:w="8005" w:type="dxa"/>
          </w:tcPr>
          <w:p w:rsidR="00136F02" w:rsidRDefault="00DB5427" w:rsidP="00D644A3">
            <w:pPr>
              <w:rPr>
                <w:rFonts w:ascii="Times New Roman" w:hAnsi="Times New Roman" w:cs="Times New Roman"/>
                <w:sz w:val="24"/>
                <w:szCs w:val="24"/>
              </w:rPr>
            </w:pPr>
            <w:r>
              <w:rPr>
                <w:rFonts w:ascii="Times New Roman" w:hAnsi="Times New Roman" w:cs="Times New Roman"/>
                <w:sz w:val="24"/>
                <w:szCs w:val="24"/>
              </w:rPr>
              <w:t>Student Acknowledgement</w:t>
            </w:r>
          </w:p>
        </w:tc>
        <w:tc>
          <w:tcPr>
            <w:tcW w:w="1345" w:type="dxa"/>
          </w:tcPr>
          <w:p w:rsidR="00136F02" w:rsidRDefault="00136F02" w:rsidP="0018567F">
            <w:pPr>
              <w:jc w:val="center"/>
              <w:rPr>
                <w:rFonts w:ascii="Times New Roman" w:hAnsi="Times New Roman" w:cs="Times New Roman"/>
                <w:sz w:val="24"/>
                <w:szCs w:val="24"/>
              </w:rPr>
            </w:pPr>
            <w:r>
              <w:rPr>
                <w:rFonts w:ascii="Times New Roman" w:hAnsi="Times New Roman" w:cs="Times New Roman"/>
                <w:sz w:val="24"/>
                <w:szCs w:val="24"/>
              </w:rPr>
              <w:t>55</w:t>
            </w:r>
          </w:p>
        </w:tc>
      </w:tr>
    </w:tbl>
    <w:p w:rsidR="00D644A3" w:rsidRPr="00D644A3" w:rsidRDefault="00D644A3" w:rsidP="00D644A3">
      <w:pPr>
        <w:rPr>
          <w:rFonts w:ascii="Times New Roman" w:hAnsi="Times New Roman" w:cs="Times New Roman"/>
          <w:b/>
          <w:sz w:val="24"/>
          <w:szCs w:val="24"/>
        </w:rPr>
      </w:pPr>
    </w:p>
    <w:p w:rsidR="00257719" w:rsidRDefault="00257719">
      <w:pPr>
        <w:rPr>
          <w:rFonts w:ascii="Times New Roman" w:hAnsi="Times New Roman" w:cs="Times New Roman"/>
        </w:rPr>
      </w:pPr>
    </w:p>
    <w:p w:rsidR="00257719" w:rsidRDefault="00257719">
      <w:pPr>
        <w:rPr>
          <w:rFonts w:ascii="Times New Roman" w:hAnsi="Times New Roman" w:cs="Times New Roman"/>
        </w:rPr>
      </w:pPr>
    </w:p>
    <w:p w:rsidR="00257719" w:rsidRDefault="00257719">
      <w:pPr>
        <w:rPr>
          <w:rFonts w:ascii="Times New Roman" w:hAnsi="Times New Roman" w:cs="Times New Roman"/>
        </w:rPr>
      </w:pPr>
    </w:p>
    <w:p w:rsidR="00257719" w:rsidRDefault="00257719">
      <w:pPr>
        <w:rPr>
          <w:rFonts w:ascii="Times New Roman" w:hAnsi="Times New Roman" w:cs="Times New Roman"/>
        </w:rPr>
      </w:pPr>
    </w:p>
    <w:p w:rsidR="00257719" w:rsidRDefault="00257719">
      <w:pPr>
        <w:rPr>
          <w:rFonts w:ascii="Times New Roman" w:hAnsi="Times New Roman" w:cs="Times New Roman"/>
        </w:rPr>
      </w:pPr>
    </w:p>
    <w:p w:rsidR="00257719" w:rsidRDefault="00257719">
      <w:pPr>
        <w:rPr>
          <w:rFonts w:ascii="Times New Roman" w:hAnsi="Times New Roman" w:cs="Times New Roman"/>
        </w:rPr>
      </w:pPr>
    </w:p>
    <w:p w:rsidR="00257719" w:rsidRDefault="00257719">
      <w:pPr>
        <w:rPr>
          <w:rFonts w:ascii="Times New Roman" w:hAnsi="Times New Roman" w:cs="Times New Roman"/>
        </w:rPr>
      </w:pPr>
    </w:p>
    <w:p w:rsidR="00257719" w:rsidRDefault="00257719">
      <w:pPr>
        <w:rPr>
          <w:rFonts w:ascii="Times New Roman" w:hAnsi="Times New Roman" w:cs="Times New Roman"/>
        </w:rPr>
      </w:pPr>
    </w:p>
    <w:p w:rsidR="00257719" w:rsidRDefault="00257719">
      <w:pPr>
        <w:rPr>
          <w:rFonts w:ascii="Times New Roman" w:hAnsi="Times New Roman" w:cs="Times New Roman"/>
        </w:rPr>
      </w:pPr>
    </w:p>
    <w:p w:rsidR="00257719" w:rsidRDefault="00257719">
      <w:pPr>
        <w:rPr>
          <w:rFonts w:ascii="Times New Roman" w:hAnsi="Times New Roman" w:cs="Times New Roman"/>
        </w:rPr>
      </w:pPr>
    </w:p>
    <w:p w:rsidR="00257719" w:rsidRDefault="00257719">
      <w:pPr>
        <w:rPr>
          <w:rFonts w:ascii="Times New Roman" w:hAnsi="Times New Roman" w:cs="Times New Roman"/>
        </w:rPr>
      </w:pPr>
    </w:p>
    <w:p w:rsidR="00257719" w:rsidRDefault="00257719">
      <w:pPr>
        <w:rPr>
          <w:rFonts w:ascii="Times New Roman" w:hAnsi="Times New Roman" w:cs="Times New Roman"/>
        </w:rPr>
      </w:pPr>
    </w:p>
    <w:p w:rsidR="00257719" w:rsidRDefault="00257719">
      <w:pPr>
        <w:rPr>
          <w:rFonts w:ascii="Times New Roman" w:hAnsi="Times New Roman" w:cs="Times New Roman"/>
        </w:rPr>
      </w:pPr>
    </w:p>
    <w:p w:rsidR="00A67418" w:rsidRDefault="00A67418">
      <w:pPr>
        <w:rPr>
          <w:rFonts w:ascii="Times New Roman" w:hAnsi="Times New Roman" w:cs="Times New Roman"/>
        </w:rPr>
      </w:pPr>
    </w:p>
    <w:p w:rsidR="00132A45" w:rsidRDefault="009A4C28">
      <w:pPr>
        <w:rPr>
          <w:rFonts w:ascii="Times New Roman" w:hAnsi="Times New Roman" w:cs="Times New Roman"/>
        </w:rPr>
      </w:pPr>
      <w:r w:rsidRPr="00291390">
        <w:rPr>
          <w:rFonts w:ascii="Times New Roman" w:hAnsi="Times New Roman" w:cs="Times New Roman"/>
        </w:rPr>
        <w:lastRenderedPageBreak/>
        <w:t xml:space="preserve">Clinical rotations are difficult to obtain. Students must acknowledge this and appreciate the time and expense the hosting laboratory is investing in the student’s training. No clinical site is obligated to take any students and assignment at a site can be revoked without notice. It is imperative that the student be respectful of all of the hosting laboratories employees, policies, equipment, reagents and facilities. The clinical rotation is basically an on-the-job interview.  A pattern of professional behavior must be set in anticipation of employment in the true clinical environment. </w:t>
      </w:r>
    </w:p>
    <w:p w:rsidR="00132A45" w:rsidRDefault="00132A45" w:rsidP="00132A45">
      <w:pPr>
        <w:pBdr>
          <w:top w:val="single" w:sz="12" w:space="1" w:color="auto" w:shadow="1"/>
          <w:left w:val="single" w:sz="12" w:space="4" w:color="auto" w:shadow="1"/>
          <w:bottom w:val="single" w:sz="12" w:space="1" w:color="auto" w:shadow="1"/>
          <w:right w:val="single" w:sz="12" w:space="4" w:color="auto" w:shadow="1"/>
        </w:pBdr>
        <w:shd w:val="clear" w:color="auto" w:fill="FFFFFF"/>
        <w:jc w:val="center"/>
        <w:rPr>
          <w:b/>
          <w:sz w:val="32"/>
        </w:rPr>
      </w:pPr>
      <w:r>
        <w:rPr>
          <w:b/>
          <w:sz w:val="32"/>
        </w:rPr>
        <w:t>CLINICAL POLICIES and EXPECTATIONS</w:t>
      </w:r>
    </w:p>
    <w:p w:rsidR="009404AD" w:rsidRDefault="00291390">
      <w:pPr>
        <w:rPr>
          <w:rFonts w:ascii="Times New Roman" w:hAnsi="Times New Roman" w:cs="Times New Roman"/>
          <w:b/>
        </w:rPr>
      </w:pPr>
      <w:r w:rsidRPr="00554A23">
        <w:rPr>
          <w:rFonts w:ascii="Times New Roman" w:hAnsi="Times New Roman" w:cs="Times New Roman"/>
          <w:b/>
          <w:u w:val="single"/>
        </w:rPr>
        <w:t>MLT Clinical Rotations</w:t>
      </w:r>
      <w:r w:rsidRPr="009404AD">
        <w:rPr>
          <w:rFonts w:ascii="Times New Roman" w:hAnsi="Times New Roman" w:cs="Times New Roman"/>
          <w:b/>
        </w:rPr>
        <w:t xml:space="preserve">: </w:t>
      </w:r>
    </w:p>
    <w:p w:rsidR="006410E9" w:rsidRDefault="00B32FA6">
      <w:pPr>
        <w:rPr>
          <w:rFonts w:ascii="Times New Roman" w:hAnsi="Times New Roman" w:cs="Times New Roman"/>
        </w:rPr>
      </w:pPr>
      <w:r w:rsidRPr="009A4C28">
        <w:rPr>
          <w:rFonts w:ascii="Times New Roman" w:hAnsi="Times New Roman" w:cs="Times New Roman"/>
          <w:b/>
        </w:rPr>
        <w:t>Assignment of students to clinical sites</w:t>
      </w:r>
      <w:r>
        <w:rPr>
          <w:rFonts w:ascii="Times New Roman" w:hAnsi="Times New Roman" w:cs="Times New Roman"/>
        </w:rPr>
        <w:t xml:space="preserve"> – Student</w:t>
      </w:r>
      <w:r w:rsidR="003160C3">
        <w:rPr>
          <w:rFonts w:ascii="Times New Roman" w:hAnsi="Times New Roman" w:cs="Times New Roman"/>
        </w:rPr>
        <w:t>s must successfully complete</w:t>
      </w:r>
      <w:r>
        <w:rPr>
          <w:rFonts w:ascii="Times New Roman" w:hAnsi="Times New Roman" w:cs="Times New Roman"/>
        </w:rPr>
        <w:t xml:space="preserve"> the MLT courses </w:t>
      </w:r>
      <w:r w:rsidR="003160C3">
        <w:rPr>
          <w:rFonts w:ascii="Times New Roman" w:hAnsi="Times New Roman" w:cs="Times New Roman"/>
        </w:rPr>
        <w:t>listed for the first two</w:t>
      </w:r>
      <w:r>
        <w:rPr>
          <w:rFonts w:ascii="Times New Roman" w:hAnsi="Times New Roman" w:cs="Times New Roman"/>
        </w:rPr>
        <w:t xml:space="preserve"> semesters of the progra</w:t>
      </w:r>
      <w:r w:rsidR="003160C3">
        <w:rPr>
          <w:rFonts w:ascii="Times New Roman" w:hAnsi="Times New Roman" w:cs="Times New Roman"/>
        </w:rPr>
        <w:t xml:space="preserve">m </w:t>
      </w:r>
      <w:r w:rsidR="00361841">
        <w:rPr>
          <w:rFonts w:ascii="Times New Roman" w:hAnsi="Times New Roman" w:cs="Times New Roman"/>
        </w:rPr>
        <w:t>prior to the clinical rotation</w:t>
      </w:r>
      <w:r w:rsidR="003160C3">
        <w:rPr>
          <w:rFonts w:ascii="Times New Roman" w:hAnsi="Times New Roman" w:cs="Times New Roman"/>
        </w:rPr>
        <w:t>s</w:t>
      </w:r>
      <w:r w:rsidR="000252BE">
        <w:rPr>
          <w:rFonts w:ascii="Times New Roman" w:hAnsi="Times New Roman" w:cs="Times New Roman"/>
        </w:rPr>
        <w:t xml:space="preserve">.   Rotations are 2-3 days per week totaling 15 hours per </w:t>
      </w:r>
      <w:r w:rsidR="000252BE" w:rsidRPr="000252BE">
        <w:rPr>
          <w:rFonts w:ascii="Times New Roman" w:hAnsi="Times New Roman" w:cs="Times New Roman"/>
        </w:rPr>
        <w:t xml:space="preserve">week </w:t>
      </w:r>
      <w:r w:rsidR="000252BE">
        <w:rPr>
          <w:rFonts w:ascii="Times New Roman" w:hAnsi="Times New Roman" w:cs="Times New Roman"/>
        </w:rPr>
        <w:t>during the day shift</w:t>
      </w:r>
      <w:r w:rsidRPr="000252BE">
        <w:rPr>
          <w:rFonts w:ascii="Times New Roman" w:hAnsi="Times New Roman" w:cs="Times New Roman"/>
        </w:rPr>
        <w:t>.</w:t>
      </w:r>
      <w:r>
        <w:rPr>
          <w:rFonts w:ascii="Times New Roman" w:hAnsi="Times New Roman" w:cs="Times New Roman"/>
        </w:rPr>
        <w:t xml:space="preserve"> A student will be assigned to a rotation site by the MLT program director</w:t>
      </w:r>
      <w:r w:rsidRPr="00B32FA6">
        <w:rPr>
          <w:rFonts w:ascii="Times New Roman" w:hAnsi="Times New Roman" w:cs="Times New Roman"/>
        </w:rPr>
        <w:t>. If the student cho</w:t>
      </w:r>
      <w:r>
        <w:rPr>
          <w:rFonts w:ascii="Times New Roman" w:hAnsi="Times New Roman" w:cs="Times New Roman"/>
        </w:rPr>
        <w:t>o</w:t>
      </w:r>
      <w:r w:rsidRPr="00B32FA6">
        <w:rPr>
          <w:rFonts w:ascii="Times New Roman" w:hAnsi="Times New Roman" w:cs="Times New Roman"/>
        </w:rPr>
        <w:t>ses to decline the assignment, he/she will be only be reassigned (1) after all other students in the cohort have been assigned to a site and (2) if additi</w:t>
      </w:r>
      <w:r>
        <w:rPr>
          <w:rFonts w:ascii="Times New Roman" w:hAnsi="Times New Roman" w:cs="Times New Roman"/>
        </w:rPr>
        <w:t>onal sites are available.</w:t>
      </w:r>
    </w:p>
    <w:p w:rsidR="006410E9" w:rsidRPr="006410E9" w:rsidRDefault="00FA0AB9">
      <w:pPr>
        <w:rPr>
          <w:rStyle w:val="textlayer--absolute"/>
          <w:rFonts w:ascii="Times New Roman" w:hAnsi="Times New Roman" w:cs="Times New Roman"/>
        </w:rPr>
      </w:pPr>
      <w:r>
        <w:rPr>
          <w:rFonts w:ascii="Times New Roman" w:hAnsi="Times New Roman" w:cs="Times New Roman"/>
        </w:rPr>
        <w:t>In the event that a clinical rotation cannot be provided at a clinical laboratory setting due to limited spaces, available spots will be prioritized to the students with the highest GPA.</w:t>
      </w:r>
      <w:bookmarkStart w:id="0" w:name="_GoBack"/>
      <w:bookmarkEnd w:id="0"/>
      <w:r w:rsidR="006410E9">
        <w:rPr>
          <w:rFonts w:ascii="Times New Roman" w:hAnsi="Times New Roman" w:cs="Times New Roman"/>
        </w:rPr>
        <w:t xml:space="preserve">  Limitations may necessitate significant commutes (&gt;50 miles) in order to attend assigned clinical rotations.  If a clinical space cannot be arranged in the semester due to limited facilities, the student will be assigned a rotation during semester break or a subsequent semester with no penalty.</w:t>
      </w:r>
    </w:p>
    <w:p w:rsidR="00132A45" w:rsidRPr="00132A45" w:rsidRDefault="00132A45" w:rsidP="00132A45">
      <w:pPr>
        <w:shd w:val="clear" w:color="auto" w:fill="FFFFFF"/>
        <w:rPr>
          <w:rFonts w:ascii="Times New Roman" w:hAnsi="Times New Roman" w:cs="Times New Roman"/>
          <w:b/>
          <w:u w:val="single"/>
        </w:rPr>
      </w:pPr>
      <w:r w:rsidRPr="00132A45">
        <w:rPr>
          <w:rFonts w:ascii="Times New Roman" w:hAnsi="Times New Roman" w:cs="Times New Roman"/>
          <w:b/>
          <w:u w:val="single"/>
        </w:rPr>
        <w:t>Health Clearance</w:t>
      </w:r>
    </w:p>
    <w:p w:rsidR="00132A45" w:rsidRPr="00132A45" w:rsidRDefault="00132A45" w:rsidP="00132A45">
      <w:pPr>
        <w:pStyle w:val="PlainText"/>
        <w:rPr>
          <w:rFonts w:ascii="Times New Roman" w:hAnsi="Times New Roman"/>
          <w:sz w:val="22"/>
          <w:szCs w:val="22"/>
        </w:rPr>
      </w:pPr>
      <w:r w:rsidRPr="00132A45">
        <w:rPr>
          <w:rFonts w:ascii="Times New Roman" w:hAnsi="Times New Roman"/>
          <w:sz w:val="22"/>
          <w:szCs w:val="22"/>
        </w:rPr>
        <w:t>Refer to previous Health Services and Policies information.</w:t>
      </w:r>
    </w:p>
    <w:p w:rsidR="00132A45" w:rsidRPr="00132A45" w:rsidRDefault="00132A45" w:rsidP="00132A45">
      <w:pPr>
        <w:rPr>
          <w:rFonts w:ascii="Times New Roman" w:hAnsi="Times New Roman" w:cs="Times New Roman"/>
          <w:b/>
          <w:u w:val="single"/>
        </w:rPr>
      </w:pPr>
      <w:r>
        <w:rPr>
          <w:rFonts w:ascii="Times New Roman" w:hAnsi="Times New Roman" w:cs="Times New Roman"/>
          <w:b/>
          <w:u w:val="single"/>
        </w:rPr>
        <w:br/>
      </w:r>
      <w:r w:rsidRPr="00132A45">
        <w:rPr>
          <w:rFonts w:ascii="Times New Roman" w:hAnsi="Times New Roman" w:cs="Times New Roman"/>
          <w:b/>
          <w:u w:val="single"/>
        </w:rPr>
        <w:t>Professionalism</w:t>
      </w:r>
    </w:p>
    <w:p w:rsidR="00132A45" w:rsidRPr="00132A45" w:rsidRDefault="00132A45" w:rsidP="00132A45">
      <w:pPr>
        <w:numPr>
          <w:ilvl w:val="0"/>
          <w:numId w:val="6"/>
        </w:numPr>
        <w:spacing w:after="0" w:line="240" w:lineRule="auto"/>
        <w:rPr>
          <w:rFonts w:ascii="Times New Roman" w:hAnsi="Times New Roman" w:cs="Times New Roman"/>
        </w:rPr>
      </w:pPr>
      <w:r w:rsidRPr="00132A45">
        <w:rPr>
          <w:rFonts w:ascii="Times New Roman" w:hAnsi="Times New Roman" w:cs="Times New Roman"/>
        </w:rPr>
        <w:t xml:space="preserve">Be responsible and accountable for </w:t>
      </w:r>
      <w:r>
        <w:rPr>
          <w:rFonts w:ascii="Times New Roman" w:hAnsi="Times New Roman" w:cs="Times New Roman"/>
        </w:rPr>
        <w:t xml:space="preserve">your </w:t>
      </w:r>
      <w:r w:rsidRPr="00132A45">
        <w:rPr>
          <w:rFonts w:ascii="Times New Roman" w:hAnsi="Times New Roman" w:cs="Times New Roman"/>
        </w:rPr>
        <w:t>ow</w:t>
      </w:r>
      <w:r>
        <w:rPr>
          <w:rFonts w:ascii="Times New Roman" w:hAnsi="Times New Roman" w:cs="Times New Roman"/>
        </w:rPr>
        <w:t>n actions</w:t>
      </w:r>
      <w:r w:rsidRPr="00132A45">
        <w:rPr>
          <w:rFonts w:ascii="Times New Roman" w:hAnsi="Times New Roman" w:cs="Times New Roman"/>
        </w:rPr>
        <w:t xml:space="preserve">.  The student must promptly inform the faculty of any error or accident that occurred in the clinical area.  </w:t>
      </w:r>
    </w:p>
    <w:p w:rsidR="00132A45" w:rsidRPr="00132A45" w:rsidRDefault="00132A45" w:rsidP="00132A45">
      <w:pPr>
        <w:numPr>
          <w:ilvl w:val="0"/>
          <w:numId w:val="6"/>
        </w:numPr>
        <w:spacing w:after="0" w:line="240" w:lineRule="auto"/>
        <w:rPr>
          <w:rFonts w:ascii="Times New Roman" w:hAnsi="Times New Roman" w:cs="Times New Roman"/>
        </w:rPr>
      </w:pPr>
      <w:r w:rsidRPr="00132A45">
        <w:rPr>
          <w:rFonts w:ascii="Times New Roman" w:hAnsi="Times New Roman" w:cs="Times New Roman"/>
        </w:rPr>
        <w:t>Students are expected to maintain professionali</w:t>
      </w:r>
      <w:r>
        <w:rPr>
          <w:rFonts w:ascii="Times New Roman" w:hAnsi="Times New Roman" w:cs="Times New Roman"/>
        </w:rPr>
        <w:t>sm at all times with their preceptors, laboratory personnel</w:t>
      </w:r>
      <w:r w:rsidRPr="00132A45">
        <w:rPr>
          <w:rFonts w:ascii="Times New Roman" w:hAnsi="Times New Roman" w:cs="Times New Roman"/>
        </w:rPr>
        <w:t xml:space="preserve">, and </w:t>
      </w:r>
      <w:r>
        <w:rPr>
          <w:rFonts w:ascii="Times New Roman" w:hAnsi="Times New Roman" w:cs="Times New Roman"/>
        </w:rPr>
        <w:t xml:space="preserve">other </w:t>
      </w:r>
      <w:r w:rsidRPr="00132A45">
        <w:rPr>
          <w:rFonts w:ascii="Times New Roman" w:hAnsi="Times New Roman" w:cs="Times New Roman"/>
        </w:rPr>
        <w:t>health care workers.</w:t>
      </w:r>
    </w:p>
    <w:p w:rsidR="00132A45" w:rsidRPr="00132A45" w:rsidRDefault="00132A45" w:rsidP="00132A45">
      <w:pPr>
        <w:numPr>
          <w:ilvl w:val="0"/>
          <w:numId w:val="6"/>
        </w:numPr>
        <w:spacing w:after="0" w:line="240" w:lineRule="auto"/>
        <w:rPr>
          <w:rFonts w:ascii="Times New Roman" w:hAnsi="Times New Roman" w:cs="Times New Roman"/>
          <w:b/>
        </w:rPr>
      </w:pPr>
      <w:r>
        <w:rPr>
          <w:rFonts w:ascii="Times New Roman" w:hAnsi="Times New Roman" w:cs="Times New Roman"/>
        </w:rPr>
        <w:t xml:space="preserve">Attend </w:t>
      </w:r>
      <w:r w:rsidRPr="00132A45">
        <w:rPr>
          <w:rFonts w:ascii="Times New Roman" w:hAnsi="Times New Roman" w:cs="Times New Roman"/>
        </w:rPr>
        <w:t>clinical regularly and explain reason</w:t>
      </w:r>
      <w:r>
        <w:rPr>
          <w:rFonts w:ascii="Times New Roman" w:hAnsi="Times New Roman" w:cs="Times New Roman"/>
        </w:rPr>
        <w:t xml:space="preserve"> for absence to respective precep</w:t>
      </w:r>
      <w:r w:rsidRPr="00132A45">
        <w:rPr>
          <w:rFonts w:ascii="Times New Roman" w:hAnsi="Times New Roman" w:cs="Times New Roman"/>
        </w:rPr>
        <w:t>tor.</w:t>
      </w:r>
    </w:p>
    <w:p w:rsidR="00132A45" w:rsidRPr="00132A45" w:rsidRDefault="00132A45" w:rsidP="00132A45">
      <w:pPr>
        <w:numPr>
          <w:ilvl w:val="0"/>
          <w:numId w:val="6"/>
        </w:numPr>
        <w:spacing w:after="0" w:line="240" w:lineRule="auto"/>
        <w:rPr>
          <w:rFonts w:ascii="Times New Roman" w:hAnsi="Times New Roman" w:cs="Times New Roman"/>
          <w:b/>
        </w:rPr>
      </w:pPr>
      <w:r w:rsidRPr="00132A45">
        <w:rPr>
          <w:rFonts w:ascii="Times New Roman" w:hAnsi="Times New Roman" w:cs="Times New Roman"/>
        </w:rPr>
        <w:t>Demonstrate intelligent care of equipmen</w:t>
      </w:r>
      <w:r>
        <w:rPr>
          <w:rFonts w:ascii="Times New Roman" w:hAnsi="Times New Roman" w:cs="Times New Roman"/>
        </w:rPr>
        <w:t xml:space="preserve">t </w:t>
      </w:r>
      <w:r w:rsidRPr="00132A45">
        <w:rPr>
          <w:rFonts w:ascii="Times New Roman" w:hAnsi="Times New Roman" w:cs="Times New Roman"/>
        </w:rPr>
        <w:t xml:space="preserve">in the clinical setting.  </w:t>
      </w:r>
    </w:p>
    <w:p w:rsidR="00132A45" w:rsidRPr="00132A45" w:rsidRDefault="00132A45" w:rsidP="00132A45">
      <w:pPr>
        <w:numPr>
          <w:ilvl w:val="0"/>
          <w:numId w:val="6"/>
        </w:numPr>
        <w:spacing w:after="0" w:line="240" w:lineRule="auto"/>
        <w:rPr>
          <w:rFonts w:ascii="Times New Roman" w:hAnsi="Times New Roman" w:cs="Times New Roman"/>
          <w:b/>
        </w:rPr>
      </w:pPr>
      <w:r w:rsidRPr="00132A45">
        <w:rPr>
          <w:rFonts w:ascii="Times New Roman" w:hAnsi="Times New Roman" w:cs="Times New Roman"/>
        </w:rPr>
        <w:t xml:space="preserve">Demonstrate actions characterized by </w:t>
      </w:r>
      <w:r w:rsidRPr="00132A45">
        <w:rPr>
          <w:rFonts w:ascii="Times New Roman" w:hAnsi="Times New Roman" w:cs="Times New Roman"/>
          <w:u w:val="single"/>
        </w:rPr>
        <w:t>honesty</w:t>
      </w:r>
      <w:r w:rsidRPr="00132A45">
        <w:rPr>
          <w:rFonts w:ascii="Times New Roman" w:hAnsi="Times New Roman" w:cs="Times New Roman"/>
        </w:rPr>
        <w:t>.  Contrary actions, such as giving false or misleading inform</w:t>
      </w:r>
      <w:r w:rsidR="007C6ACE">
        <w:rPr>
          <w:rFonts w:ascii="Times New Roman" w:hAnsi="Times New Roman" w:cs="Times New Roman"/>
        </w:rPr>
        <w:t xml:space="preserve">ation to any SRC official, </w:t>
      </w:r>
      <w:r w:rsidRPr="00132A45">
        <w:rPr>
          <w:rFonts w:ascii="Times New Roman" w:hAnsi="Times New Roman" w:cs="Times New Roman"/>
        </w:rPr>
        <w:t xml:space="preserve">giving unauthorized help on examinations, and misuse of client information, may result in disciplinary action ranging from a failing grade for the assignment or exam to dismissal from SRC.  </w:t>
      </w:r>
    </w:p>
    <w:p w:rsidR="00132A45" w:rsidRPr="00132A45" w:rsidRDefault="00132A45" w:rsidP="00132A45">
      <w:pPr>
        <w:rPr>
          <w:rFonts w:ascii="Times New Roman" w:hAnsi="Times New Roman" w:cs="Times New Roman"/>
          <w:b/>
          <w:u w:val="single"/>
        </w:rPr>
      </w:pPr>
    </w:p>
    <w:p w:rsidR="00132A45" w:rsidRPr="00132A45" w:rsidRDefault="00132A45" w:rsidP="00132A45">
      <w:pPr>
        <w:rPr>
          <w:rFonts w:ascii="Times New Roman" w:hAnsi="Times New Roman" w:cs="Times New Roman"/>
          <w:b/>
          <w:u w:val="single"/>
        </w:rPr>
      </w:pPr>
      <w:r w:rsidRPr="00132A45">
        <w:rPr>
          <w:rFonts w:ascii="Times New Roman" w:hAnsi="Times New Roman" w:cs="Times New Roman"/>
          <w:b/>
          <w:u w:val="single"/>
        </w:rPr>
        <w:t>Confidentiality</w:t>
      </w:r>
    </w:p>
    <w:p w:rsidR="00132A45" w:rsidRPr="00132A45" w:rsidRDefault="00132A45" w:rsidP="00132A45">
      <w:pPr>
        <w:numPr>
          <w:ilvl w:val="0"/>
          <w:numId w:val="6"/>
        </w:numPr>
        <w:spacing w:after="0" w:line="240" w:lineRule="auto"/>
        <w:rPr>
          <w:rFonts w:ascii="Times New Roman" w:hAnsi="Times New Roman" w:cs="Times New Roman"/>
        </w:rPr>
      </w:pPr>
      <w:r w:rsidRPr="00132A45">
        <w:rPr>
          <w:rFonts w:ascii="Times New Roman" w:hAnsi="Times New Roman" w:cs="Times New Roman"/>
        </w:rPr>
        <w:t xml:space="preserve">Abide by the clinical agency's policies, procedures, and rules and regulations, regarding confidentiality of client information.  The clinical agency retains </w:t>
      </w:r>
      <w:r>
        <w:rPr>
          <w:rFonts w:ascii="Times New Roman" w:hAnsi="Times New Roman" w:cs="Times New Roman"/>
        </w:rPr>
        <w:t>the right to exclude any</w:t>
      </w:r>
      <w:r w:rsidRPr="00132A45">
        <w:rPr>
          <w:rFonts w:ascii="Times New Roman" w:hAnsi="Times New Roman" w:cs="Times New Roman"/>
        </w:rPr>
        <w:t xml:space="preserve"> student from its premises based on a violation of such policies, procedures, rules and regulations, or based on any other conduct which could be deemed to be disruptive to the proper operation of the clinical agency.  </w:t>
      </w:r>
    </w:p>
    <w:p w:rsidR="00132A45" w:rsidRPr="00132A45" w:rsidRDefault="00132A45" w:rsidP="00132A45">
      <w:pPr>
        <w:numPr>
          <w:ilvl w:val="0"/>
          <w:numId w:val="6"/>
        </w:numPr>
        <w:spacing w:after="0" w:line="240" w:lineRule="auto"/>
        <w:rPr>
          <w:rFonts w:ascii="Times New Roman" w:hAnsi="Times New Roman" w:cs="Times New Roman"/>
        </w:rPr>
      </w:pPr>
      <w:r w:rsidRPr="00132A45">
        <w:rPr>
          <w:rFonts w:ascii="Times New Roman" w:hAnsi="Times New Roman" w:cs="Times New Roman"/>
        </w:rPr>
        <w:t>Discuss information related to clients in appropriate learning situations only.</w:t>
      </w:r>
    </w:p>
    <w:p w:rsidR="00132A45" w:rsidRPr="00132A45" w:rsidRDefault="00132A45" w:rsidP="00132A45">
      <w:pPr>
        <w:numPr>
          <w:ilvl w:val="0"/>
          <w:numId w:val="6"/>
        </w:numPr>
        <w:spacing w:after="0" w:line="240" w:lineRule="auto"/>
        <w:rPr>
          <w:rFonts w:ascii="Times New Roman" w:hAnsi="Times New Roman" w:cs="Times New Roman"/>
        </w:rPr>
      </w:pPr>
      <w:r w:rsidRPr="00132A45">
        <w:rPr>
          <w:rFonts w:ascii="Times New Roman" w:hAnsi="Times New Roman" w:cs="Times New Roman"/>
        </w:rPr>
        <w:t xml:space="preserve">Do </w:t>
      </w:r>
      <w:r w:rsidRPr="00132A45">
        <w:rPr>
          <w:rFonts w:ascii="Times New Roman" w:hAnsi="Times New Roman" w:cs="Times New Roman"/>
          <w:u w:val="single"/>
        </w:rPr>
        <w:t>not</w:t>
      </w:r>
      <w:r w:rsidRPr="00132A45">
        <w:rPr>
          <w:rFonts w:ascii="Times New Roman" w:hAnsi="Times New Roman" w:cs="Times New Roman"/>
        </w:rPr>
        <w:t xml:space="preserve"> repeat to friends and relatives, or the friends and relatives of clients, students, or personnel, any confidential inform</w:t>
      </w:r>
      <w:r w:rsidR="007C6ACE">
        <w:rPr>
          <w:rFonts w:ascii="Times New Roman" w:hAnsi="Times New Roman" w:cs="Times New Roman"/>
        </w:rPr>
        <w:t xml:space="preserve">ation learned </w:t>
      </w:r>
      <w:r w:rsidRPr="00132A45">
        <w:rPr>
          <w:rFonts w:ascii="Times New Roman" w:hAnsi="Times New Roman" w:cs="Times New Roman"/>
        </w:rPr>
        <w:t>when carrying ou</w:t>
      </w:r>
      <w:r w:rsidR="00135F81">
        <w:rPr>
          <w:rFonts w:ascii="Times New Roman" w:hAnsi="Times New Roman" w:cs="Times New Roman"/>
        </w:rPr>
        <w:t>t responsibilities during clinical</w:t>
      </w:r>
      <w:r w:rsidRPr="00132A45">
        <w:rPr>
          <w:rFonts w:ascii="Times New Roman" w:hAnsi="Times New Roman" w:cs="Times New Roman"/>
        </w:rPr>
        <w:t xml:space="preserve">.  This includes </w:t>
      </w:r>
      <w:r w:rsidRPr="00132A45">
        <w:rPr>
          <w:rFonts w:ascii="Times New Roman" w:hAnsi="Times New Roman" w:cs="Times New Roman"/>
        </w:rPr>
        <w:lastRenderedPageBreak/>
        <w:t>any form of communication, including all electronic sources and social media (i.e., email, Facebook, Twitter, and You-Tube).</w:t>
      </w:r>
    </w:p>
    <w:p w:rsidR="00132A45" w:rsidRPr="00132A45" w:rsidRDefault="00132A45" w:rsidP="00132A45">
      <w:pPr>
        <w:numPr>
          <w:ilvl w:val="0"/>
          <w:numId w:val="6"/>
        </w:numPr>
        <w:spacing w:after="0" w:line="240" w:lineRule="auto"/>
        <w:rPr>
          <w:rFonts w:ascii="Times New Roman" w:hAnsi="Times New Roman" w:cs="Times New Roman"/>
        </w:rPr>
      </w:pPr>
      <w:r w:rsidRPr="00132A45">
        <w:rPr>
          <w:rFonts w:ascii="Times New Roman" w:hAnsi="Times New Roman" w:cs="Times New Roman"/>
        </w:rPr>
        <w:t xml:space="preserve">If one learns of the hospitalization of a friend or relative, one may </w:t>
      </w:r>
      <w:r w:rsidRPr="00132A45">
        <w:rPr>
          <w:rFonts w:ascii="Times New Roman" w:hAnsi="Times New Roman" w:cs="Times New Roman"/>
          <w:u w:val="single"/>
        </w:rPr>
        <w:t>not</w:t>
      </w:r>
      <w:r w:rsidRPr="00132A45">
        <w:rPr>
          <w:rFonts w:ascii="Times New Roman" w:hAnsi="Times New Roman" w:cs="Times New Roman"/>
        </w:rPr>
        <w:t xml:space="preserve"> act on that information or pass it on unless it came from an outside source or the client himself/herself.</w:t>
      </w:r>
    </w:p>
    <w:p w:rsidR="00132A45" w:rsidRPr="00132A45" w:rsidRDefault="00132A45" w:rsidP="00132A45">
      <w:pPr>
        <w:numPr>
          <w:ilvl w:val="0"/>
          <w:numId w:val="6"/>
        </w:numPr>
        <w:spacing w:after="0" w:line="240" w:lineRule="auto"/>
        <w:rPr>
          <w:rFonts w:ascii="Times New Roman" w:hAnsi="Times New Roman" w:cs="Times New Roman"/>
        </w:rPr>
      </w:pPr>
      <w:r w:rsidRPr="00132A45">
        <w:rPr>
          <w:rFonts w:ascii="Times New Roman" w:hAnsi="Times New Roman" w:cs="Times New Roman"/>
        </w:rPr>
        <w:t xml:space="preserve">If asked to share confidential information, feel obligated to say, “I’m sorry, but I am unable to give you that information.”  One is </w:t>
      </w:r>
      <w:r w:rsidRPr="00132A45">
        <w:rPr>
          <w:rFonts w:ascii="Times New Roman" w:hAnsi="Times New Roman" w:cs="Times New Roman"/>
          <w:u w:val="single"/>
        </w:rPr>
        <w:t>never</w:t>
      </w:r>
      <w:r w:rsidRPr="00132A45">
        <w:rPr>
          <w:rFonts w:ascii="Times New Roman" w:hAnsi="Times New Roman" w:cs="Times New Roman"/>
        </w:rPr>
        <w:t xml:space="preserve"> allowed to pass on such information because it is interesting or exciting.  Remember: never pass on client, student, or personnel information to anyone who does not have a legitimate reason for such information.  </w:t>
      </w:r>
    </w:p>
    <w:p w:rsidR="00135F81" w:rsidRPr="00135F81" w:rsidRDefault="00135F81" w:rsidP="00132A45">
      <w:pPr>
        <w:numPr>
          <w:ilvl w:val="0"/>
          <w:numId w:val="6"/>
        </w:numPr>
        <w:spacing w:after="0" w:line="240" w:lineRule="auto"/>
        <w:rPr>
          <w:rFonts w:ascii="Times New Roman" w:hAnsi="Times New Roman" w:cs="Times New Roman"/>
          <w:b/>
        </w:rPr>
      </w:pPr>
      <w:r w:rsidRPr="00135F81">
        <w:rPr>
          <w:rFonts w:ascii="Times New Roman" w:hAnsi="Times New Roman" w:cs="Times New Roman"/>
        </w:rPr>
        <w:t>Results</w:t>
      </w:r>
      <w:r w:rsidR="00132A45" w:rsidRPr="00135F81">
        <w:rPr>
          <w:rFonts w:ascii="Times New Roman" w:hAnsi="Times New Roman" w:cs="Times New Roman"/>
        </w:rPr>
        <w:t xml:space="preserve"> of assigned clients only</w:t>
      </w:r>
      <w:r w:rsidRPr="00135F81">
        <w:rPr>
          <w:rFonts w:ascii="Times New Roman" w:hAnsi="Times New Roman" w:cs="Times New Roman"/>
        </w:rPr>
        <w:t xml:space="preserve"> may be reviewed with permission by </w:t>
      </w:r>
      <w:r w:rsidR="00132A45" w:rsidRPr="00135F81">
        <w:rPr>
          <w:rFonts w:ascii="Times New Roman" w:hAnsi="Times New Roman" w:cs="Times New Roman"/>
        </w:rPr>
        <w:t>the cli</w:t>
      </w:r>
      <w:r w:rsidRPr="00135F81">
        <w:rPr>
          <w:rFonts w:ascii="Times New Roman" w:hAnsi="Times New Roman" w:cs="Times New Roman"/>
        </w:rPr>
        <w:t>nical faculty member</w:t>
      </w:r>
      <w:r w:rsidR="00132A45" w:rsidRPr="00135F81">
        <w:rPr>
          <w:rFonts w:ascii="Times New Roman" w:hAnsi="Times New Roman" w:cs="Times New Roman"/>
        </w:rPr>
        <w:t>.  The clinical agency has custody and control of</w:t>
      </w:r>
      <w:r w:rsidRPr="00135F81">
        <w:rPr>
          <w:rFonts w:ascii="Times New Roman" w:hAnsi="Times New Roman" w:cs="Times New Roman"/>
        </w:rPr>
        <w:t xml:space="preserve"> all medical records </w:t>
      </w:r>
      <w:r w:rsidR="00132A45" w:rsidRPr="00135F81">
        <w:rPr>
          <w:rFonts w:ascii="Times New Roman" w:hAnsi="Times New Roman" w:cs="Times New Roman"/>
        </w:rPr>
        <w:t xml:space="preserve">contained in client files.  </w:t>
      </w:r>
    </w:p>
    <w:p w:rsidR="00132A45" w:rsidRPr="00135F81" w:rsidRDefault="00132A45" w:rsidP="00132A45">
      <w:pPr>
        <w:numPr>
          <w:ilvl w:val="0"/>
          <w:numId w:val="6"/>
        </w:numPr>
        <w:spacing w:after="0" w:line="240" w:lineRule="auto"/>
        <w:rPr>
          <w:rFonts w:ascii="Times New Roman" w:hAnsi="Times New Roman" w:cs="Times New Roman"/>
          <w:b/>
        </w:rPr>
      </w:pPr>
      <w:r w:rsidRPr="00135F81">
        <w:rPr>
          <w:rFonts w:ascii="Times New Roman" w:hAnsi="Times New Roman" w:cs="Times New Roman"/>
        </w:rPr>
        <w:t xml:space="preserve">No form of replication </w:t>
      </w:r>
      <w:r w:rsidR="00135F81">
        <w:rPr>
          <w:rFonts w:ascii="Times New Roman" w:hAnsi="Times New Roman" w:cs="Times New Roman"/>
        </w:rPr>
        <w:t>of client’s results are</w:t>
      </w:r>
      <w:r w:rsidRPr="00135F81">
        <w:rPr>
          <w:rFonts w:ascii="Times New Roman" w:hAnsi="Times New Roman" w:cs="Times New Roman"/>
        </w:rPr>
        <w:t xml:space="preserve"> allowed (i.e., use of printer, photo copier, picture taking, audio taping). </w:t>
      </w:r>
      <w:r w:rsidR="00135F81">
        <w:rPr>
          <w:rFonts w:ascii="Times New Roman" w:hAnsi="Times New Roman" w:cs="Times New Roman"/>
          <w:b/>
        </w:rPr>
        <w:br/>
      </w:r>
    </w:p>
    <w:p w:rsidR="00132A45" w:rsidRDefault="00132A45">
      <w:pPr>
        <w:rPr>
          <w:rFonts w:ascii="Times New Roman" w:hAnsi="Times New Roman" w:cs="Times New Roman"/>
        </w:rPr>
      </w:pPr>
      <w:r w:rsidRPr="00132A45">
        <w:rPr>
          <w:rFonts w:ascii="Times New Roman" w:hAnsi="Times New Roman" w:cs="Times New Roman"/>
        </w:rPr>
        <w:t>IN SUMMARY: Attempt to discourage individuals from sharing unnecessary information.  Just as we would expect confidentiality for ourselves as clients, students, or personnel, we must help preserve it for others.  Please notify appropriate college personnel when abuses are identified.</w:t>
      </w:r>
    </w:p>
    <w:p w:rsidR="00E706CB" w:rsidRPr="00554A23" w:rsidRDefault="00E706CB" w:rsidP="00E706CB">
      <w:pPr>
        <w:pStyle w:val="Heading3"/>
        <w:rPr>
          <w:szCs w:val="22"/>
          <w:u w:val="single"/>
        </w:rPr>
      </w:pPr>
      <w:r w:rsidRPr="00554A23">
        <w:rPr>
          <w:szCs w:val="22"/>
          <w:u w:val="single"/>
        </w:rPr>
        <w:t>Professional Dress Code</w:t>
      </w:r>
      <w:r w:rsidR="00554A23" w:rsidRPr="00554A23">
        <w:rPr>
          <w:szCs w:val="22"/>
          <w:u w:val="single"/>
        </w:rPr>
        <w:t xml:space="preserve"> &amp; Etiquette</w:t>
      </w:r>
      <w:r w:rsidR="00554A23">
        <w:rPr>
          <w:szCs w:val="22"/>
          <w:u w:val="single"/>
        </w:rPr>
        <w:br/>
      </w:r>
    </w:p>
    <w:p w:rsidR="00E706CB" w:rsidRDefault="00554A23" w:rsidP="00E706CB">
      <w:pPr>
        <w:rPr>
          <w:rFonts w:ascii="Times New Roman" w:hAnsi="Times New Roman" w:cs="Times New Roman"/>
        </w:rPr>
      </w:pPr>
      <w:r>
        <w:rPr>
          <w:rFonts w:ascii="Times New Roman" w:hAnsi="Times New Roman" w:cs="Times New Roman"/>
        </w:rPr>
        <w:t>Professional dress code and etiquette are</w:t>
      </w:r>
      <w:r w:rsidR="00E706CB">
        <w:rPr>
          <w:rFonts w:ascii="Times New Roman" w:hAnsi="Times New Roman" w:cs="Times New Roman"/>
        </w:rPr>
        <w:t xml:space="preserve"> required for all MLT </w:t>
      </w:r>
      <w:r w:rsidR="00E706CB" w:rsidRPr="00E706CB">
        <w:rPr>
          <w:rFonts w:ascii="Times New Roman" w:hAnsi="Times New Roman" w:cs="Times New Roman"/>
        </w:rPr>
        <w:t xml:space="preserve">education experiences.  </w:t>
      </w:r>
      <w:r w:rsidR="00E706CB">
        <w:rPr>
          <w:rFonts w:ascii="Times New Roman" w:hAnsi="Times New Roman" w:cs="Times New Roman"/>
        </w:rPr>
        <w:t xml:space="preserve">MLT </w:t>
      </w:r>
      <w:r w:rsidR="00E706CB" w:rsidRPr="00E706CB">
        <w:rPr>
          <w:rFonts w:ascii="Times New Roman" w:hAnsi="Times New Roman" w:cs="Times New Roman"/>
        </w:rPr>
        <w:t>students are expected to represent the college with a professional appea</w:t>
      </w:r>
      <w:r w:rsidR="00E706CB">
        <w:rPr>
          <w:rFonts w:ascii="Times New Roman" w:hAnsi="Times New Roman" w:cs="Times New Roman"/>
        </w:rPr>
        <w:t xml:space="preserve">rance and manner in the </w:t>
      </w:r>
      <w:r w:rsidR="00E706CB" w:rsidRPr="00E706CB">
        <w:rPr>
          <w:rFonts w:ascii="Times New Roman" w:hAnsi="Times New Roman" w:cs="Times New Roman"/>
        </w:rPr>
        <w:t>education settings.  Lack of professionalism will b</w:t>
      </w:r>
      <w:r w:rsidR="00E706CB">
        <w:rPr>
          <w:rFonts w:ascii="Times New Roman" w:hAnsi="Times New Roman" w:cs="Times New Roman"/>
        </w:rPr>
        <w:t xml:space="preserve">e documented in the clinical </w:t>
      </w:r>
      <w:r w:rsidR="00E706CB" w:rsidRPr="00E706CB">
        <w:rPr>
          <w:rFonts w:ascii="Times New Roman" w:hAnsi="Times New Roman" w:cs="Times New Roman"/>
        </w:rPr>
        <w:t xml:space="preserve">evaluation and the </w:t>
      </w:r>
      <w:r w:rsidR="00E706CB">
        <w:rPr>
          <w:rFonts w:ascii="Times New Roman" w:hAnsi="Times New Roman" w:cs="Times New Roman"/>
        </w:rPr>
        <w:t>student may</w:t>
      </w:r>
      <w:r w:rsidR="00E706CB" w:rsidRPr="00E706CB">
        <w:rPr>
          <w:rFonts w:ascii="Times New Roman" w:hAnsi="Times New Roman" w:cs="Times New Roman"/>
        </w:rPr>
        <w:t xml:space="preserve"> be asked to leave the clinical education experience, which will result in an unexcused absence.</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E706CB" w:rsidTr="00554A23">
        <w:tc>
          <w:tcPr>
            <w:tcW w:w="9900" w:type="dxa"/>
          </w:tcPr>
          <w:p w:rsidR="00E706CB" w:rsidRPr="00E706CB" w:rsidRDefault="00554A23" w:rsidP="00412A3A">
            <w:pPr>
              <w:rPr>
                <w:rFonts w:ascii="Times New Roman" w:hAnsi="Times New Roman" w:cs="Times New Roman"/>
              </w:rPr>
            </w:pPr>
            <w:r>
              <w:rPr>
                <w:rFonts w:ascii="Times New Roman" w:hAnsi="Times New Roman" w:cs="Times New Roman"/>
              </w:rPr>
              <w:t xml:space="preserve">Clothing, </w:t>
            </w:r>
            <w:r w:rsidR="00E706CB" w:rsidRPr="00E706CB">
              <w:rPr>
                <w:rFonts w:ascii="Times New Roman" w:hAnsi="Times New Roman" w:cs="Times New Roman"/>
              </w:rPr>
              <w:t>uniforms</w:t>
            </w:r>
            <w:r>
              <w:rPr>
                <w:rFonts w:ascii="Times New Roman" w:hAnsi="Times New Roman" w:cs="Times New Roman"/>
              </w:rPr>
              <w:t>, and scrubs</w:t>
            </w:r>
            <w:r w:rsidR="00E706CB" w:rsidRPr="00E706CB">
              <w:rPr>
                <w:rFonts w:ascii="Times New Roman" w:hAnsi="Times New Roman" w:cs="Times New Roman"/>
              </w:rPr>
              <w:t xml:space="preserve"> should be neat, clean and pressed. Yellowing, graying, and/or stained clothing is unacceptable.</w:t>
            </w:r>
            <w:r w:rsidR="00B15825">
              <w:rPr>
                <w:rFonts w:ascii="Times New Roman" w:hAnsi="Times New Roman" w:cs="Times New Roman"/>
              </w:rPr>
              <w:t xml:space="preserve">  </w:t>
            </w:r>
            <w:r w:rsidR="00B15825" w:rsidRPr="00B15825">
              <w:rPr>
                <w:rFonts w:ascii="Times New Roman" w:hAnsi="Times New Roman" w:cs="Times New Roman"/>
              </w:rPr>
              <w:t>Jeans, shorts, outer clothing T-s</w:t>
            </w:r>
            <w:r w:rsidR="00B15825">
              <w:rPr>
                <w:rFonts w:ascii="Times New Roman" w:hAnsi="Times New Roman" w:cs="Times New Roman"/>
              </w:rPr>
              <w:t xml:space="preserve">hirts </w:t>
            </w:r>
            <w:r w:rsidR="00B15825" w:rsidRPr="00B15825">
              <w:rPr>
                <w:rFonts w:ascii="Times New Roman" w:hAnsi="Times New Roman" w:cs="Times New Roman"/>
              </w:rPr>
              <w:t>may not be worn.</w:t>
            </w:r>
          </w:p>
        </w:tc>
      </w:tr>
      <w:tr w:rsidR="00E706CB" w:rsidTr="00554A23">
        <w:tc>
          <w:tcPr>
            <w:tcW w:w="9900" w:type="dxa"/>
          </w:tcPr>
          <w:p w:rsidR="00E706CB" w:rsidRPr="00E706CB" w:rsidRDefault="00A50E46" w:rsidP="00554A23">
            <w:pPr>
              <w:rPr>
                <w:rFonts w:ascii="Times New Roman" w:hAnsi="Times New Roman" w:cs="Times New Roman"/>
              </w:rPr>
            </w:pPr>
            <w:r w:rsidRPr="00E706CB">
              <w:rPr>
                <w:rFonts w:ascii="Times New Roman" w:hAnsi="Times New Roman" w:cs="Times New Roman"/>
              </w:rPr>
              <w:t>No ripped/torn clothing allowed.</w:t>
            </w:r>
            <w:r>
              <w:rPr>
                <w:rFonts w:ascii="Times New Roman" w:hAnsi="Times New Roman" w:cs="Times New Roman"/>
              </w:rPr>
              <w:t xml:space="preserve">  </w:t>
            </w:r>
            <w:r w:rsidR="00E706CB" w:rsidRPr="00E706CB">
              <w:rPr>
                <w:rFonts w:ascii="Times New Roman" w:hAnsi="Times New Roman" w:cs="Times New Roman"/>
              </w:rPr>
              <w:t xml:space="preserve">No tight, body figure revealing clothing will be allowed.  </w:t>
            </w:r>
          </w:p>
        </w:tc>
      </w:tr>
      <w:tr w:rsidR="00E706CB" w:rsidTr="00554A23">
        <w:tc>
          <w:tcPr>
            <w:tcW w:w="9900" w:type="dxa"/>
          </w:tcPr>
          <w:p w:rsidR="00E706CB" w:rsidRPr="00E706CB" w:rsidRDefault="00E706CB" w:rsidP="00412A3A">
            <w:pPr>
              <w:rPr>
                <w:rFonts w:ascii="Times New Roman" w:hAnsi="Times New Roman" w:cs="Times New Roman"/>
              </w:rPr>
            </w:pPr>
            <w:r w:rsidRPr="00E706CB">
              <w:rPr>
                <w:rFonts w:ascii="Times New Roman" w:hAnsi="Times New Roman" w:cs="Times New Roman"/>
              </w:rPr>
              <w:t xml:space="preserve">Any type of body or clothing odor must be prevented.  Body and clothing odor can be prevented by daily baths, deodorant, clean hair, good oral hygiene, laundering of clothing for one time use only (i.e. cigarette odor). Mints may be used to freshen breath (gum is </w:t>
            </w:r>
            <w:r w:rsidRPr="00E706CB">
              <w:rPr>
                <w:rFonts w:ascii="Times New Roman" w:hAnsi="Times New Roman" w:cs="Times New Roman"/>
                <w:b/>
                <w:bCs/>
              </w:rPr>
              <w:t>not</w:t>
            </w:r>
            <w:r w:rsidRPr="00E706CB">
              <w:rPr>
                <w:rFonts w:ascii="Times New Roman" w:hAnsi="Times New Roman" w:cs="Times New Roman"/>
              </w:rPr>
              <w:t xml:space="preserve"> permissible).</w:t>
            </w:r>
          </w:p>
        </w:tc>
      </w:tr>
      <w:tr w:rsidR="00E706CB" w:rsidTr="00554A23">
        <w:tc>
          <w:tcPr>
            <w:tcW w:w="9900" w:type="dxa"/>
          </w:tcPr>
          <w:p w:rsidR="00E706CB" w:rsidRPr="00E706CB" w:rsidRDefault="00E706CB" w:rsidP="00412A3A">
            <w:pPr>
              <w:rPr>
                <w:rFonts w:ascii="Times New Roman" w:hAnsi="Times New Roman" w:cs="Times New Roman"/>
              </w:rPr>
            </w:pPr>
            <w:r w:rsidRPr="00E706CB">
              <w:rPr>
                <w:rFonts w:ascii="Times New Roman" w:hAnsi="Times New Roman" w:cs="Times New Roman"/>
              </w:rPr>
              <w:t>No foul or disrespectful language.</w:t>
            </w:r>
          </w:p>
        </w:tc>
      </w:tr>
      <w:tr w:rsidR="00E706CB" w:rsidTr="00554A23">
        <w:trPr>
          <w:trHeight w:val="61"/>
        </w:trPr>
        <w:tc>
          <w:tcPr>
            <w:tcW w:w="9900" w:type="dxa"/>
          </w:tcPr>
          <w:p w:rsidR="00E706CB" w:rsidRPr="00E706CB" w:rsidRDefault="00E706CB" w:rsidP="00412A3A">
            <w:pPr>
              <w:rPr>
                <w:rFonts w:ascii="Times New Roman" w:hAnsi="Times New Roman" w:cs="Times New Roman"/>
              </w:rPr>
            </w:pPr>
            <w:r w:rsidRPr="001670B7">
              <w:rPr>
                <w:rFonts w:ascii="Times New Roman" w:hAnsi="Times New Roman" w:cs="Times New Roman"/>
              </w:rPr>
              <w:t>The SRC identification badge must be worn</w:t>
            </w:r>
            <w:r w:rsidR="00554A23" w:rsidRPr="001670B7">
              <w:rPr>
                <w:rFonts w:ascii="Times New Roman" w:hAnsi="Times New Roman" w:cs="Times New Roman"/>
              </w:rPr>
              <w:t xml:space="preserve"> and visible</w:t>
            </w:r>
            <w:r w:rsidR="00EF2EA3" w:rsidRPr="001670B7">
              <w:rPr>
                <w:rFonts w:ascii="Times New Roman" w:hAnsi="Times New Roman" w:cs="Times New Roman"/>
              </w:rPr>
              <w:t xml:space="preserve"> when attending clinical</w:t>
            </w:r>
            <w:r w:rsidR="001670B7">
              <w:rPr>
                <w:rFonts w:ascii="Times New Roman" w:hAnsi="Times New Roman" w:cs="Times New Roman"/>
              </w:rPr>
              <w:t xml:space="preserve"> and should not be worn in public places outside of clinical areas</w:t>
            </w:r>
            <w:r w:rsidR="001670B7" w:rsidRPr="001670B7">
              <w:rPr>
                <w:rFonts w:ascii="Times New Roman" w:hAnsi="Times New Roman" w:cs="Times New Roman"/>
              </w:rPr>
              <w:t>. (Student ID’s will be used and lanyards provided.</w:t>
            </w:r>
            <w:r w:rsidRPr="001670B7">
              <w:rPr>
                <w:rFonts w:ascii="Times New Roman" w:hAnsi="Times New Roman" w:cs="Times New Roman"/>
              </w:rPr>
              <w:t>)</w:t>
            </w:r>
          </w:p>
        </w:tc>
      </w:tr>
      <w:tr w:rsidR="00E706CB" w:rsidTr="00554A23">
        <w:tc>
          <w:tcPr>
            <w:tcW w:w="9900" w:type="dxa"/>
          </w:tcPr>
          <w:p w:rsidR="00E706CB" w:rsidRPr="00E706CB" w:rsidRDefault="00E706CB" w:rsidP="00412A3A">
            <w:pPr>
              <w:rPr>
                <w:rFonts w:ascii="Times New Roman" w:hAnsi="Times New Roman" w:cs="Times New Roman"/>
              </w:rPr>
            </w:pPr>
            <w:r w:rsidRPr="00E706CB">
              <w:rPr>
                <w:rFonts w:ascii="Times New Roman" w:hAnsi="Times New Roman" w:cs="Times New Roman"/>
              </w:rPr>
              <w:t xml:space="preserve">Hair must be clean, neat, pulled back in control and off the face and shoulders with simple, natural (colors a person can be born with) hair colored materials. </w:t>
            </w:r>
          </w:p>
        </w:tc>
      </w:tr>
      <w:tr w:rsidR="00B15825" w:rsidRPr="009A6AAE" w:rsidTr="00B15825">
        <w:tc>
          <w:tcPr>
            <w:tcW w:w="9900" w:type="dxa"/>
            <w:tcBorders>
              <w:top w:val="single" w:sz="4" w:space="0" w:color="auto"/>
              <w:left w:val="single" w:sz="4" w:space="0" w:color="auto"/>
              <w:bottom w:val="single" w:sz="4" w:space="0" w:color="auto"/>
              <w:right w:val="single" w:sz="4" w:space="0" w:color="auto"/>
            </w:tcBorders>
          </w:tcPr>
          <w:p w:rsidR="00B15825" w:rsidRPr="00B15825" w:rsidRDefault="00B15825" w:rsidP="00412A3A">
            <w:pPr>
              <w:rPr>
                <w:rFonts w:ascii="Times New Roman" w:hAnsi="Times New Roman" w:cs="Times New Roman"/>
              </w:rPr>
            </w:pPr>
            <w:r w:rsidRPr="00B15825">
              <w:rPr>
                <w:rFonts w:ascii="Times New Roman" w:hAnsi="Times New Roman" w:cs="Times New Roman"/>
              </w:rPr>
              <w:t>If worn, a lab coat should be ¾ or full length to come to t</w:t>
            </w:r>
            <w:r>
              <w:rPr>
                <w:rFonts w:ascii="Times New Roman" w:hAnsi="Times New Roman" w:cs="Times New Roman"/>
              </w:rPr>
              <w:t>he bottom of hips.</w:t>
            </w:r>
          </w:p>
        </w:tc>
      </w:tr>
      <w:tr w:rsidR="00B15825" w:rsidRPr="009A6AAE" w:rsidTr="00B15825">
        <w:tc>
          <w:tcPr>
            <w:tcW w:w="9900" w:type="dxa"/>
            <w:tcBorders>
              <w:top w:val="single" w:sz="4" w:space="0" w:color="auto"/>
              <w:left w:val="single" w:sz="4" w:space="0" w:color="auto"/>
              <w:bottom w:val="single" w:sz="4" w:space="0" w:color="auto"/>
              <w:right w:val="single" w:sz="4" w:space="0" w:color="auto"/>
            </w:tcBorders>
          </w:tcPr>
          <w:p w:rsidR="00B15825" w:rsidRPr="00B15825" w:rsidRDefault="00B15825" w:rsidP="00412A3A">
            <w:pPr>
              <w:rPr>
                <w:rFonts w:ascii="Times New Roman" w:hAnsi="Times New Roman" w:cs="Times New Roman"/>
              </w:rPr>
            </w:pPr>
            <w:r w:rsidRPr="00B15825">
              <w:rPr>
                <w:rFonts w:ascii="Times New Roman" w:hAnsi="Times New Roman" w:cs="Times New Roman"/>
              </w:rPr>
              <w:t>Pant h</w:t>
            </w:r>
            <w:r>
              <w:rPr>
                <w:rFonts w:ascii="Times New Roman" w:hAnsi="Times New Roman" w:cs="Times New Roman"/>
              </w:rPr>
              <w:t xml:space="preserve">ems must be such that they </w:t>
            </w:r>
            <w:r w:rsidRPr="00B15825">
              <w:rPr>
                <w:rFonts w:ascii="Times New Roman" w:hAnsi="Times New Roman" w:cs="Times New Roman"/>
              </w:rPr>
              <w:t>reach the top of the shoe fron</w:t>
            </w:r>
            <w:r>
              <w:rPr>
                <w:rFonts w:ascii="Times New Roman" w:hAnsi="Times New Roman" w:cs="Times New Roman"/>
              </w:rPr>
              <w:t>t</w:t>
            </w:r>
            <w:r w:rsidRPr="00B15825">
              <w:rPr>
                <w:rFonts w:ascii="Times New Roman" w:hAnsi="Times New Roman" w:cs="Times New Roman"/>
              </w:rPr>
              <w:t>.</w:t>
            </w:r>
          </w:p>
        </w:tc>
      </w:tr>
      <w:tr w:rsidR="00B15825" w:rsidRPr="009A6AAE" w:rsidTr="00B15825">
        <w:tc>
          <w:tcPr>
            <w:tcW w:w="9900" w:type="dxa"/>
            <w:tcBorders>
              <w:top w:val="single" w:sz="4" w:space="0" w:color="auto"/>
              <w:left w:val="single" w:sz="4" w:space="0" w:color="auto"/>
              <w:bottom w:val="single" w:sz="4" w:space="0" w:color="auto"/>
              <w:right w:val="single" w:sz="4" w:space="0" w:color="auto"/>
            </w:tcBorders>
          </w:tcPr>
          <w:p w:rsidR="00B15825" w:rsidRPr="00B15825" w:rsidRDefault="00B15825" w:rsidP="00412A3A">
            <w:pPr>
              <w:rPr>
                <w:rFonts w:ascii="Times New Roman" w:hAnsi="Times New Roman" w:cs="Times New Roman"/>
              </w:rPr>
            </w:pPr>
            <w:r>
              <w:rPr>
                <w:rFonts w:ascii="Times New Roman" w:hAnsi="Times New Roman" w:cs="Times New Roman"/>
              </w:rPr>
              <w:t xml:space="preserve">Polished and clean </w:t>
            </w:r>
            <w:r w:rsidRPr="00B15825">
              <w:rPr>
                <w:rFonts w:ascii="Times New Roman" w:hAnsi="Times New Roman" w:cs="Times New Roman"/>
              </w:rPr>
              <w:t>shoes (no canvas) are to be worn.  Full back on shoes. No open toed or shoes with openings where substances can seep in (i.e., Croc style shoes).</w:t>
            </w:r>
          </w:p>
        </w:tc>
      </w:tr>
      <w:tr w:rsidR="000A0307" w:rsidTr="000A0307">
        <w:tc>
          <w:tcPr>
            <w:tcW w:w="9900" w:type="dxa"/>
            <w:tcBorders>
              <w:top w:val="single" w:sz="4" w:space="0" w:color="auto"/>
              <w:left w:val="single" w:sz="4" w:space="0" w:color="auto"/>
              <w:bottom w:val="single" w:sz="4" w:space="0" w:color="auto"/>
              <w:right w:val="single" w:sz="4" w:space="0" w:color="auto"/>
            </w:tcBorders>
          </w:tcPr>
          <w:p w:rsidR="000A0307" w:rsidRPr="000A0307" w:rsidRDefault="00A50E46" w:rsidP="00A50E46">
            <w:pPr>
              <w:rPr>
                <w:rFonts w:ascii="Times New Roman" w:hAnsi="Times New Roman" w:cs="Times New Roman"/>
              </w:rPr>
            </w:pPr>
            <w:r>
              <w:rPr>
                <w:rFonts w:ascii="Times New Roman" w:hAnsi="Times New Roman" w:cs="Times New Roman"/>
              </w:rPr>
              <w:t>Jewelry is limited and no dangling jewelry should be worn.</w:t>
            </w:r>
          </w:p>
        </w:tc>
      </w:tr>
      <w:tr w:rsidR="000A0307" w:rsidTr="000A0307">
        <w:tc>
          <w:tcPr>
            <w:tcW w:w="9900" w:type="dxa"/>
            <w:tcBorders>
              <w:top w:val="single" w:sz="4" w:space="0" w:color="auto"/>
              <w:left w:val="single" w:sz="4" w:space="0" w:color="auto"/>
              <w:bottom w:val="single" w:sz="4" w:space="0" w:color="auto"/>
              <w:right w:val="single" w:sz="4" w:space="0" w:color="auto"/>
            </w:tcBorders>
          </w:tcPr>
          <w:p w:rsidR="000A0307" w:rsidRPr="000A0307" w:rsidRDefault="000A0307" w:rsidP="00412A3A">
            <w:pPr>
              <w:rPr>
                <w:rFonts w:ascii="Times New Roman" w:hAnsi="Times New Roman" w:cs="Times New Roman"/>
              </w:rPr>
            </w:pPr>
            <w:r w:rsidRPr="000A0307">
              <w:rPr>
                <w:rFonts w:ascii="Times New Roman" w:hAnsi="Times New Roman" w:cs="Times New Roman"/>
              </w:rPr>
              <w:t xml:space="preserve">No </w:t>
            </w:r>
            <w:r w:rsidR="00A50E46">
              <w:rPr>
                <w:rFonts w:ascii="Times New Roman" w:hAnsi="Times New Roman" w:cs="Times New Roman"/>
              </w:rPr>
              <w:t xml:space="preserve">strong </w:t>
            </w:r>
            <w:r w:rsidRPr="000A0307">
              <w:rPr>
                <w:rFonts w:ascii="Times New Roman" w:hAnsi="Times New Roman" w:cs="Times New Roman"/>
              </w:rPr>
              <w:t>perfumes, colognes, or aftershave scented items are to be used.</w:t>
            </w:r>
          </w:p>
        </w:tc>
      </w:tr>
      <w:tr w:rsidR="000A0307" w:rsidTr="000A0307">
        <w:tc>
          <w:tcPr>
            <w:tcW w:w="9900" w:type="dxa"/>
            <w:tcBorders>
              <w:top w:val="single" w:sz="4" w:space="0" w:color="auto"/>
              <w:left w:val="single" w:sz="4" w:space="0" w:color="auto"/>
              <w:bottom w:val="single" w:sz="4" w:space="0" w:color="auto"/>
              <w:right w:val="single" w:sz="4" w:space="0" w:color="auto"/>
            </w:tcBorders>
          </w:tcPr>
          <w:p w:rsidR="000A0307" w:rsidRPr="000A0307" w:rsidRDefault="000A0307" w:rsidP="00412A3A">
            <w:pPr>
              <w:rPr>
                <w:rFonts w:ascii="Times New Roman" w:hAnsi="Times New Roman" w:cs="Times New Roman"/>
              </w:rPr>
            </w:pPr>
            <w:r w:rsidRPr="000A0307">
              <w:rPr>
                <w:rFonts w:ascii="Times New Roman" w:hAnsi="Times New Roman" w:cs="Times New Roman"/>
              </w:rPr>
              <w:lastRenderedPageBreak/>
              <w:t>Makeup should be kept to a minimum and in subdued colors.</w:t>
            </w:r>
          </w:p>
        </w:tc>
      </w:tr>
      <w:tr w:rsidR="000A0307" w:rsidTr="000A0307">
        <w:tc>
          <w:tcPr>
            <w:tcW w:w="9900" w:type="dxa"/>
            <w:tcBorders>
              <w:top w:val="single" w:sz="4" w:space="0" w:color="auto"/>
              <w:left w:val="single" w:sz="4" w:space="0" w:color="auto"/>
              <w:bottom w:val="single" w:sz="4" w:space="0" w:color="auto"/>
              <w:right w:val="single" w:sz="4" w:space="0" w:color="auto"/>
            </w:tcBorders>
          </w:tcPr>
          <w:p w:rsidR="000A0307" w:rsidRPr="000A0307" w:rsidRDefault="000A0307" w:rsidP="00412A3A">
            <w:pPr>
              <w:rPr>
                <w:rFonts w:ascii="Times New Roman" w:hAnsi="Times New Roman" w:cs="Times New Roman"/>
              </w:rPr>
            </w:pPr>
            <w:r w:rsidRPr="000A0307">
              <w:rPr>
                <w:rFonts w:ascii="Times New Roman" w:hAnsi="Times New Roman" w:cs="Times New Roman"/>
              </w:rPr>
              <w:t xml:space="preserve">Fingernails must be clean, trimmed, </w:t>
            </w:r>
            <w:r w:rsidR="00A50E46">
              <w:rPr>
                <w:rFonts w:ascii="Times New Roman" w:hAnsi="Times New Roman" w:cs="Times New Roman"/>
              </w:rPr>
              <w:t xml:space="preserve">and </w:t>
            </w:r>
            <w:r w:rsidRPr="000A0307">
              <w:rPr>
                <w:rFonts w:ascii="Times New Roman" w:hAnsi="Times New Roman" w:cs="Times New Roman"/>
              </w:rPr>
              <w:t>fi</w:t>
            </w:r>
            <w:r w:rsidR="00A50E46">
              <w:rPr>
                <w:rFonts w:ascii="Times New Roman" w:hAnsi="Times New Roman" w:cs="Times New Roman"/>
              </w:rPr>
              <w:t>led short</w:t>
            </w:r>
            <w:r w:rsidRPr="000A0307">
              <w:rPr>
                <w:rFonts w:ascii="Times New Roman" w:hAnsi="Times New Roman" w:cs="Times New Roman"/>
              </w:rPr>
              <w:t>.  Artificial nails are not</w:t>
            </w:r>
            <w:r w:rsidR="00A50E46">
              <w:rPr>
                <w:rFonts w:ascii="Times New Roman" w:hAnsi="Times New Roman" w:cs="Times New Roman"/>
              </w:rPr>
              <w:t xml:space="preserve"> permissible. Neutral colored nail polish is </w:t>
            </w:r>
            <w:r w:rsidRPr="000A0307">
              <w:rPr>
                <w:rFonts w:ascii="Times New Roman" w:hAnsi="Times New Roman" w:cs="Times New Roman"/>
              </w:rPr>
              <w:t>permissible.</w:t>
            </w:r>
          </w:p>
        </w:tc>
      </w:tr>
      <w:tr w:rsidR="000A0307" w:rsidTr="000A0307">
        <w:tc>
          <w:tcPr>
            <w:tcW w:w="9900" w:type="dxa"/>
            <w:tcBorders>
              <w:top w:val="single" w:sz="4" w:space="0" w:color="auto"/>
              <w:left w:val="single" w:sz="4" w:space="0" w:color="auto"/>
              <w:bottom w:val="single" w:sz="4" w:space="0" w:color="auto"/>
              <w:right w:val="single" w:sz="4" w:space="0" w:color="auto"/>
            </w:tcBorders>
          </w:tcPr>
          <w:p w:rsidR="000A0307" w:rsidRPr="000A0307" w:rsidRDefault="000A0307" w:rsidP="00412A3A">
            <w:pPr>
              <w:rPr>
                <w:rFonts w:ascii="Times New Roman" w:hAnsi="Times New Roman" w:cs="Times New Roman"/>
              </w:rPr>
            </w:pPr>
            <w:r w:rsidRPr="000A0307">
              <w:rPr>
                <w:rFonts w:ascii="Times New Roman" w:hAnsi="Times New Roman" w:cs="Times New Roman"/>
              </w:rPr>
              <w:t>Males need to be clean-shaven, or have a beard and/or mustache that are clean and neatly trimmed short.  No</w:t>
            </w:r>
            <w:r w:rsidR="00A50E46">
              <w:rPr>
                <w:rFonts w:ascii="Times New Roman" w:hAnsi="Times New Roman" w:cs="Times New Roman"/>
              </w:rPr>
              <w:t>se and ear hair neatly trimmed.</w:t>
            </w:r>
          </w:p>
        </w:tc>
      </w:tr>
      <w:tr w:rsidR="000A0307" w:rsidTr="000A0307">
        <w:tc>
          <w:tcPr>
            <w:tcW w:w="9900" w:type="dxa"/>
            <w:tcBorders>
              <w:top w:val="single" w:sz="4" w:space="0" w:color="auto"/>
              <w:left w:val="single" w:sz="4" w:space="0" w:color="auto"/>
              <w:bottom w:val="single" w:sz="4" w:space="0" w:color="auto"/>
              <w:right w:val="single" w:sz="4" w:space="0" w:color="auto"/>
            </w:tcBorders>
          </w:tcPr>
          <w:p w:rsidR="000A0307" w:rsidRPr="000A0307" w:rsidRDefault="000A0307" w:rsidP="00412A3A">
            <w:pPr>
              <w:rPr>
                <w:rFonts w:ascii="Times New Roman" w:hAnsi="Times New Roman" w:cs="Times New Roman"/>
              </w:rPr>
            </w:pPr>
            <w:r w:rsidRPr="000A0307">
              <w:rPr>
                <w:rFonts w:ascii="Times New Roman" w:hAnsi="Times New Roman" w:cs="Times New Roman"/>
              </w:rPr>
              <w:t xml:space="preserve">Visible tattoos </w:t>
            </w:r>
            <w:r w:rsidR="00A50E46">
              <w:rPr>
                <w:rFonts w:ascii="Times New Roman" w:hAnsi="Times New Roman" w:cs="Times New Roman"/>
              </w:rPr>
              <w:t xml:space="preserve">or hickeys </w:t>
            </w:r>
            <w:r w:rsidRPr="000A0307">
              <w:rPr>
                <w:rFonts w:ascii="Times New Roman" w:hAnsi="Times New Roman" w:cs="Times New Roman"/>
              </w:rPr>
              <w:t>are not permissible.</w:t>
            </w:r>
          </w:p>
        </w:tc>
      </w:tr>
      <w:tr w:rsidR="000A0307" w:rsidTr="000A0307">
        <w:tc>
          <w:tcPr>
            <w:tcW w:w="9900" w:type="dxa"/>
            <w:tcBorders>
              <w:top w:val="single" w:sz="4" w:space="0" w:color="auto"/>
              <w:left w:val="single" w:sz="4" w:space="0" w:color="auto"/>
              <w:bottom w:val="single" w:sz="4" w:space="0" w:color="auto"/>
              <w:right w:val="single" w:sz="4" w:space="0" w:color="auto"/>
            </w:tcBorders>
          </w:tcPr>
          <w:p w:rsidR="000A0307" w:rsidRPr="000A0307" w:rsidRDefault="000A0307" w:rsidP="000A0307">
            <w:pPr>
              <w:rPr>
                <w:rFonts w:ascii="Times New Roman" w:hAnsi="Times New Roman" w:cs="Times New Roman"/>
              </w:rPr>
            </w:pPr>
            <w:r w:rsidRPr="000A0307">
              <w:rPr>
                <w:rFonts w:ascii="Times New Roman" w:hAnsi="Times New Roman" w:cs="Times New Roman"/>
              </w:rPr>
              <w:t>Only</w:t>
            </w:r>
            <w:r w:rsidR="00A50E46">
              <w:rPr>
                <w:rFonts w:ascii="Times New Roman" w:hAnsi="Times New Roman" w:cs="Times New Roman"/>
              </w:rPr>
              <w:t xml:space="preserve"> necessary items for clinical training</w:t>
            </w:r>
            <w:r w:rsidRPr="000A0307">
              <w:rPr>
                <w:rFonts w:ascii="Times New Roman" w:hAnsi="Times New Roman" w:cs="Times New Roman"/>
              </w:rPr>
              <w:t xml:space="preserve"> should be in one’s pocket (i.e. no cell phone, cigarettes, alcohol, drug paraphernalia.)  </w:t>
            </w:r>
          </w:p>
        </w:tc>
      </w:tr>
    </w:tbl>
    <w:p w:rsidR="00060AB6" w:rsidRDefault="00554A23" w:rsidP="00060AB6">
      <w:pPr>
        <w:pStyle w:val="ListParagraph"/>
        <w:ind w:left="0"/>
        <w:rPr>
          <w:rFonts w:ascii="Times New Roman" w:hAnsi="Times New Roman" w:cs="Times New Roman"/>
        </w:rPr>
      </w:pPr>
      <w:r>
        <w:rPr>
          <w:rFonts w:ascii="Times New Roman" w:hAnsi="Times New Roman" w:cs="Times New Roman"/>
        </w:rPr>
        <w:br/>
      </w:r>
      <w:r w:rsidR="009A4C28" w:rsidRPr="00060AB6">
        <w:rPr>
          <w:rFonts w:ascii="Times New Roman" w:hAnsi="Times New Roman" w:cs="Times New Roman"/>
          <w:b/>
          <w:u w:val="single"/>
        </w:rPr>
        <w:t xml:space="preserve">Attendance </w:t>
      </w:r>
      <w:r w:rsidR="00060AB6" w:rsidRPr="00060AB6">
        <w:rPr>
          <w:rFonts w:ascii="Times New Roman" w:hAnsi="Times New Roman" w:cs="Times New Roman"/>
          <w:b/>
          <w:u w:val="single"/>
        </w:rPr>
        <w:t>Policy</w:t>
      </w:r>
      <w:r w:rsidR="009A4C28">
        <w:rPr>
          <w:rFonts w:ascii="Times New Roman" w:hAnsi="Times New Roman" w:cs="Times New Roman"/>
          <w:b/>
        </w:rPr>
        <w:t xml:space="preserve">- </w:t>
      </w:r>
      <w:r w:rsidR="009A4C28" w:rsidRPr="00291390">
        <w:rPr>
          <w:rFonts w:ascii="Times New Roman" w:hAnsi="Times New Roman" w:cs="Times New Roman"/>
        </w:rPr>
        <w:t xml:space="preserve">Each day </w:t>
      </w:r>
      <w:r w:rsidR="00C4025A">
        <w:rPr>
          <w:rFonts w:ascii="Times New Roman" w:hAnsi="Times New Roman" w:cs="Times New Roman"/>
        </w:rPr>
        <w:t xml:space="preserve">of clinical </w:t>
      </w:r>
      <w:r w:rsidR="009A4C28" w:rsidRPr="00291390">
        <w:rPr>
          <w:rFonts w:ascii="Times New Roman" w:hAnsi="Times New Roman" w:cs="Times New Roman"/>
        </w:rPr>
        <w:t>serves as a building block of knowledge for the nex</w:t>
      </w:r>
      <w:r w:rsidR="00C4025A">
        <w:rPr>
          <w:rFonts w:ascii="Times New Roman" w:hAnsi="Times New Roman" w:cs="Times New Roman"/>
        </w:rPr>
        <w:t xml:space="preserve">t competency. Therefore, </w:t>
      </w:r>
      <w:r w:rsidR="009A4C28" w:rsidRPr="00291390">
        <w:rPr>
          <w:rFonts w:ascii="Times New Roman" w:hAnsi="Times New Roman" w:cs="Times New Roman"/>
        </w:rPr>
        <w:t xml:space="preserve">attendance is mandatory. </w:t>
      </w:r>
      <w:r w:rsidR="00060AB6" w:rsidRPr="00291390">
        <w:rPr>
          <w:rFonts w:ascii="Times New Roman" w:hAnsi="Times New Roman" w:cs="Times New Roman"/>
        </w:rPr>
        <w:t>An attendance log is completed weekly by student, signed by preceptor, and must be available to MLT clinical coordinator when visiting the stud</w:t>
      </w:r>
      <w:r w:rsidR="00060AB6">
        <w:rPr>
          <w:rFonts w:ascii="Times New Roman" w:hAnsi="Times New Roman" w:cs="Times New Roman"/>
        </w:rPr>
        <w:t xml:space="preserve">ent at the clinical site. </w:t>
      </w:r>
    </w:p>
    <w:p w:rsidR="004261D0" w:rsidRPr="004261D0" w:rsidRDefault="004261D0" w:rsidP="004261D0">
      <w:pPr>
        <w:pStyle w:val="Default"/>
        <w:numPr>
          <w:ilvl w:val="0"/>
          <w:numId w:val="4"/>
        </w:numPr>
        <w:rPr>
          <w:sz w:val="22"/>
          <w:szCs w:val="22"/>
        </w:rPr>
      </w:pPr>
      <w:r w:rsidRPr="004261D0">
        <w:rPr>
          <w:sz w:val="22"/>
          <w:szCs w:val="22"/>
        </w:rPr>
        <w:t>Students will follow the clinical sit</w:t>
      </w:r>
      <w:r>
        <w:rPr>
          <w:sz w:val="22"/>
          <w:szCs w:val="22"/>
        </w:rPr>
        <w:t>e’s schedule as defined</w:t>
      </w:r>
      <w:r w:rsidRPr="004261D0">
        <w:rPr>
          <w:sz w:val="22"/>
          <w:szCs w:val="22"/>
        </w:rPr>
        <w:t xml:space="preserve">. </w:t>
      </w:r>
    </w:p>
    <w:p w:rsidR="004261D0" w:rsidRPr="004261D0" w:rsidRDefault="004261D0" w:rsidP="004261D0">
      <w:pPr>
        <w:pStyle w:val="ListParagraph"/>
        <w:numPr>
          <w:ilvl w:val="0"/>
          <w:numId w:val="4"/>
        </w:numPr>
        <w:rPr>
          <w:rFonts w:ascii="Times New Roman" w:hAnsi="Times New Roman" w:cs="Times New Roman"/>
        </w:rPr>
      </w:pPr>
      <w:r w:rsidRPr="004261D0">
        <w:rPr>
          <w:rFonts w:ascii="Times New Roman" w:hAnsi="Times New Roman" w:cs="Times New Roman"/>
        </w:rPr>
        <w:t xml:space="preserve">Do not schedule appointments, vacations, etc. during clinical hours. </w:t>
      </w:r>
    </w:p>
    <w:p w:rsidR="004261D0" w:rsidRPr="004261D0" w:rsidRDefault="004261D0" w:rsidP="004261D0">
      <w:pPr>
        <w:pStyle w:val="ListParagraph"/>
        <w:numPr>
          <w:ilvl w:val="0"/>
          <w:numId w:val="4"/>
        </w:numPr>
        <w:rPr>
          <w:rFonts w:ascii="Times New Roman" w:hAnsi="Times New Roman" w:cs="Times New Roman"/>
        </w:rPr>
      </w:pPr>
      <w:r w:rsidRPr="004261D0">
        <w:rPr>
          <w:rFonts w:ascii="Times New Roman" w:hAnsi="Times New Roman" w:cs="Times New Roman"/>
        </w:rPr>
        <w:t xml:space="preserve">Emergent or acute situations may require a student to miss clinical time. This is usually not a problem if kept to the bare minimum. Time off is not guaranteed. </w:t>
      </w:r>
    </w:p>
    <w:p w:rsidR="004261D0" w:rsidRPr="004261D0" w:rsidRDefault="00060AB6" w:rsidP="004261D0">
      <w:pPr>
        <w:pStyle w:val="Default"/>
      </w:pPr>
      <w:r w:rsidRPr="00060AB6">
        <w:rPr>
          <w:sz w:val="22"/>
          <w:szCs w:val="22"/>
        </w:rPr>
        <w:t xml:space="preserve">Requests for days off or early dismissal must be </w:t>
      </w:r>
      <w:r>
        <w:rPr>
          <w:sz w:val="22"/>
          <w:szCs w:val="22"/>
        </w:rPr>
        <w:t>made</w:t>
      </w:r>
      <w:r w:rsidRPr="00060AB6">
        <w:rPr>
          <w:sz w:val="22"/>
          <w:szCs w:val="22"/>
        </w:rPr>
        <w:t xml:space="preserve"> </w:t>
      </w:r>
      <w:r>
        <w:rPr>
          <w:sz w:val="22"/>
          <w:szCs w:val="22"/>
        </w:rPr>
        <w:t>in advance by notifying</w:t>
      </w:r>
      <w:r w:rsidRPr="00060AB6">
        <w:rPr>
          <w:sz w:val="22"/>
          <w:szCs w:val="22"/>
        </w:rPr>
        <w:t xml:space="preserve"> the program director for approval.</w:t>
      </w:r>
      <w:r w:rsidR="004261D0">
        <w:rPr>
          <w:sz w:val="22"/>
          <w:szCs w:val="22"/>
        </w:rPr>
        <w:t xml:space="preserve">  </w:t>
      </w:r>
      <w:r w:rsidR="004261D0" w:rsidRPr="004261D0">
        <w:rPr>
          <w:sz w:val="22"/>
          <w:szCs w:val="22"/>
        </w:rPr>
        <w:t xml:space="preserve">Excusable absences will be made up with the consent of the clinical instructor and the program director at a time agreed upon by the clinical site. </w:t>
      </w:r>
    </w:p>
    <w:p w:rsidR="00060AB6" w:rsidRPr="00060AB6" w:rsidRDefault="00060AB6" w:rsidP="00060AB6">
      <w:pPr>
        <w:pStyle w:val="Default"/>
        <w:rPr>
          <w:sz w:val="22"/>
          <w:szCs w:val="22"/>
        </w:rPr>
      </w:pPr>
    </w:p>
    <w:p w:rsidR="009A4C28" w:rsidRPr="00060AB6" w:rsidRDefault="00060AB6" w:rsidP="00060AB6">
      <w:pPr>
        <w:pStyle w:val="Default"/>
        <w:rPr>
          <w:sz w:val="22"/>
          <w:szCs w:val="22"/>
        </w:rPr>
      </w:pPr>
      <w:r w:rsidRPr="00060AB6">
        <w:rPr>
          <w:sz w:val="22"/>
          <w:szCs w:val="22"/>
        </w:rPr>
        <w:t>If an absence</w:t>
      </w:r>
      <w:r>
        <w:rPr>
          <w:sz w:val="22"/>
          <w:szCs w:val="22"/>
        </w:rPr>
        <w:t xml:space="preserve"> or late arrival</w:t>
      </w:r>
      <w:r w:rsidRPr="00060AB6">
        <w:rPr>
          <w:sz w:val="22"/>
          <w:szCs w:val="22"/>
        </w:rPr>
        <w:t xml:space="preserve"> is necessary the day of a rotation, </w:t>
      </w:r>
      <w:r>
        <w:rPr>
          <w:sz w:val="22"/>
          <w:szCs w:val="22"/>
        </w:rPr>
        <w:t>h</w:t>
      </w:r>
      <w:r w:rsidRPr="00060AB6">
        <w:rPr>
          <w:sz w:val="22"/>
          <w:szCs w:val="22"/>
        </w:rPr>
        <w:t>alf an hour notice before starting time t</w:t>
      </w:r>
      <w:r>
        <w:rPr>
          <w:sz w:val="22"/>
          <w:szCs w:val="22"/>
        </w:rPr>
        <w:t xml:space="preserve">o the clinical site instructor </w:t>
      </w:r>
      <w:r w:rsidRPr="00060AB6">
        <w:rPr>
          <w:sz w:val="22"/>
          <w:szCs w:val="22"/>
        </w:rPr>
        <w:t xml:space="preserve">and to the program director during office </w:t>
      </w:r>
      <w:r>
        <w:rPr>
          <w:sz w:val="22"/>
          <w:szCs w:val="22"/>
        </w:rPr>
        <w:t>hours,</w:t>
      </w:r>
      <w:r w:rsidRPr="00060AB6">
        <w:rPr>
          <w:sz w:val="22"/>
          <w:szCs w:val="22"/>
        </w:rPr>
        <w:t xml:space="preserve"> is </w:t>
      </w:r>
      <w:r w:rsidRPr="00060AB6">
        <w:rPr>
          <w:b/>
          <w:bCs/>
          <w:sz w:val="22"/>
          <w:szCs w:val="22"/>
        </w:rPr>
        <w:t>mandatory</w:t>
      </w:r>
      <w:r>
        <w:rPr>
          <w:sz w:val="22"/>
          <w:szCs w:val="22"/>
        </w:rPr>
        <w:t xml:space="preserve">. </w:t>
      </w:r>
      <w:r w:rsidR="009A4C28" w:rsidRPr="00060AB6">
        <w:rPr>
          <w:b/>
          <w:sz w:val="22"/>
          <w:szCs w:val="22"/>
        </w:rPr>
        <w:t>Failure to notify any absence will be regarded as an unexcused absence</w:t>
      </w:r>
      <w:r>
        <w:rPr>
          <w:sz w:val="22"/>
          <w:szCs w:val="22"/>
        </w:rPr>
        <w:t>.</w:t>
      </w:r>
    </w:p>
    <w:p w:rsidR="009A4C28" w:rsidRPr="00060AB6" w:rsidRDefault="004261D0" w:rsidP="009A4C28">
      <w:pPr>
        <w:pStyle w:val="ListParagraph"/>
        <w:numPr>
          <w:ilvl w:val="0"/>
          <w:numId w:val="1"/>
        </w:numPr>
        <w:rPr>
          <w:rFonts w:ascii="Times New Roman" w:hAnsi="Times New Roman" w:cs="Times New Roman"/>
        </w:rPr>
      </w:pPr>
      <w:r>
        <w:rPr>
          <w:rFonts w:ascii="Times New Roman" w:hAnsi="Times New Roman" w:cs="Times New Roman"/>
        </w:rPr>
        <w:t>The following</w:t>
      </w:r>
      <w:r w:rsidR="009A4C28" w:rsidRPr="00060AB6">
        <w:rPr>
          <w:rFonts w:ascii="Times New Roman" w:hAnsi="Times New Roman" w:cs="Times New Roman"/>
        </w:rPr>
        <w:t xml:space="preserve"> will be enforced: </w:t>
      </w:r>
    </w:p>
    <w:p w:rsidR="009A4C28" w:rsidRPr="00060AB6" w:rsidRDefault="009A4C28" w:rsidP="009A4C28">
      <w:pPr>
        <w:pStyle w:val="ListParagraph"/>
        <w:numPr>
          <w:ilvl w:val="0"/>
          <w:numId w:val="5"/>
        </w:numPr>
        <w:rPr>
          <w:rFonts w:ascii="Times New Roman" w:hAnsi="Times New Roman" w:cs="Times New Roman"/>
        </w:rPr>
      </w:pPr>
      <w:r w:rsidRPr="00060AB6">
        <w:rPr>
          <w:rFonts w:ascii="Times New Roman" w:hAnsi="Times New Roman" w:cs="Times New Roman"/>
        </w:rPr>
        <w:t>Student should arrive, and be ready to work,</w:t>
      </w:r>
      <w:r w:rsidR="009273C8" w:rsidRPr="00060AB6">
        <w:rPr>
          <w:rFonts w:ascii="Times New Roman" w:hAnsi="Times New Roman" w:cs="Times New Roman"/>
        </w:rPr>
        <w:t xml:space="preserve"> a minimum of 5 minutes </w:t>
      </w:r>
      <w:r w:rsidRPr="00060AB6">
        <w:rPr>
          <w:rFonts w:ascii="Times New Roman" w:hAnsi="Times New Roman" w:cs="Times New Roman"/>
        </w:rPr>
        <w:t>before the</w:t>
      </w:r>
      <w:r w:rsidRPr="00060AB6">
        <w:rPr>
          <w:rFonts w:ascii="Times New Roman" w:hAnsi="Times New Roman" w:cs="Times New Roman"/>
        </w:rPr>
        <w:br/>
        <w:t>assi</w:t>
      </w:r>
      <w:r w:rsidR="00C4025A" w:rsidRPr="00060AB6">
        <w:rPr>
          <w:rFonts w:ascii="Times New Roman" w:hAnsi="Times New Roman" w:cs="Times New Roman"/>
        </w:rPr>
        <w:t>gned start ti</w:t>
      </w:r>
      <w:r w:rsidR="004261D0">
        <w:rPr>
          <w:rFonts w:ascii="Times New Roman" w:hAnsi="Times New Roman" w:cs="Times New Roman"/>
        </w:rPr>
        <w:t>me. Tardiness is a reflection of</w:t>
      </w:r>
      <w:r w:rsidR="00C4025A" w:rsidRPr="00060AB6">
        <w:rPr>
          <w:rFonts w:ascii="Times New Roman" w:hAnsi="Times New Roman" w:cs="Times New Roman"/>
        </w:rPr>
        <w:t xml:space="preserve"> your reliability.</w:t>
      </w:r>
    </w:p>
    <w:p w:rsidR="009A4C28" w:rsidRPr="00060AB6" w:rsidRDefault="00C4025A" w:rsidP="009A4C28">
      <w:pPr>
        <w:pStyle w:val="ListParagraph"/>
        <w:numPr>
          <w:ilvl w:val="0"/>
          <w:numId w:val="5"/>
        </w:numPr>
        <w:rPr>
          <w:rFonts w:ascii="Times New Roman" w:hAnsi="Times New Roman" w:cs="Times New Roman"/>
        </w:rPr>
      </w:pPr>
      <w:r w:rsidRPr="00060AB6">
        <w:rPr>
          <w:rFonts w:ascii="Times New Roman" w:hAnsi="Times New Roman" w:cs="Times New Roman"/>
        </w:rPr>
        <w:t xml:space="preserve">1st </w:t>
      </w:r>
      <w:r w:rsidRPr="004261D0">
        <w:rPr>
          <w:rFonts w:ascii="Times New Roman" w:hAnsi="Times New Roman" w:cs="Times New Roman"/>
          <w:b/>
        </w:rPr>
        <w:t>unexcused</w:t>
      </w:r>
      <w:r w:rsidRPr="00060AB6">
        <w:rPr>
          <w:rFonts w:ascii="Times New Roman" w:hAnsi="Times New Roman" w:cs="Times New Roman"/>
        </w:rPr>
        <w:t xml:space="preserve"> absence</w:t>
      </w:r>
      <w:r w:rsidR="00B520FB" w:rsidRPr="00060AB6">
        <w:rPr>
          <w:rFonts w:ascii="Times New Roman" w:hAnsi="Times New Roman" w:cs="Times New Roman"/>
        </w:rPr>
        <w:t xml:space="preserve"> – Student and </w:t>
      </w:r>
      <w:r w:rsidRPr="00060AB6">
        <w:rPr>
          <w:rFonts w:ascii="Times New Roman" w:hAnsi="Times New Roman" w:cs="Times New Roman"/>
        </w:rPr>
        <w:t>MLT program director/clinical i</w:t>
      </w:r>
      <w:r w:rsidR="009A4C28" w:rsidRPr="00060AB6">
        <w:rPr>
          <w:rFonts w:ascii="Times New Roman" w:hAnsi="Times New Roman" w:cs="Times New Roman"/>
        </w:rPr>
        <w:t xml:space="preserve">nstructor will discuss a plan to prevent repeat of the problem. Student will receive a verbal warning. </w:t>
      </w:r>
    </w:p>
    <w:p w:rsidR="009A4C28" w:rsidRPr="00060AB6" w:rsidRDefault="009A4C28" w:rsidP="009A4C28">
      <w:pPr>
        <w:pStyle w:val="ListParagraph"/>
        <w:numPr>
          <w:ilvl w:val="0"/>
          <w:numId w:val="5"/>
        </w:numPr>
        <w:rPr>
          <w:rFonts w:ascii="Times New Roman" w:hAnsi="Times New Roman" w:cs="Times New Roman"/>
        </w:rPr>
      </w:pPr>
      <w:r w:rsidRPr="00060AB6">
        <w:rPr>
          <w:rFonts w:ascii="Times New Roman" w:hAnsi="Times New Roman" w:cs="Times New Roman"/>
        </w:rPr>
        <w:t xml:space="preserve">2nd </w:t>
      </w:r>
      <w:r w:rsidRPr="004261D0">
        <w:rPr>
          <w:rFonts w:ascii="Times New Roman" w:hAnsi="Times New Roman" w:cs="Times New Roman"/>
          <w:b/>
        </w:rPr>
        <w:t>u</w:t>
      </w:r>
      <w:r w:rsidR="009273C8" w:rsidRPr="004261D0">
        <w:rPr>
          <w:rFonts w:ascii="Times New Roman" w:hAnsi="Times New Roman" w:cs="Times New Roman"/>
          <w:b/>
        </w:rPr>
        <w:t>nexcused</w:t>
      </w:r>
      <w:r w:rsidRPr="00060AB6">
        <w:rPr>
          <w:rFonts w:ascii="Times New Roman" w:hAnsi="Times New Roman" w:cs="Times New Roman"/>
        </w:rPr>
        <w:t xml:space="preserve"> </w:t>
      </w:r>
      <w:r w:rsidR="009273C8" w:rsidRPr="00060AB6">
        <w:rPr>
          <w:rFonts w:ascii="Times New Roman" w:hAnsi="Times New Roman" w:cs="Times New Roman"/>
        </w:rPr>
        <w:t xml:space="preserve">absence </w:t>
      </w:r>
      <w:r w:rsidRPr="00060AB6">
        <w:rPr>
          <w:rFonts w:ascii="Times New Roman" w:hAnsi="Times New Roman" w:cs="Times New Roman"/>
        </w:rPr>
        <w:t>– The student will</w:t>
      </w:r>
      <w:r w:rsidR="009273C8" w:rsidRPr="00060AB6">
        <w:rPr>
          <w:rFonts w:ascii="Times New Roman" w:hAnsi="Times New Roman" w:cs="Times New Roman"/>
        </w:rPr>
        <w:t xml:space="preserve"> be placed on probation and </w:t>
      </w:r>
      <w:r w:rsidRPr="00060AB6">
        <w:rPr>
          <w:rFonts w:ascii="Times New Roman" w:hAnsi="Times New Roman" w:cs="Times New Roman"/>
        </w:rPr>
        <w:t xml:space="preserve">will receive a written warning. </w:t>
      </w:r>
    </w:p>
    <w:p w:rsidR="006C775E" w:rsidRPr="00060AB6" w:rsidRDefault="009A4C28" w:rsidP="006C775E">
      <w:pPr>
        <w:pStyle w:val="ListParagraph"/>
        <w:numPr>
          <w:ilvl w:val="0"/>
          <w:numId w:val="5"/>
        </w:numPr>
        <w:rPr>
          <w:rFonts w:ascii="Times New Roman" w:hAnsi="Times New Roman" w:cs="Times New Roman"/>
        </w:rPr>
      </w:pPr>
      <w:r w:rsidRPr="00060AB6">
        <w:rPr>
          <w:rFonts w:ascii="Times New Roman" w:hAnsi="Times New Roman" w:cs="Times New Roman"/>
        </w:rPr>
        <w:t xml:space="preserve">3rd </w:t>
      </w:r>
      <w:r w:rsidR="009273C8" w:rsidRPr="004261D0">
        <w:rPr>
          <w:rFonts w:ascii="Times New Roman" w:hAnsi="Times New Roman" w:cs="Times New Roman"/>
          <w:b/>
        </w:rPr>
        <w:t>unexcused</w:t>
      </w:r>
      <w:r w:rsidRPr="00060AB6">
        <w:rPr>
          <w:rFonts w:ascii="Times New Roman" w:hAnsi="Times New Roman" w:cs="Times New Roman"/>
        </w:rPr>
        <w:t xml:space="preserve"> </w:t>
      </w:r>
      <w:r w:rsidR="009273C8" w:rsidRPr="00060AB6">
        <w:rPr>
          <w:rFonts w:ascii="Times New Roman" w:hAnsi="Times New Roman" w:cs="Times New Roman"/>
        </w:rPr>
        <w:t xml:space="preserve">absence </w:t>
      </w:r>
      <w:r w:rsidRPr="00060AB6">
        <w:rPr>
          <w:rFonts w:ascii="Times New Roman" w:hAnsi="Times New Roman" w:cs="Times New Roman"/>
        </w:rPr>
        <w:t>– The student will</w:t>
      </w:r>
      <w:r w:rsidR="009273C8" w:rsidRPr="00060AB6">
        <w:rPr>
          <w:rFonts w:ascii="Times New Roman" w:hAnsi="Times New Roman" w:cs="Times New Roman"/>
        </w:rPr>
        <w:t xml:space="preserve"> be suspended from the clinical </w:t>
      </w:r>
      <w:r w:rsidRPr="00060AB6">
        <w:rPr>
          <w:rFonts w:ascii="Times New Roman" w:hAnsi="Times New Roman" w:cs="Times New Roman"/>
        </w:rPr>
        <w:t>rotation and student must meet</w:t>
      </w:r>
      <w:r w:rsidR="00B520FB" w:rsidRPr="00060AB6">
        <w:rPr>
          <w:rFonts w:ascii="Times New Roman" w:hAnsi="Times New Roman" w:cs="Times New Roman"/>
        </w:rPr>
        <w:t xml:space="preserve"> wi</w:t>
      </w:r>
      <w:r w:rsidR="009273C8" w:rsidRPr="00060AB6">
        <w:rPr>
          <w:rFonts w:ascii="Times New Roman" w:hAnsi="Times New Roman" w:cs="Times New Roman"/>
        </w:rPr>
        <w:t xml:space="preserve">th the MLT program </w:t>
      </w:r>
      <w:r w:rsidRPr="00060AB6">
        <w:rPr>
          <w:rFonts w:ascii="Times New Roman" w:hAnsi="Times New Roman" w:cs="Times New Roman"/>
        </w:rPr>
        <w:t>director.</w:t>
      </w:r>
      <w:r w:rsidR="006C775E" w:rsidRPr="00060AB6">
        <w:rPr>
          <w:rFonts w:ascii="Times New Roman" w:hAnsi="Times New Roman" w:cs="Times New Roman"/>
        </w:rPr>
        <w:br/>
      </w:r>
    </w:p>
    <w:p w:rsidR="0015301B" w:rsidRPr="006C775E" w:rsidRDefault="0000300D" w:rsidP="006C775E">
      <w:pPr>
        <w:pStyle w:val="ListParagraph"/>
        <w:ind w:left="0"/>
        <w:rPr>
          <w:rFonts w:ascii="Times New Roman" w:hAnsi="Times New Roman" w:cs="Times New Roman"/>
          <w:highlight w:val="yellow"/>
        </w:rPr>
      </w:pPr>
      <w:r w:rsidRPr="006C775E">
        <w:rPr>
          <w:rFonts w:ascii="Times New Roman" w:hAnsi="Times New Roman" w:cs="Times New Roman"/>
          <w:b/>
        </w:rPr>
        <w:t xml:space="preserve">General Student Information for Clinical Rotations </w:t>
      </w:r>
    </w:p>
    <w:p w:rsidR="0000300D" w:rsidRDefault="0000300D">
      <w:pPr>
        <w:rPr>
          <w:rFonts w:ascii="Times New Roman" w:hAnsi="Times New Roman" w:cs="Times New Roman"/>
        </w:rPr>
      </w:pPr>
      <w:r w:rsidRPr="00594351">
        <w:rPr>
          <w:rFonts w:ascii="Times New Roman" w:hAnsi="Times New Roman" w:cs="Times New Roman"/>
        </w:rPr>
        <w:t xml:space="preserve">General Information - </w:t>
      </w:r>
      <w:r w:rsidRPr="00594351">
        <w:rPr>
          <w:rFonts w:ascii="Times New Roman" w:hAnsi="Times New Roman" w:cs="Times New Roman"/>
        </w:rPr>
        <w:br/>
      </w:r>
      <w:r w:rsidRPr="00594351">
        <w:rPr>
          <w:rFonts w:ascii="Times New Roman" w:hAnsi="Times New Roman" w:cs="Times New Roman"/>
        </w:rPr>
        <w:tab/>
        <w:t xml:space="preserve">• The clinical site will be given an exact copy of your schedule. </w:t>
      </w:r>
      <w:r w:rsidRPr="00594351">
        <w:rPr>
          <w:rFonts w:ascii="Times New Roman" w:hAnsi="Times New Roman" w:cs="Times New Roman"/>
        </w:rPr>
        <w:br/>
      </w:r>
      <w:r w:rsidRPr="00594351">
        <w:rPr>
          <w:rFonts w:ascii="Times New Roman" w:hAnsi="Times New Roman" w:cs="Times New Roman"/>
        </w:rPr>
        <w:tab/>
        <w:t xml:space="preserve">• You will be expected to follow the schedule exactly. </w:t>
      </w:r>
      <w:r w:rsidRPr="00594351">
        <w:rPr>
          <w:rFonts w:ascii="Times New Roman" w:hAnsi="Times New Roman" w:cs="Times New Roman"/>
        </w:rPr>
        <w:br/>
      </w:r>
      <w:r w:rsidRPr="00594351">
        <w:rPr>
          <w:rFonts w:ascii="Times New Roman" w:hAnsi="Times New Roman" w:cs="Times New Roman"/>
        </w:rPr>
        <w:tab/>
        <w:t>• Any changes must be approved by the supervisor in charge at the clinical site and the Program</w:t>
      </w:r>
      <w:r w:rsidRPr="00594351">
        <w:rPr>
          <w:rFonts w:ascii="Times New Roman" w:hAnsi="Times New Roman" w:cs="Times New Roman"/>
        </w:rPr>
        <w:br/>
        <w:t xml:space="preserve">               Director. </w:t>
      </w:r>
      <w:r w:rsidRPr="00594351">
        <w:rPr>
          <w:rFonts w:ascii="Times New Roman" w:hAnsi="Times New Roman" w:cs="Times New Roman"/>
        </w:rPr>
        <w:br/>
      </w:r>
      <w:r w:rsidRPr="00594351">
        <w:rPr>
          <w:rFonts w:ascii="Times New Roman" w:hAnsi="Times New Roman" w:cs="Times New Roman"/>
        </w:rPr>
        <w:tab/>
        <w:t xml:space="preserve">• You may not come in late or leave early without prior approval. </w:t>
      </w:r>
      <w:r w:rsidRPr="00594351">
        <w:rPr>
          <w:rFonts w:ascii="Times New Roman" w:hAnsi="Times New Roman" w:cs="Times New Roman"/>
        </w:rPr>
        <w:br/>
      </w:r>
      <w:r w:rsidRPr="00594351">
        <w:rPr>
          <w:rFonts w:ascii="Times New Roman" w:hAnsi="Times New Roman" w:cs="Times New Roman"/>
        </w:rPr>
        <w:tab/>
        <w:t>• The Program Director must be informed by the student concerning any changes in scheduled</w:t>
      </w:r>
      <w:r w:rsidRPr="00594351">
        <w:rPr>
          <w:rFonts w:ascii="Times New Roman" w:hAnsi="Times New Roman" w:cs="Times New Roman"/>
        </w:rPr>
        <w:br/>
        <w:t xml:space="preserve">                days. </w:t>
      </w:r>
      <w:r w:rsidRPr="00594351">
        <w:rPr>
          <w:rFonts w:ascii="Times New Roman" w:hAnsi="Times New Roman" w:cs="Times New Roman"/>
        </w:rPr>
        <w:br/>
      </w:r>
      <w:r w:rsidRPr="00594351">
        <w:rPr>
          <w:rFonts w:ascii="Times New Roman" w:hAnsi="Times New Roman" w:cs="Times New Roman"/>
        </w:rPr>
        <w:lastRenderedPageBreak/>
        <w:tab/>
        <w:t xml:space="preserve">• Follow the schedule assigned to you and avoid changes and absences. </w:t>
      </w:r>
      <w:r w:rsidRPr="00594351">
        <w:rPr>
          <w:rFonts w:ascii="Times New Roman" w:hAnsi="Times New Roman" w:cs="Times New Roman"/>
        </w:rPr>
        <w:br/>
      </w:r>
      <w:r w:rsidRPr="00594351">
        <w:rPr>
          <w:rFonts w:ascii="Times New Roman" w:hAnsi="Times New Roman" w:cs="Times New Roman"/>
        </w:rPr>
        <w:tab/>
        <w:t xml:space="preserve">• The clinical experience will be your best reference. It establishes your professional reputation. </w:t>
      </w:r>
      <w:r w:rsidRPr="00594351">
        <w:rPr>
          <w:rFonts w:ascii="Times New Roman" w:hAnsi="Times New Roman" w:cs="Times New Roman"/>
        </w:rPr>
        <w:br/>
      </w:r>
      <w:r w:rsidRPr="00594351">
        <w:rPr>
          <w:rFonts w:ascii="Times New Roman" w:hAnsi="Times New Roman" w:cs="Times New Roman"/>
        </w:rPr>
        <w:tab/>
        <w:t xml:space="preserve">• Be sure to have a few sets of scrubs. Lab coats should be provided by most facilities. </w:t>
      </w:r>
      <w:r w:rsidRPr="00594351">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xml:space="preserve">• Purchase a notebook or composition book to keep notes for your </w:t>
      </w:r>
      <w:r>
        <w:rPr>
          <w:rFonts w:ascii="Times New Roman" w:hAnsi="Times New Roman" w:cs="Times New Roman"/>
        </w:rPr>
        <w:t xml:space="preserve">continued rotation and </w:t>
      </w:r>
      <w:r w:rsidRPr="0000300D">
        <w:rPr>
          <w:rFonts w:ascii="Times New Roman" w:hAnsi="Times New Roman" w:cs="Times New Roman"/>
        </w:rPr>
        <w:t>online</w:t>
      </w:r>
      <w:r>
        <w:rPr>
          <w:rFonts w:ascii="Times New Roman" w:hAnsi="Times New Roman" w:cs="Times New Roman"/>
        </w:rPr>
        <w:br/>
        <w:t xml:space="preserve">              </w:t>
      </w:r>
      <w:r w:rsidRPr="0000300D">
        <w:rPr>
          <w:rFonts w:ascii="Times New Roman" w:hAnsi="Times New Roman" w:cs="Times New Roman"/>
        </w:rPr>
        <w:t xml:space="preserve"> journal. </w:t>
      </w:r>
    </w:p>
    <w:p w:rsidR="0000300D" w:rsidRDefault="0000300D">
      <w:pPr>
        <w:rPr>
          <w:rFonts w:ascii="Times New Roman" w:hAnsi="Times New Roman" w:cs="Times New Roman"/>
        </w:rPr>
      </w:pPr>
      <w:r>
        <w:rPr>
          <w:rFonts w:ascii="Times New Roman" w:hAnsi="Times New Roman" w:cs="Times New Roman"/>
        </w:rPr>
        <w:t>The week p</w:t>
      </w:r>
      <w:r w:rsidRPr="0000300D">
        <w:rPr>
          <w:rFonts w:ascii="Times New Roman" w:hAnsi="Times New Roman" w:cs="Times New Roman"/>
        </w:rPr>
        <w:t>rior to the first day of clinical, call your clinical contact to confir</w:t>
      </w:r>
      <w:r>
        <w:rPr>
          <w:rFonts w:ascii="Times New Roman" w:hAnsi="Times New Roman" w:cs="Times New Roman"/>
        </w:rPr>
        <w:t>m the following</w:t>
      </w:r>
      <w:r w:rsidRPr="0000300D">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xml:space="preserve">• </w:t>
      </w:r>
      <w:proofErr w:type="gramStart"/>
      <w:r w:rsidRPr="0000300D">
        <w:rPr>
          <w:rFonts w:ascii="Times New Roman" w:hAnsi="Times New Roman" w:cs="Times New Roman"/>
        </w:rPr>
        <w:t>Your</w:t>
      </w:r>
      <w:proofErr w:type="gramEnd"/>
      <w:r w:rsidRPr="0000300D">
        <w:rPr>
          <w:rFonts w:ascii="Times New Roman" w:hAnsi="Times New Roman" w:cs="Times New Roman"/>
        </w:rPr>
        <w:t xml:space="preserve"> start date and time. </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xml:space="preserve">• Where to park. </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xml:space="preserve">• Who to report to on the first day. </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xml:space="preserve">• Directions to the hospital/lab. </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xml:space="preserve">• The dress code. </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xml:space="preserve">• Information concerning required orientation before the clinical rotation begins. </w:t>
      </w:r>
    </w:p>
    <w:p w:rsidR="008B4B05" w:rsidRDefault="0000300D">
      <w:pPr>
        <w:rPr>
          <w:rFonts w:ascii="Times New Roman" w:hAnsi="Times New Roman" w:cs="Times New Roman"/>
        </w:rPr>
      </w:pPr>
      <w:r w:rsidRPr="0000300D">
        <w:rPr>
          <w:rFonts w:ascii="Times New Roman" w:hAnsi="Times New Roman" w:cs="Times New Roman"/>
        </w:rPr>
        <w:t>During the clinical experience</w:t>
      </w:r>
      <w:r w:rsidR="008B4B05">
        <w:rPr>
          <w:rFonts w:ascii="Times New Roman" w:hAnsi="Times New Roman" w:cs="Times New Roman"/>
        </w:rPr>
        <w:t>:</w:t>
      </w:r>
      <w:r w:rsidRPr="0000300D">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xml:space="preserve">• </w:t>
      </w:r>
      <w:proofErr w:type="gramStart"/>
      <w:r w:rsidRPr="0000300D">
        <w:rPr>
          <w:rFonts w:ascii="Times New Roman" w:hAnsi="Times New Roman" w:cs="Times New Roman"/>
        </w:rPr>
        <w:t>Follow</w:t>
      </w:r>
      <w:proofErr w:type="gramEnd"/>
      <w:r w:rsidRPr="0000300D">
        <w:rPr>
          <w:rFonts w:ascii="Times New Roman" w:hAnsi="Times New Roman" w:cs="Times New Roman"/>
        </w:rPr>
        <w:t xml:space="preserve"> your checklist to ensure that you complete ALL required assignments for each rotation. </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On your first day in the depa</w:t>
      </w:r>
      <w:r>
        <w:rPr>
          <w:rFonts w:ascii="Times New Roman" w:hAnsi="Times New Roman" w:cs="Times New Roman"/>
        </w:rPr>
        <w:t>rtment, obtain the phone number as the best one to call in case you</w:t>
      </w:r>
      <w:r>
        <w:rPr>
          <w:rFonts w:ascii="Times New Roman" w:hAnsi="Times New Roman" w:cs="Times New Roman"/>
        </w:rPr>
        <w:br/>
        <w:t xml:space="preserve">               are absent.</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w:t>
      </w:r>
      <w:r>
        <w:rPr>
          <w:rFonts w:ascii="Times New Roman" w:hAnsi="Times New Roman" w:cs="Times New Roman"/>
        </w:rPr>
        <w:t xml:space="preserve"> </w:t>
      </w:r>
      <w:r w:rsidRPr="0000300D">
        <w:rPr>
          <w:rFonts w:ascii="Times New Roman" w:hAnsi="Times New Roman" w:cs="Times New Roman"/>
        </w:rPr>
        <w:t xml:space="preserve">You may be </w:t>
      </w:r>
      <w:r>
        <w:rPr>
          <w:rFonts w:ascii="Times New Roman" w:hAnsi="Times New Roman" w:cs="Times New Roman"/>
        </w:rPr>
        <w:t>with a different</w:t>
      </w:r>
      <w:r w:rsidRPr="0000300D">
        <w:rPr>
          <w:rFonts w:ascii="Times New Roman" w:hAnsi="Times New Roman" w:cs="Times New Roman"/>
        </w:rPr>
        <w:t xml:space="preserve"> tech each day. </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xml:space="preserve">• Volunteer to do extra work and do not sit around. </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Read pro</w:t>
      </w:r>
      <w:r w:rsidR="009A4C28">
        <w:rPr>
          <w:rFonts w:ascii="Times New Roman" w:hAnsi="Times New Roman" w:cs="Times New Roman"/>
        </w:rPr>
        <w:t>cedure manuals and bring your SR</w:t>
      </w:r>
      <w:r w:rsidRPr="0000300D">
        <w:rPr>
          <w:rFonts w:ascii="Times New Roman" w:hAnsi="Times New Roman" w:cs="Times New Roman"/>
        </w:rPr>
        <w:t xml:space="preserve">C notes each day and study during slow periods. </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xml:space="preserve">• Keep a positive attitude – avoid gossip and poor attitudes. </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Remind y</w:t>
      </w:r>
      <w:r>
        <w:rPr>
          <w:rFonts w:ascii="Times New Roman" w:hAnsi="Times New Roman" w:cs="Times New Roman"/>
        </w:rPr>
        <w:t>our preceptor</w:t>
      </w:r>
      <w:r w:rsidRPr="0000300D">
        <w:rPr>
          <w:rFonts w:ascii="Times New Roman" w:hAnsi="Times New Roman" w:cs="Times New Roman"/>
        </w:rPr>
        <w:t xml:space="preserve"> of your objectives. YOU are responsible for your paperwork! </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Be flexible about changes – especially about the schedule.</w:t>
      </w:r>
      <w:r>
        <w:rPr>
          <w:rFonts w:ascii="Times New Roman" w:hAnsi="Times New Roman" w:cs="Times New Roman"/>
        </w:rPr>
        <w:br/>
      </w:r>
      <w:r>
        <w:rPr>
          <w:rFonts w:ascii="Times New Roman" w:hAnsi="Times New Roman" w:cs="Times New Roman"/>
        </w:rPr>
        <w:tab/>
      </w:r>
      <w:r w:rsidRPr="0000300D">
        <w:rPr>
          <w:rFonts w:ascii="Times New Roman" w:hAnsi="Times New Roman" w:cs="Times New Roman"/>
        </w:rPr>
        <w:t xml:space="preserve">• </w:t>
      </w:r>
      <w:r>
        <w:rPr>
          <w:rFonts w:ascii="Times New Roman" w:hAnsi="Times New Roman" w:cs="Times New Roman"/>
        </w:rPr>
        <w:t>Keep a notebook with you and make notes. Th</w:t>
      </w:r>
      <w:r w:rsidR="00234FCB">
        <w:rPr>
          <w:rFonts w:ascii="Times New Roman" w:hAnsi="Times New Roman" w:cs="Times New Roman"/>
        </w:rPr>
        <w:t xml:space="preserve">e notes can be used for your </w:t>
      </w:r>
      <w:r>
        <w:rPr>
          <w:rFonts w:ascii="Times New Roman" w:hAnsi="Times New Roman" w:cs="Times New Roman"/>
        </w:rPr>
        <w:t>Weekly</w:t>
      </w:r>
      <w:r>
        <w:rPr>
          <w:rFonts w:ascii="Times New Roman" w:hAnsi="Times New Roman" w:cs="Times New Roman"/>
        </w:rPr>
        <w:br/>
        <w:t xml:space="preserve">               Checklist; and may even be used during training if you become employed by your clinical</w:t>
      </w:r>
      <w:r>
        <w:rPr>
          <w:rFonts w:ascii="Times New Roman" w:hAnsi="Times New Roman" w:cs="Times New Roman"/>
        </w:rPr>
        <w:br/>
        <w:t xml:space="preserve">               site</w:t>
      </w:r>
      <w:r w:rsidRPr="0000300D">
        <w:rPr>
          <w:rFonts w:ascii="Times New Roman" w:hAnsi="Times New Roman" w:cs="Times New Roman"/>
        </w:rPr>
        <w:t xml:space="preserve">. </w:t>
      </w:r>
      <w:r w:rsidR="00361841">
        <w:rPr>
          <w:rFonts w:ascii="Times New Roman" w:hAnsi="Times New Roman" w:cs="Times New Roman"/>
        </w:rPr>
        <w:br/>
      </w:r>
      <w:r w:rsidR="00361841">
        <w:rPr>
          <w:rFonts w:ascii="Times New Roman" w:hAnsi="Times New Roman" w:cs="Times New Roman"/>
        </w:rPr>
        <w:tab/>
      </w:r>
      <w:r w:rsidR="00361841" w:rsidRPr="0000300D">
        <w:rPr>
          <w:rFonts w:ascii="Times New Roman" w:hAnsi="Times New Roman" w:cs="Times New Roman"/>
        </w:rPr>
        <w:t>•</w:t>
      </w:r>
      <w:r w:rsidR="00361841">
        <w:rPr>
          <w:rFonts w:ascii="Times New Roman" w:hAnsi="Times New Roman" w:cs="Times New Roman"/>
        </w:rPr>
        <w:t xml:space="preserve"> </w:t>
      </w:r>
      <w:r>
        <w:rPr>
          <w:rFonts w:ascii="Times New Roman" w:hAnsi="Times New Roman" w:cs="Times New Roman"/>
        </w:rPr>
        <w:t xml:space="preserve">Be </w:t>
      </w:r>
      <w:r w:rsidRPr="0000300D">
        <w:rPr>
          <w:rFonts w:ascii="Times New Roman" w:hAnsi="Times New Roman" w:cs="Times New Roman"/>
        </w:rPr>
        <w:t>at least 5 minutes early and leave on time or later – finish up what you are doing prior to</w:t>
      </w:r>
      <w:r w:rsidR="00361841">
        <w:rPr>
          <w:rFonts w:ascii="Times New Roman" w:hAnsi="Times New Roman" w:cs="Times New Roman"/>
        </w:rPr>
        <w:br/>
        <w:t xml:space="preserve">              </w:t>
      </w:r>
      <w:r w:rsidRPr="0000300D">
        <w:rPr>
          <w:rFonts w:ascii="Times New Roman" w:hAnsi="Times New Roman" w:cs="Times New Roman"/>
        </w:rPr>
        <w:t xml:space="preserve"> </w:t>
      </w:r>
      <w:r w:rsidR="008B4B05">
        <w:rPr>
          <w:rFonts w:ascii="Times New Roman" w:hAnsi="Times New Roman" w:cs="Times New Roman"/>
        </w:rPr>
        <w:t xml:space="preserve"> </w:t>
      </w:r>
      <w:r w:rsidRPr="0000300D">
        <w:rPr>
          <w:rFonts w:ascii="Times New Roman" w:hAnsi="Times New Roman" w:cs="Times New Roman"/>
        </w:rPr>
        <w:t xml:space="preserve">leaving for breaks, lunch or at the end of the day. </w:t>
      </w:r>
      <w:r w:rsidR="008B4B05">
        <w:rPr>
          <w:rFonts w:ascii="Times New Roman" w:hAnsi="Times New Roman" w:cs="Times New Roman"/>
        </w:rPr>
        <w:br/>
      </w:r>
      <w:r w:rsidR="008B4B05">
        <w:rPr>
          <w:rFonts w:ascii="Times New Roman" w:hAnsi="Times New Roman" w:cs="Times New Roman"/>
        </w:rPr>
        <w:tab/>
      </w:r>
      <w:r w:rsidR="008B4B05" w:rsidRPr="0000300D">
        <w:rPr>
          <w:rFonts w:ascii="Times New Roman" w:hAnsi="Times New Roman" w:cs="Times New Roman"/>
        </w:rPr>
        <w:t>•</w:t>
      </w:r>
      <w:r w:rsidR="008B4B05">
        <w:rPr>
          <w:rFonts w:ascii="Times New Roman" w:hAnsi="Times New Roman" w:cs="Times New Roman"/>
        </w:rPr>
        <w:t xml:space="preserve"> There is a post-department</w:t>
      </w:r>
      <w:r w:rsidR="008B4B05" w:rsidRPr="008B4B05">
        <w:rPr>
          <w:rFonts w:ascii="Times New Roman" w:hAnsi="Times New Roman" w:cs="Times New Roman"/>
        </w:rPr>
        <w:t xml:space="preserve"> exam for ea</w:t>
      </w:r>
      <w:r w:rsidR="008B4B05">
        <w:rPr>
          <w:rFonts w:ascii="Times New Roman" w:hAnsi="Times New Roman" w:cs="Times New Roman"/>
        </w:rPr>
        <w:t>ch department. These</w:t>
      </w:r>
      <w:r w:rsidR="008B4B05" w:rsidRPr="008B4B05">
        <w:rPr>
          <w:rFonts w:ascii="Times New Roman" w:hAnsi="Times New Roman" w:cs="Times New Roman"/>
        </w:rPr>
        <w:t xml:space="preserve"> exams will be ta</w:t>
      </w:r>
      <w:r w:rsidR="008B4B05">
        <w:rPr>
          <w:rFonts w:ascii="Times New Roman" w:hAnsi="Times New Roman" w:cs="Times New Roman"/>
        </w:rPr>
        <w:t>ken online</w:t>
      </w:r>
      <w:r w:rsidR="008B4B05" w:rsidRPr="008B4B05">
        <w:rPr>
          <w:rFonts w:ascii="Times New Roman" w:hAnsi="Times New Roman" w:cs="Times New Roman"/>
        </w:rPr>
        <w:t>. You</w:t>
      </w:r>
      <w:r w:rsidR="008B4B05">
        <w:rPr>
          <w:rFonts w:ascii="Times New Roman" w:hAnsi="Times New Roman" w:cs="Times New Roman"/>
        </w:rPr>
        <w:br/>
        <w:t xml:space="preserve">               </w:t>
      </w:r>
      <w:r w:rsidR="008B4B05" w:rsidRPr="008B4B05">
        <w:rPr>
          <w:rFonts w:ascii="Times New Roman" w:hAnsi="Times New Roman" w:cs="Times New Roman"/>
        </w:rPr>
        <w:t xml:space="preserve"> shou</w:t>
      </w:r>
      <w:r w:rsidR="009A4C28">
        <w:rPr>
          <w:rFonts w:ascii="Times New Roman" w:hAnsi="Times New Roman" w:cs="Times New Roman"/>
        </w:rPr>
        <w:t xml:space="preserve">ld study your notes from your </w:t>
      </w:r>
      <w:r w:rsidR="008B4B05">
        <w:rPr>
          <w:rFonts w:ascii="Times New Roman" w:hAnsi="Times New Roman" w:cs="Times New Roman"/>
        </w:rPr>
        <w:t xml:space="preserve">MLT </w:t>
      </w:r>
      <w:r w:rsidR="008B4B05" w:rsidRPr="008B4B05">
        <w:rPr>
          <w:rFonts w:ascii="Times New Roman" w:hAnsi="Times New Roman" w:cs="Times New Roman"/>
        </w:rPr>
        <w:t>c</w:t>
      </w:r>
      <w:r w:rsidR="008B4B05">
        <w:rPr>
          <w:rFonts w:ascii="Times New Roman" w:hAnsi="Times New Roman" w:cs="Times New Roman"/>
        </w:rPr>
        <w:t>ourses for these post-</w:t>
      </w:r>
      <w:r w:rsidR="008B4B05" w:rsidRPr="008B4B05">
        <w:rPr>
          <w:rFonts w:ascii="Times New Roman" w:hAnsi="Times New Roman" w:cs="Times New Roman"/>
        </w:rPr>
        <w:t>department</w:t>
      </w:r>
      <w:r w:rsidR="008B4B05">
        <w:rPr>
          <w:rFonts w:ascii="Times New Roman" w:hAnsi="Times New Roman" w:cs="Times New Roman"/>
        </w:rPr>
        <w:t xml:space="preserve"> exams. These</w:t>
      </w:r>
      <w:r w:rsidR="008B4B05">
        <w:rPr>
          <w:rFonts w:ascii="Times New Roman" w:hAnsi="Times New Roman" w:cs="Times New Roman"/>
        </w:rPr>
        <w:br/>
        <w:t xml:space="preserve">                exams</w:t>
      </w:r>
      <w:r w:rsidR="008B4B05" w:rsidRPr="008B4B05">
        <w:rPr>
          <w:rFonts w:ascii="Times New Roman" w:hAnsi="Times New Roman" w:cs="Times New Roman"/>
        </w:rPr>
        <w:t xml:space="preserve"> are on the THEORY of the specialty you are studyin</w:t>
      </w:r>
      <w:r w:rsidR="008B4B05">
        <w:rPr>
          <w:rFonts w:ascii="Times New Roman" w:hAnsi="Times New Roman" w:cs="Times New Roman"/>
        </w:rPr>
        <w:t xml:space="preserve">g and will </w:t>
      </w:r>
      <w:r w:rsidR="008B4B05" w:rsidRPr="008B4B05">
        <w:rPr>
          <w:rFonts w:ascii="Times New Roman" w:hAnsi="Times New Roman" w:cs="Times New Roman"/>
        </w:rPr>
        <w:t>demonstrate that you</w:t>
      </w:r>
      <w:r w:rsidR="008B4B05">
        <w:rPr>
          <w:rFonts w:ascii="Times New Roman" w:hAnsi="Times New Roman" w:cs="Times New Roman"/>
        </w:rPr>
        <w:br/>
        <w:t xml:space="preserve">              </w:t>
      </w:r>
      <w:r w:rsidR="008B4B05" w:rsidRPr="008B4B05">
        <w:rPr>
          <w:rFonts w:ascii="Times New Roman" w:hAnsi="Times New Roman" w:cs="Times New Roman"/>
        </w:rPr>
        <w:t xml:space="preserve"> have connected the theory and practical application for each department. </w:t>
      </w:r>
      <w:r w:rsidR="008B4B05">
        <w:rPr>
          <w:rFonts w:ascii="Times New Roman" w:hAnsi="Times New Roman" w:cs="Times New Roman"/>
        </w:rPr>
        <w:br/>
        <w:t xml:space="preserve">            • </w:t>
      </w:r>
      <w:r w:rsidR="008B4B05" w:rsidRPr="008B4B05">
        <w:rPr>
          <w:rFonts w:ascii="Times New Roman" w:hAnsi="Times New Roman" w:cs="Times New Roman"/>
        </w:rPr>
        <w:t xml:space="preserve">Prior to your final day of each rotation </w:t>
      </w:r>
      <w:r w:rsidR="008B4B05">
        <w:rPr>
          <w:rFonts w:ascii="Times New Roman" w:hAnsi="Times New Roman" w:cs="Times New Roman"/>
        </w:rPr>
        <w:br/>
      </w:r>
      <w:r w:rsidR="008B4B05">
        <w:rPr>
          <w:rFonts w:ascii="Times New Roman" w:hAnsi="Times New Roman" w:cs="Times New Roman"/>
        </w:rPr>
        <w:tab/>
      </w:r>
      <w:r w:rsidR="008B4B05">
        <w:rPr>
          <w:rFonts w:ascii="Times New Roman" w:hAnsi="Times New Roman" w:cs="Times New Roman"/>
        </w:rPr>
        <w:tab/>
      </w:r>
      <w:r w:rsidR="008B4B05" w:rsidRPr="008B4B05">
        <w:rPr>
          <w:rFonts w:ascii="Times New Roman" w:hAnsi="Times New Roman" w:cs="Times New Roman"/>
        </w:rPr>
        <w:t xml:space="preserve">• Ensure all objectives are complete. </w:t>
      </w:r>
      <w:r w:rsidR="008B4B05">
        <w:rPr>
          <w:rFonts w:ascii="Times New Roman" w:hAnsi="Times New Roman" w:cs="Times New Roman"/>
        </w:rPr>
        <w:br/>
      </w:r>
      <w:r w:rsidR="008B4B05">
        <w:rPr>
          <w:rFonts w:ascii="Times New Roman" w:hAnsi="Times New Roman" w:cs="Times New Roman"/>
        </w:rPr>
        <w:tab/>
      </w:r>
      <w:r w:rsidR="008B4B05">
        <w:rPr>
          <w:rFonts w:ascii="Times New Roman" w:hAnsi="Times New Roman" w:cs="Times New Roman"/>
        </w:rPr>
        <w:tab/>
      </w:r>
      <w:r w:rsidR="008B4B05" w:rsidRPr="008B4B05">
        <w:rPr>
          <w:rFonts w:ascii="Times New Roman" w:hAnsi="Times New Roman" w:cs="Times New Roman"/>
        </w:rPr>
        <w:t xml:space="preserve">• </w:t>
      </w:r>
      <w:r w:rsidR="00F319DD" w:rsidRPr="008B4B05">
        <w:rPr>
          <w:rFonts w:ascii="Times New Roman" w:hAnsi="Times New Roman" w:cs="Times New Roman"/>
        </w:rPr>
        <w:t>Con</w:t>
      </w:r>
      <w:r w:rsidR="00F319DD">
        <w:rPr>
          <w:rFonts w:ascii="Times New Roman" w:hAnsi="Times New Roman" w:cs="Times New Roman"/>
        </w:rPr>
        <w:t>firm with the preceptors that they have</w:t>
      </w:r>
      <w:r w:rsidR="008B4B05" w:rsidRPr="008B4B05">
        <w:rPr>
          <w:rFonts w:ascii="Times New Roman" w:hAnsi="Times New Roman" w:cs="Times New Roman"/>
        </w:rPr>
        <w:t xml:space="preserve"> the performance evaluation </w:t>
      </w:r>
      <w:r w:rsidR="00F319DD">
        <w:rPr>
          <w:rFonts w:ascii="Times New Roman" w:hAnsi="Times New Roman" w:cs="Times New Roman"/>
        </w:rPr>
        <w:t>and objective</w:t>
      </w:r>
      <w:r w:rsidR="00F319DD">
        <w:rPr>
          <w:rFonts w:ascii="Times New Roman" w:hAnsi="Times New Roman" w:cs="Times New Roman"/>
        </w:rPr>
        <w:br/>
        <w:t xml:space="preserve">                             checklists that are to be completed by the clinical site and </w:t>
      </w:r>
      <w:r w:rsidR="008B4B05" w:rsidRPr="008B4B05">
        <w:rPr>
          <w:rFonts w:ascii="Times New Roman" w:hAnsi="Times New Roman" w:cs="Times New Roman"/>
        </w:rPr>
        <w:t>submitted to the Program</w:t>
      </w:r>
      <w:r w:rsidR="00F319DD">
        <w:rPr>
          <w:rFonts w:ascii="Times New Roman" w:hAnsi="Times New Roman" w:cs="Times New Roman"/>
        </w:rPr>
        <w:br/>
        <w:t xml:space="preserve">                             Director/Clinical Instructor.</w:t>
      </w:r>
      <w:r w:rsidR="00F319DD">
        <w:rPr>
          <w:rFonts w:ascii="Times New Roman" w:hAnsi="Times New Roman" w:cs="Times New Roman"/>
        </w:rPr>
        <w:br/>
      </w:r>
      <w:r w:rsidR="00F319DD">
        <w:rPr>
          <w:rFonts w:ascii="Times New Roman" w:hAnsi="Times New Roman" w:cs="Times New Roman"/>
        </w:rPr>
        <w:tab/>
      </w:r>
      <w:r w:rsidR="00F319DD">
        <w:rPr>
          <w:rFonts w:ascii="Times New Roman" w:hAnsi="Times New Roman" w:cs="Times New Roman"/>
        </w:rPr>
        <w:tab/>
      </w:r>
      <w:r w:rsidR="00F319DD" w:rsidRPr="008B4B05">
        <w:rPr>
          <w:rFonts w:ascii="Times New Roman" w:hAnsi="Times New Roman" w:cs="Times New Roman"/>
        </w:rPr>
        <w:t>•</w:t>
      </w:r>
      <w:r w:rsidR="00F319DD">
        <w:rPr>
          <w:rFonts w:ascii="Times New Roman" w:hAnsi="Times New Roman" w:cs="Times New Roman"/>
        </w:rPr>
        <w:t xml:space="preserve"> </w:t>
      </w:r>
      <w:r w:rsidR="00F319DD" w:rsidRPr="00F319DD">
        <w:rPr>
          <w:rFonts w:ascii="Times New Roman" w:hAnsi="Times New Roman" w:cs="Times New Roman"/>
        </w:rPr>
        <w:t>Thank the staff at the clinical site for their assistance during your clinical rotation.</w:t>
      </w:r>
      <w:r w:rsidR="0015301B">
        <w:rPr>
          <w:rFonts w:ascii="Times New Roman" w:hAnsi="Times New Roman" w:cs="Times New Roman"/>
        </w:rPr>
        <w:br/>
      </w:r>
    </w:p>
    <w:p w:rsidR="0015301B" w:rsidRDefault="0015301B" w:rsidP="0015301B">
      <w:pPr>
        <w:rPr>
          <w:rFonts w:ascii="Times New Roman" w:hAnsi="Times New Roman" w:cs="Times New Roman"/>
          <w:b/>
        </w:rPr>
      </w:pPr>
      <w:r>
        <w:rPr>
          <w:rFonts w:ascii="Times New Roman" w:hAnsi="Times New Roman" w:cs="Times New Roman"/>
          <w:b/>
        </w:rPr>
        <w:t xml:space="preserve">Dismissal - </w:t>
      </w:r>
      <w:r w:rsidRPr="009404AD">
        <w:rPr>
          <w:rFonts w:ascii="Times New Roman" w:hAnsi="Times New Roman" w:cs="Times New Roman"/>
          <w:b/>
        </w:rPr>
        <w:t xml:space="preserve">If any student is removed from a clinical rotation for negligence, carelessness, nonperformance, neglect, noncompliance, aggression, disrespect, attendance or tardiness issues, or any other cause, the student will not be reassigned to an alternate rotation, will not complete the clinical requirements of the program, and therefore, will not pass the required courses for certification or </w:t>
      </w:r>
      <w:r w:rsidR="00242986">
        <w:rPr>
          <w:rFonts w:ascii="Times New Roman" w:hAnsi="Times New Roman" w:cs="Times New Roman"/>
          <w:b/>
        </w:rPr>
        <w:t>graduation</w:t>
      </w:r>
      <w:r w:rsidRPr="009404AD">
        <w:rPr>
          <w:rFonts w:ascii="Times New Roman" w:hAnsi="Times New Roman" w:cs="Times New Roman"/>
          <w:b/>
        </w:rPr>
        <w:t xml:space="preserve"> (AAS ML</w:t>
      </w:r>
      <w:r>
        <w:rPr>
          <w:rFonts w:ascii="Times New Roman" w:hAnsi="Times New Roman" w:cs="Times New Roman"/>
          <w:b/>
        </w:rPr>
        <w:t>T).</w:t>
      </w:r>
    </w:p>
    <w:p w:rsidR="00A67418" w:rsidRDefault="00A67418" w:rsidP="00CF065B">
      <w:pPr>
        <w:autoSpaceDE w:val="0"/>
        <w:autoSpaceDN w:val="0"/>
        <w:adjustRightInd w:val="0"/>
        <w:spacing w:after="0" w:line="240" w:lineRule="auto"/>
        <w:rPr>
          <w:rFonts w:ascii="Times New Roman" w:hAnsi="Times New Roman" w:cs="Times New Roman"/>
          <w:b/>
          <w:bCs/>
          <w:sz w:val="24"/>
          <w:szCs w:val="24"/>
        </w:rPr>
      </w:pPr>
    </w:p>
    <w:p w:rsidR="001670B7" w:rsidRDefault="001670B7" w:rsidP="00CF065B">
      <w:pPr>
        <w:autoSpaceDE w:val="0"/>
        <w:autoSpaceDN w:val="0"/>
        <w:adjustRightInd w:val="0"/>
        <w:spacing w:after="0" w:line="240" w:lineRule="auto"/>
        <w:rPr>
          <w:rFonts w:ascii="Times New Roman" w:hAnsi="Times New Roman" w:cs="Times New Roman"/>
          <w:b/>
          <w:bCs/>
          <w:sz w:val="24"/>
          <w:szCs w:val="24"/>
        </w:rPr>
      </w:pPr>
    </w:p>
    <w:p w:rsidR="00A67418" w:rsidRDefault="00A67418" w:rsidP="00A67418"/>
    <w:p w:rsidR="006C775E" w:rsidRPr="00257719" w:rsidRDefault="006C775E" w:rsidP="006C775E">
      <w:pPr>
        <w:pStyle w:val="ListParagraph"/>
        <w:pBdr>
          <w:top w:val="single" w:sz="12" w:space="1" w:color="auto" w:shadow="1"/>
          <w:left w:val="single" w:sz="12" w:space="4" w:color="auto" w:shadow="1"/>
          <w:bottom w:val="single" w:sz="12" w:space="1" w:color="auto" w:shadow="1"/>
          <w:right w:val="single" w:sz="12" w:space="4" w:color="auto" w:shadow="1"/>
        </w:pBdr>
        <w:shd w:val="clear" w:color="auto" w:fill="FFFFFF"/>
        <w:ind w:left="1440"/>
        <w:jc w:val="center"/>
        <w:rPr>
          <w:b/>
          <w:sz w:val="32"/>
        </w:rPr>
      </w:pPr>
      <w:r>
        <w:rPr>
          <w:b/>
          <w:sz w:val="32"/>
        </w:rPr>
        <w:t>CLINICAL ROTATION SCHEDULE</w:t>
      </w:r>
    </w:p>
    <w:p w:rsidR="006C775E" w:rsidRPr="00594351" w:rsidRDefault="006C775E" w:rsidP="006C775E">
      <w:pPr>
        <w:spacing w:line="240" w:lineRule="auto"/>
        <w:rPr>
          <w:rFonts w:ascii="Times New Roman" w:hAnsi="Times New Roman" w:cs="Times New Roman"/>
        </w:rPr>
      </w:pPr>
      <w:r w:rsidRPr="00594351">
        <w:rPr>
          <w:rFonts w:ascii="Times New Roman" w:hAnsi="Times New Roman" w:cs="Times New Roman"/>
        </w:rPr>
        <w:t xml:space="preserve">Medical Laboratory Technology Students are expected to complete a minimum of 480 contact hours during his/her clinical rotation at an agreed upon clinical site. Each site has to have a contract agreement signed with Spoon River College prior to the start of the professional practicum. </w:t>
      </w:r>
    </w:p>
    <w:p w:rsidR="006C775E" w:rsidRPr="00594351" w:rsidRDefault="006C775E" w:rsidP="006C775E">
      <w:pPr>
        <w:spacing w:line="240" w:lineRule="auto"/>
        <w:rPr>
          <w:rFonts w:ascii="Times New Roman" w:hAnsi="Times New Roman" w:cs="Times New Roman"/>
        </w:rPr>
      </w:pPr>
      <w:r w:rsidRPr="00594351">
        <w:rPr>
          <w:rFonts w:ascii="Times New Roman" w:hAnsi="Times New Roman" w:cs="Times New Roman"/>
        </w:rPr>
        <w:t xml:space="preserve">Suggested rotation breakdown is </w:t>
      </w:r>
      <w:r w:rsidRPr="00594351">
        <w:rPr>
          <w:rFonts w:ascii="Times New Roman" w:hAnsi="Times New Roman" w:cs="Times New Roman"/>
          <w:i/>
          <w:iCs/>
        </w:rPr>
        <w:t>2 days a week 7.5 hours each</w:t>
      </w:r>
      <w:r w:rsidRPr="00594351">
        <w:rPr>
          <w:rFonts w:ascii="Times New Roman" w:hAnsi="Times New Roman" w:cs="Times New Roman"/>
        </w:rPr>
        <w:t xml:space="preserve">, </w:t>
      </w:r>
      <w:r w:rsidRPr="00594351">
        <w:rPr>
          <w:rFonts w:ascii="Times New Roman" w:hAnsi="Times New Roman" w:cs="Times New Roman"/>
          <w:b/>
          <w:bCs/>
        </w:rPr>
        <w:t>or</w:t>
      </w:r>
      <w:r w:rsidRPr="00594351">
        <w:rPr>
          <w:rFonts w:ascii="Times New Roman" w:hAnsi="Times New Roman" w:cs="Times New Roman"/>
        </w:rPr>
        <w:t xml:space="preserve"> </w:t>
      </w:r>
      <w:r w:rsidRPr="00594351">
        <w:rPr>
          <w:rFonts w:ascii="Times New Roman" w:hAnsi="Times New Roman" w:cs="Times New Roman"/>
          <w:i/>
          <w:iCs/>
        </w:rPr>
        <w:t>3 days a week 5 hours</w:t>
      </w:r>
      <w:r w:rsidRPr="00594351">
        <w:rPr>
          <w:rFonts w:ascii="Times New Roman" w:hAnsi="Times New Roman" w:cs="Times New Roman"/>
        </w:rPr>
        <w:t xml:space="preserve"> </w:t>
      </w:r>
      <w:r w:rsidRPr="00594351">
        <w:rPr>
          <w:rFonts w:ascii="Times New Roman" w:hAnsi="Times New Roman" w:cs="Times New Roman"/>
          <w:i/>
          <w:iCs/>
        </w:rPr>
        <w:t xml:space="preserve">each </w:t>
      </w:r>
      <w:r w:rsidRPr="00594351">
        <w:rPr>
          <w:rFonts w:ascii="Times New Roman" w:hAnsi="Times New Roman" w:cs="Times New Roman"/>
        </w:rPr>
        <w:t>(not including break time). Each clinical site can work with the student to determine the most optimal clinical rotation schedule for the site and the individual student, as long as they meet the total required hours within the required time frame of each school semester.</w:t>
      </w:r>
    </w:p>
    <w:p w:rsidR="006C775E" w:rsidRPr="00594351" w:rsidRDefault="006C775E" w:rsidP="006C775E">
      <w:pPr>
        <w:pStyle w:val="ListParagraph"/>
        <w:numPr>
          <w:ilvl w:val="0"/>
          <w:numId w:val="8"/>
        </w:numPr>
        <w:spacing w:line="240" w:lineRule="auto"/>
        <w:rPr>
          <w:rFonts w:ascii="Times New Roman" w:hAnsi="Times New Roman" w:cs="Times New Roman"/>
        </w:rPr>
      </w:pPr>
      <w:r w:rsidRPr="00594351">
        <w:rPr>
          <w:rFonts w:ascii="Times New Roman" w:hAnsi="Times New Roman" w:cs="Times New Roman"/>
        </w:rPr>
        <w:t xml:space="preserve">In </w:t>
      </w:r>
      <w:r w:rsidRPr="00594351">
        <w:rPr>
          <w:rFonts w:ascii="Times New Roman" w:hAnsi="Times New Roman" w:cs="Times New Roman"/>
          <w:i/>
          <w:iCs/>
        </w:rPr>
        <w:t>2 days a week, 7.5 hours per day</w:t>
      </w:r>
      <w:r w:rsidRPr="00594351">
        <w:rPr>
          <w:rFonts w:ascii="Times New Roman" w:hAnsi="Times New Roman" w:cs="Times New Roman"/>
        </w:rPr>
        <w:t xml:space="preserve"> format/schedule the student will complete a total of </w:t>
      </w:r>
      <w:r w:rsidRPr="00594351">
        <w:rPr>
          <w:rFonts w:ascii="Times New Roman" w:hAnsi="Times New Roman" w:cs="Times New Roman"/>
          <w:b/>
          <w:bCs/>
          <w:i/>
          <w:iCs/>
        </w:rPr>
        <w:t>240</w:t>
      </w:r>
      <w:r w:rsidRPr="00594351">
        <w:rPr>
          <w:rFonts w:ascii="Times New Roman" w:hAnsi="Times New Roman" w:cs="Times New Roman"/>
        </w:rPr>
        <w:t xml:space="preserve"> contact hours in each semester, with </w:t>
      </w:r>
      <w:r w:rsidRPr="00594351">
        <w:rPr>
          <w:rFonts w:ascii="Times New Roman" w:hAnsi="Times New Roman" w:cs="Times New Roman"/>
          <w:b/>
          <w:bCs/>
          <w:i/>
          <w:iCs/>
        </w:rPr>
        <w:t>480</w:t>
      </w:r>
      <w:r w:rsidRPr="00594351">
        <w:rPr>
          <w:rFonts w:ascii="Times New Roman" w:hAnsi="Times New Roman" w:cs="Times New Roman"/>
        </w:rPr>
        <w:t xml:space="preserve"> hours in total.</w:t>
      </w:r>
    </w:p>
    <w:p w:rsidR="006C775E" w:rsidRPr="00594351" w:rsidRDefault="006C775E" w:rsidP="006C775E">
      <w:pPr>
        <w:pStyle w:val="ListParagraph"/>
        <w:numPr>
          <w:ilvl w:val="0"/>
          <w:numId w:val="8"/>
        </w:numPr>
        <w:spacing w:line="240" w:lineRule="auto"/>
        <w:rPr>
          <w:rFonts w:ascii="Times New Roman" w:hAnsi="Times New Roman" w:cs="Times New Roman"/>
        </w:rPr>
      </w:pPr>
      <w:r w:rsidRPr="00594351">
        <w:rPr>
          <w:rFonts w:ascii="Times New Roman" w:hAnsi="Times New Roman" w:cs="Times New Roman"/>
        </w:rPr>
        <w:t xml:space="preserve">In </w:t>
      </w:r>
      <w:r w:rsidRPr="00594351">
        <w:rPr>
          <w:rFonts w:ascii="Times New Roman" w:hAnsi="Times New Roman" w:cs="Times New Roman"/>
          <w:i/>
          <w:iCs/>
        </w:rPr>
        <w:t>3 days a week, 5 hours per day</w:t>
      </w:r>
      <w:r w:rsidRPr="00594351">
        <w:rPr>
          <w:rFonts w:ascii="Times New Roman" w:hAnsi="Times New Roman" w:cs="Times New Roman"/>
        </w:rPr>
        <w:t xml:space="preserve"> format/schedule the student will complete a total of </w:t>
      </w:r>
      <w:r w:rsidRPr="00594351">
        <w:rPr>
          <w:rFonts w:ascii="Times New Roman" w:hAnsi="Times New Roman" w:cs="Times New Roman"/>
          <w:b/>
          <w:bCs/>
        </w:rPr>
        <w:t>240</w:t>
      </w:r>
      <w:r w:rsidRPr="00594351">
        <w:rPr>
          <w:rFonts w:ascii="Times New Roman" w:hAnsi="Times New Roman" w:cs="Times New Roman"/>
        </w:rPr>
        <w:t xml:space="preserve"> contact hours in each semester, with </w:t>
      </w:r>
      <w:r w:rsidRPr="00594351">
        <w:rPr>
          <w:rFonts w:ascii="Times New Roman" w:hAnsi="Times New Roman" w:cs="Times New Roman"/>
          <w:b/>
          <w:bCs/>
        </w:rPr>
        <w:t xml:space="preserve">480 </w:t>
      </w:r>
      <w:r w:rsidRPr="00594351">
        <w:rPr>
          <w:rFonts w:ascii="Times New Roman" w:hAnsi="Times New Roman" w:cs="Times New Roman"/>
        </w:rPr>
        <w:t>hours in total.</w:t>
      </w:r>
    </w:p>
    <w:p w:rsidR="006C775E" w:rsidRPr="00594351" w:rsidRDefault="006C775E" w:rsidP="006C775E">
      <w:pPr>
        <w:spacing w:line="240" w:lineRule="auto"/>
        <w:rPr>
          <w:rFonts w:ascii="Times New Roman" w:hAnsi="Times New Roman" w:cs="Times New Roman"/>
        </w:rPr>
      </w:pPr>
      <w:r w:rsidRPr="00594351">
        <w:rPr>
          <w:rFonts w:ascii="Times New Roman" w:hAnsi="Times New Roman" w:cs="Times New Roman"/>
        </w:rPr>
        <w:t xml:space="preserve">The practicum will be scheduled over the last two semesters of the program with the first rotation starting in the </w:t>
      </w:r>
      <w:proofErr w:type="gramStart"/>
      <w:r w:rsidRPr="00594351">
        <w:rPr>
          <w:rFonts w:ascii="Times New Roman" w:hAnsi="Times New Roman" w:cs="Times New Roman"/>
        </w:rPr>
        <w:t>Fall</w:t>
      </w:r>
      <w:proofErr w:type="gramEnd"/>
      <w:r w:rsidRPr="00594351">
        <w:rPr>
          <w:rFonts w:ascii="Times New Roman" w:hAnsi="Times New Roman" w:cs="Times New Roman"/>
        </w:rPr>
        <w:t xml:space="preserve"> of each year.</w:t>
      </w:r>
    </w:p>
    <w:p w:rsidR="006C775E" w:rsidRPr="00594351" w:rsidRDefault="006C775E" w:rsidP="006C775E">
      <w:pPr>
        <w:spacing w:line="240" w:lineRule="auto"/>
        <w:jc w:val="center"/>
        <w:rPr>
          <w:rFonts w:ascii="Times New Roman" w:hAnsi="Times New Roman" w:cs="Times New Roman"/>
        </w:rPr>
      </w:pPr>
      <w:r w:rsidRPr="00594351">
        <w:rPr>
          <w:rFonts w:ascii="Times New Roman" w:hAnsi="Times New Roman" w:cs="Times New Roman"/>
          <w:b/>
          <w:bCs/>
        </w:rPr>
        <w:t>Clinical Rotation Department Schedule</w:t>
      </w:r>
    </w:p>
    <w:tbl>
      <w:tblPr>
        <w:tblStyle w:val="TableGrid"/>
        <w:tblW w:w="0" w:type="auto"/>
        <w:tblLook w:val="04A0" w:firstRow="1" w:lastRow="0" w:firstColumn="1" w:lastColumn="0" w:noHBand="0" w:noVBand="1"/>
      </w:tblPr>
      <w:tblGrid>
        <w:gridCol w:w="3116"/>
        <w:gridCol w:w="3117"/>
        <w:gridCol w:w="3117"/>
      </w:tblGrid>
      <w:tr w:rsidR="006C775E" w:rsidRPr="00594351" w:rsidTr="00412A3A">
        <w:tc>
          <w:tcPr>
            <w:tcW w:w="3116" w:type="dxa"/>
          </w:tcPr>
          <w:p w:rsidR="006C775E" w:rsidRPr="00594351" w:rsidRDefault="006C775E" w:rsidP="00412A3A">
            <w:pPr>
              <w:jc w:val="center"/>
              <w:rPr>
                <w:rFonts w:ascii="Times New Roman" w:hAnsi="Times New Roman" w:cs="Times New Roman"/>
                <w:b/>
                <w:bCs/>
              </w:rPr>
            </w:pPr>
            <w:r w:rsidRPr="00594351">
              <w:rPr>
                <w:rFonts w:ascii="Times New Roman" w:hAnsi="Times New Roman" w:cs="Times New Roman"/>
                <w:b/>
                <w:bCs/>
              </w:rPr>
              <w:t>Department</w:t>
            </w:r>
          </w:p>
        </w:tc>
        <w:tc>
          <w:tcPr>
            <w:tcW w:w="3117" w:type="dxa"/>
          </w:tcPr>
          <w:p w:rsidR="006C775E" w:rsidRPr="00594351" w:rsidRDefault="006C775E" w:rsidP="00412A3A">
            <w:pPr>
              <w:jc w:val="center"/>
              <w:rPr>
                <w:rFonts w:ascii="Times New Roman" w:hAnsi="Times New Roman" w:cs="Times New Roman"/>
                <w:b/>
                <w:bCs/>
              </w:rPr>
            </w:pPr>
            <w:r w:rsidRPr="00594351">
              <w:rPr>
                <w:rFonts w:ascii="Times New Roman" w:hAnsi="Times New Roman" w:cs="Times New Roman"/>
                <w:b/>
                <w:bCs/>
              </w:rPr>
              <w:t>Total Weeks</w:t>
            </w:r>
          </w:p>
        </w:tc>
        <w:tc>
          <w:tcPr>
            <w:tcW w:w="3117" w:type="dxa"/>
          </w:tcPr>
          <w:p w:rsidR="006C775E" w:rsidRPr="00594351" w:rsidRDefault="006C775E" w:rsidP="00412A3A">
            <w:pPr>
              <w:jc w:val="center"/>
              <w:rPr>
                <w:rFonts w:ascii="Times New Roman" w:hAnsi="Times New Roman" w:cs="Times New Roman"/>
                <w:b/>
                <w:bCs/>
              </w:rPr>
            </w:pPr>
            <w:r w:rsidRPr="00594351">
              <w:rPr>
                <w:rFonts w:ascii="Times New Roman" w:hAnsi="Times New Roman" w:cs="Times New Roman"/>
                <w:b/>
                <w:bCs/>
              </w:rPr>
              <w:t>Total Hours</w:t>
            </w:r>
          </w:p>
        </w:tc>
      </w:tr>
      <w:tr w:rsidR="006C775E" w:rsidRPr="00594351" w:rsidTr="00412A3A">
        <w:tc>
          <w:tcPr>
            <w:tcW w:w="3116" w:type="dxa"/>
          </w:tcPr>
          <w:p w:rsidR="006C775E" w:rsidRPr="00594351" w:rsidRDefault="006C775E" w:rsidP="00412A3A">
            <w:pPr>
              <w:tabs>
                <w:tab w:val="left" w:pos="2085"/>
              </w:tabs>
              <w:rPr>
                <w:rFonts w:ascii="Times New Roman" w:hAnsi="Times New Roman" w:cs="Times New Roman"/>
                <w:b/>
                <w:bCs/>
              </w:rPr>
            </w:pPr>
            <w:r w:rsidRPr="00594351">
              <w:rPr>
                <w:rFonts w:ascii="Times New Roman" w:hAnsi="Times New Roman" w:cs="Times New Roman"/>
                <w:b/>
                <w:bCs/>
              </w:rPr>
              <w:tab/>
            </w:r>
          </w:p>
          <w:p w:rsidR="006C775E" w:rsidRPr="00594351" w:rsidRDefault="006C775E" w:rsidP="00412A3A">
            <w:pPr>
              <w:rPr>
                <w:rFonts w:ascii="Times New Roman" w:hAnsi="Times New Roman" w:cs="Times New Roman"/>
                <w:b/>
                <w:bCs/>
              </w:rPr>
            </w:pPr>
            <w:r w:rsidRPr="00594351">
              <w:rPr>
                <w:rFonts w:ascii="Times New Roman" w:hAnsi="Times New Roman" w:cs="Times New Roman"/>
                <w:b/>
                <w:bCs/>
              </w:rPr>
              <w:t>Fall Semester</w:t>
            </w:r>
          </w:p>
          <w:p w:rsidR="006C775E" w:rsidRPr="00594351" w:rsidRDefault="006C775E" w:rsidP="00412A3A">
            <w:pPr>
              <w:tabs>
                <w:tab w:val="left" w:pos="2085"/>
              </w:tabs>
              <w:rPr>
                <w:rFonts w:ascii="Times New Roman" w:hAnsi="Times New Roman" w:cs="Times New Roman"/>
                <w:b/>
                <w:bCs/>
              </w:rPr>
            </w:pPr>
          </w:p>
        </w:tc>
        <w:tc>
          <w:tcPr>
            <w:tcW w:w="3117" w:type="dxa"/>
          </w:tcPr>
          <w:p w:rsidR="006C775E" w:rsidRPr="00594351" w:rsidRDefault="006C775E" w:rsidP="00412A3A">
            <w:pPr>
              <w:rPr>
                <w:rFonts w:ascii="Times New Roman" w:hAnsi="Times New Roman" w:cs="Times New Roman"/>
                <w:b/>
                <w:bCs/>
                <w:color w:val="FF0000"/>
              </w:rPr>
            </w:pPr>
            <w:r w:rsidRPr="00594351">
              <w:rPr>
                <w:rFonts w:ascii="Times New Roman" w:hAnsi="Times New Roman" w:cs="Times New Roman"/>
                <w:b/>
                <w:bCs/>
              </w:rPr>
              <w:br/>
              <w:t xml:space="preserve">16 weeks (15 </w:t>
            </w:r>
            <w:proofErr w:type="spellStart"/>
            <w:r w:rsidRPr="00594351">
              <w:rPr>
                <w:rFonts w:ascii="Times New Roman" w:hAnsi="Times New Roman" w:cs="Times New Roman"/>
                <w:b/>
                <w:bCs/>
              </w:rPr>
              <w:t>hrs</w:t>
            </w:r>
            <w:proofErr w:type="spellEnd"/>
            <w:r w:rsidRPr="00594351">
              <w:rPr>
                <w:rFonts w:ascii="Times New Roman" w:hAnsi="Times New Roman" w:cs="Times New Roman"/>
                <w:b/>
                <w:bCs/>
              </w:rPr>
              <w:t>/</w:t>
            </w:r>
            <w:proofErr w:type="spellStart"/>
            <w:r w:rsidRPr="00594351">
              <w:rPr>
                <w:rFonts w:ascii="Times New Roman" w:hAnsi="Times New Roman" w:cs="Times New Roman"/>
                <w:b/>
                <w:bCs/>
              </w:rPr>
              <w:t>wk</w:t>
            </w:r>
            <w:proofErr w:type="spellEnd"/>
            <w:r w:rsidRPr="00594351">
              <w:rPr>
                <w:rFonts w:ascii="Times New Roman" w:hAnsi="Times New Roman" w:cs="Times New Roman"/>
                <w:b/>
                <w:bCs/>
              </w:rPr>
              <w:t>)</w:t>
            </w:r>
          </w:p>
        </w:tc>
        <w:tc>
          <w:tcPr>
            <w:tcW w:w="3117" w:type="dxa"/>
          </w:tcPr>
          <w:p w:rsidR="006C775E" w:rsidRPr="00594351" w:rsidRDefault="006C775E" w:rsidP="00412A3A">
            <w:pPr>
              <w:rPr>
                <w:rFonts w:ascii="Times New Roman" w:hAnsi="Times New Roman" w:cs="Times New Roman"/>
                <w:b/>
                <w:bCs/>
              </w:rPr>
            </w:pPr>
          </w:p>
          <w:p w:rsidR="006C775E" w:rsidRPr="00594351" w:rsidRDefault="006C775E" w:rsidP="00412A3A">
            <w:pPr>
              <w:rPr>
                <w:rFonts w:ascii="Times New Roman" w:hAnsi="Times New Roman" w:cs="Times New Roman"/>
                <w:b/>
                <w:bCs/>
              </w:rPr>
            </w:pPr>
            <w:r w:rsidRPr="00594351">
              <w:rPr>
                <w:rFonts w:ascii="Times New Roman" w:hAnsi="Times New Roman" w:cs="Times New Roman"/>
                <w:b/>
                <w:bCs/>
              </w:rPr>
              <w:t>240 hours</w:t>
            </w:r>
          </w:p>
        </w:tc>
      </w:tr>
      <w:tr w:rsidR="006C775E" w:rsidRPr="00594351" w:rsidTr="00412A3A">
        <w:tc>
          <w:tcPr>
            <w:tcW w:w="3116"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 xml:space="preserve">Phlebotomy </w:t>
            </w:r>
          </w:p>
        </w:tc>
        <w:tc>
          <w:tcPr>
            <w:tcW w:w="3117"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 xml:space="preserve">2 weeks </w:t>
            </w:r>
          </w:p>
        </w:tc>
        <w:tc>
          <w:tcPr>
            <w:tcW w:w="3117"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32 hours</w:t>
            </w:r>
          </w:p>
        </w:tc>
      </w:tr>
      <w:tr w:rsidR="006C775E" w:rsidRPr="00594351" w:rsidTr="00412A3A">
        <w:tc>
          <w:tcPr>
            <w:tcW w:w="3116"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Hematology, Coagulation, Serology</w:t>
            </w:r>
          </w:p>
        </w:tc>
        <w:tc>
          <w:tcPr>
            <w:tcW w:w="3117"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8 weeks</w:t>
            </w:r>
          </w:p>
        </w:tc>
        <w:tc>
          <w:tcPr>
            <w:tcW w:w="3117"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128 hours</w:t>
            </w:r>
          </w:p>
        </w:tc>
      </w:tr>
      <w:tr w:rsidR="006C775E" w:rsidRPr="00594351" w:rsidTr="00412A3A">
        <w:tc>
          <w:tcPr>
            <w:tcW w:w="3116"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Blood Bank</w:t>
            </w:r>
          </w:p>
        </w:tc>
        <w:tc>
          <w:tcPr>
            <w:tcW w:w="3117"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6 weeks</w:t>
            </w:r>
          </w:p>
        </w:tc>
        <w:tc>
          <w:tcPr>
            <w:tcW w:w="3117"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96 hours</w:t>
            </w:r>
          </w:p>
        </w:tc>
      </w:tr>
      <w:tr w:rsidR="006C775E" w:rsidRPr="00594351" w:rsidTr="00412A3A">
        <w:trPr>
          <w:trHeight w:val="755"/>
        </w:trPr>
        <w:tc>
          <w:tcPr>
            <w:tcW w:w="3116" w:type="dxa"/>
          </w:tcPr>
          <w:p w:rsidR="006C775E" w:rsidRPr="00594351" w:rsidRDefault="006C775E" w:rsidP="00412A3A">
            <w:pPr>
              <w:jc w:val="center"/>
              <w:rPr>
                <w:rFonts w:ascii="Times New Roman" w:hAnsi="Times New Roman" w:cs="Times New Roman"/>
                <w:b/>
                <w:bCs/>
              </w:rPr>
            </w:pPr>
          </w:p>
          <w:p w:rsidR="006C775E" w:rsidRPr="00594351" w:rsidRDefault="006C775E" w:rsidP="00412A3A">
            <w:pPr>
              <w:rPr>
                <w:rFonts w:ascii="Times New Roman" w:hAnsi="Times New Roman" w:cs="Times New Roman"/>
                <w:b/>
                <w:bCs/>
              </w:rPr>
            </w:pPr>
            <w:r w:rsidRPr="00594351">
              <w:rPr>
                <w:rFonts w:ascii="Times New Roman" w:hAnsi="Times New Roman" w:cs="Times New Roman"/>
                <w:b/>
                <w:bCs/>
              </w:rPr>
              <w:t>Spring Semester</w:t>
            </w:r>
          </w:p>
          <w:p w:rsidR="006C775E" w:rsidRPr="00594351" w:rsidRDefault="006C775E" w:rsidP="00412A3A">
            <w:pPr>
              <w:jc w:val="center"/>
              <w:rPr>
                <w:rFonts w:ascii="Times New Roman" w:hAnsi="Times New Roman" w:cs="Times New Roman"/>
              </w:rPr>
            </w:pPr>
          </w:p>
        </w:tc>
        <w:tc>
          <w:tcPr>
            <w:tcW w:w="3117" w:type="dxa"/>
          </w:tcPr>
          <w:p w:rsidR="006C775E" w:rsidRPr="00594351" w:rsidRDefault="006C775E" w:rsidP="00412A3A">
            <w:pPr>
              <w:jc w:val="center"/>
              <w:rPr>
                <w:rFonts w:ascii="Times New Roman" w:hAnsi="Times New Roman" w:cs="Times New Roman"/>
                <w:b/>
                <w:bCs/>
              </w:rPr>
            </w:pPr>
          </w:p>
          <w:p w:rsidR="006C775E" w:rsidRPr="00594351" w:rsidRDefault="006C775E" w:rsidP="00412A3A">
            <w:pPr>
              <w:rPr>
                <w:rFonts w:ascii="Times New Roman" w:hAnsi="Times New Roman" w:cs="Times New Roman"/>
                <w:b/>
                <w:bCs/>
              </w:rPr>
            </w:pPr>
            <w:r w:rsidRPr="00594351">
              <w:rPr>
                <w:rFonts w:ascii="Times New Roman" w:hAnsi="Times New Roman" w:cs="Times New Roman"/>
                <w:b/>
                <w:bCs/>
              </w:rPr>
              <w:t xml:space="preserve">16 weeks (15 </w:t>
            </w:r>
            <w:proofErr w:type="spellStart"/>
            <w:r w:rsidRPr="00594351">
              <w:rPr>
                <w:rFonts w:ascii="Times New Roman" w:hAnsi="Times New Roman" w:cs="Times New Roman"/>
                <w:b/>
                <w:bCs/>
              </w:rPr>
              <w:t>hrs</w:t>
            </w:r>
            <w:proofErr w:type="spellEnd"/>
            <w:r w:rsidRPr="00594351">
              <w:rPr>
                <w:rFonts w:ascii="Times New Roman" w:hAnsi="Times New Roman" w:cs="Times New Roman"/>
                <w:b/>
                <w:bCs/>
              </w:rPr>
              <w:t>/</w:t>
            </w:r>
            <w:proofErr w:type="spellStart"/>
            <w:r w:rsidRPr="00594351">
              <w:rPr>
                <w:rFonts w:ascii="Times New Roman" w:hAnsi="Times New Roman" w:cs="Times New Roman"/>
                <w:b/>
                <w:bCs/>
              </w:rPr>
              <w:t>wk</w:t>
            </w:r>
            <w:proofErr w:type="spellEnd"/>
            <w:r w:rsidRPr="00594351">
              <w:rPr>
                <w:rFonts w:ascii="Times New Roman" w:hAnsi="Times New Roman" w:cs="Times New Roman"/>
                <w:b/>
                <w:bCs/>
              </w:rPr>
              <w:t>)</w:t>
            </w:r>
          </w:p>
        </w:tc>
        <w:tc>
          <w:tcPr>
            <w:tcW w:w="3117" w:type="dxa"/>
          </w:tcPr>
          <w:p w:rsidR="006C775E" w:rsidRPr="00594351" w:rsidRDefault="006C775E" w:rsidP="00412A3A">
            <w:pPr>
              <w:jc w:val="center"/>
              <w:rPr>
                <w:rFonts w:ascii="Times New Roman" w:hAnsi="Times New Roman" w:cs="Times New Roman"/>
                <w:b/>
                <w:bCs/>
              </w:rPr>
            </w:pPr>
          </w:p>
          <w:p w:rsidR="006C775E" w:rsidRPr="00594351" w:rsidRDefault="006C775E" w:rsidP="00412A3A">
            <w:pPr>
              <w:rPr>
                <w:rFonts w:ascii="Times New Roman" w:hAnsi="Times New Roman" w:cs="Times New Roman"/>
              </w:rPr>
            </w:pPr>
            <w:r w:rsidRPr="00594351">
              <w:rPr>
                <w:rFonts w:ascii="Times New Roman" w:hAnsi="Times New Roman" w:cs="Times New Roman"/>
                <w:b/>
                <w:bCs/>
              </w:rPr>
              <w:t>240 hours</w:t>
            </w:r>
          </w:p>
        </w:tc>
      </w:tr>
      <w:tr w:rsidR="006C775E" w:rsidRPr="00594351" w:rsidTr="00412A3A">
        <w:tc>
          <w:tcPr>
            <w:tcW w:w="3116"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Urinalysis</w:t>
            </w:r>
          </w:p>
        </w:tc>
        <w:tc>
          <w:tcPr>
            <w:tcW w:w="3117"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2 weeks</w:t>
            </w:r>
          </w:p>
        </w:tc>
        <w:tc>
          <w:tcPr>
            <w:tcW w:w="3117"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32 hours</w:t>
            </w:r>
          </w:p>
        </w:tc>
      </w:tr>
      <w:tr w:rsidR="006C775E" w:rsidRPr="00594351" w:rsidTr="00412A3A">
        <w:tc>
          <w:tcPr>
            <w:tcW w:w="3116"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Chemistry</w:t>
            </w:r>
          </w:p>
        </w:tc>
        <w:tc>
          <w:tcPr>
            <w:tcW w:w="3117"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6 weeks</w:t>
            </w:r>
          </w:p>
        </w:tc>
        <w:tc>
          <w:tcPr>
            <w:tcW w:w="3117"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96 hours</w:t>
            </w:r>
          </w:p>
        </w:tc>
      </w:tr>
      <w:tr w:rsidR="006C775E" w:rsidRPr="00594351" w:rsidTr="00412A3A">
        <w:tc>
          <w:tcPr>
            <w:tcW w:w="3116"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 xml:space="preserve">Microbiology </w:t>
            </w:r>
          </w:p>
        </w:tc>
        <w:tc>
          <w:tcPr>
            <w:tcW w:w="3117"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8 weeks</w:t>
            </w:r>
          </w:p>
        </w:tc>
        <w:tc>
          <w:tcPr>
            <w:tcW w:w="3117" w:type="dxa"/>
          </w:tcPr>
          <w:p w:rsidR="006C775E" w:rsidRPr="00594351" w:rsidRDefault="006C775E" w:rsidP="00412A3A">
            <w:pPr>
              <w:rPr>
                <w:rFonts w:ascii="Times New Roman" w:hAnsi="Times New Roman" w:cs="Times New Roman"/>
              </w:rPr>
            </w:pPr>
            <w:r w:rsidRPr="00594351">
              <w:rPr>
                <w:rFonts w:ascii="Times New Roman" w:hAnsi="Times New Roman" w:cs="Times New Roman"/>
              </w:rPr>
              <w:t>128 hours</w:t>
            </w:r>
          </w:p>
        </w:tc>
      </w:tr>
      <w:tr w:rsidR="006C775E" w:rsidRPr="00594351" w:rsidTr="00412A3A">
        <w:tc>
          <w:tcPr>
            <w:tcW w:w="3116" w:type="dxa"/>
          </w:tcPr>
          <w:p w:rsidR="006C775E" w:rsidRPr="00594351" w:rsidRDefault="006C775E" w:rsidP="00412A3A">
            <w:pPr>
              <w:rPr>
                <w:rFonts w:ascii="Times New Roman" w:hAnsi="Times New Roman" w:cs="Times New Roman"/>
                <w:b/>
                <w:bCs/>
              </w:rPr>
            </w:pPr>
            <w:r w:rsidRPr="00594351">
              <w:rPr>
                <w:rFonts w:ascii="Times New Roman" w:hAnsi="Times New Roman" w:cs="Times New Roman"/>
                <w:b/>
                <w:bCs/>
              </w:rPr>
              <w:t>Total:</w:t>
            </w:r>
          </w:p>
          <w:p w:rsidR="006C775E" w:rsidRPr="00594351" w:rsidRDefault="006C775E" w:rsidP="00412A3A">
            <w:pPr>
              <w:jc w:val="center"/>
              <w:rPr>
                <w:rFonts w:ascii="Times New Roman" w:hAnsi="Times New Roman" w:cs="Times New Roman"/>
                <w:b/>
                <w:bCs/>
              </w:rPr>
            </w:pPr>
          </w:p>
        </w:tc>
        <w:tc>
          <w:tcPr>
            <w:tcW w:w="3117" w:type="dxa"/>
          </w:tcPr>
          <w:p w:rsidR="006C775E" w:rsidRPr="00594351" w:rsidRDefault="006C775E" w:rsidP="00412A3A">
            <w:pPr>
              <w:rPr>
                <w:rFonts w:ascii="Times New Roman" w:hAnsi="Times New Roman" w:cs="Times New Roman"/>
              </w:rPr>
            </w:pPr>
            <w:r w:rsidRPr="00594351">
              <w:rPr>
                <w:rFonts w:ascii="Times New Roman" w:hAnsi="Times New Roman" w:cs="Times New Roman"/>
                <w:b/>
                <w:bCs/>
              </w:rPr>
              <w:t xml:space="preserve">32 weeks </w:t>
            </w:r>
            <w:r w:rsidRPr="00594351">
              <w:rPr>
                <w:rFonts w:ascii="Times New Roman" w:hAnsi="Times New Roman" w:cs="Times New Roman"/>
              </w:rPr>
              <w:t>(16 weeks/ each semester)</w:t>
            </w:r>
          </w:p>
        </w:tc>
        <w:tc>
          <w:tcPr>
            <w:tcW w:w="3117" w:type="dxa"/>
          </w:tcPr>
          <w:p w:rsidR="006C775E" w:rsidRPr="00594351" w:rsidRDefault="006C775E" w:rsidP="00412A3A">
            <w:pPr>
              <w:rPr>
                <w:rFonts w:ascii="Times New Roman" w:hAnsi="Times New Roman" w:cs="Times New Roman"/>
                <w:b/>
                <w:bCs/>
              </w:rPr>
            </w:pPr>
            <w:r w:rsidRPr="00594351">
              <w:rPr>
                <w:rFonts w:ascii="Times New Roman" w:hAnsi="Times New Roman" w:cs="Times New Roman"/>
                <w:b/>
                <w:bCs/>
              </w:rPr>
              <w:t>480</w:t>
            </w:r>
            <w:r>
              <w:rPr>
                <w:rFonts w:ascii="Times New Roman" w:hAnsi="Times New Roman" w:cs="Times New Roman"/>
                <w:b/>
                <w:bCs/>
              </w:rPr>
              <w:t xml:space="preserve"> </w:t>
            </w:r>
            <w:r w:rsidRPr="00594351">
              <w:rPr>
                <w:rFonts w:ascii="Times New Roman" w:hAnsi="Times New Roman" w:cs="Times New Roman"/>
                <w:b/>
                <w:bCs/>
              </w:rPr>
              <w:t>hours</w:t>
            </w:r>
          </w:p>
        </w:tc>
      </w:tr>
    </w:tbl>
    <w:p w:rsidR="006C775E" w:rsidRPr="00594351" w:rsidRDefault="006C775E" w:rsidP="006C775E">
      <w:pPr>
        <w:rPr>
          <w:rFonts w:ascii="Times New Roman" w:hAnsi="Times New Roman" w:cs="Times New Roman"/>
          <w:b/>
        </w:rPr>
      </w:pPr>
    </w:p>
    <w:p w:rsidR="00A67418" w:rsidRDefault="00A67418" w:rsidP="00A67418"/>
    <w:p w:rsidR="00A67418" w:rsidRDefault="00A67418" w:rsidP="00A67418"/>
    <w:p w:rsidR="00A67418" w:rsidRDefault="00A67418" w:rsidP="00A67418"/>
    <w:p w:rsidR="00A82EB0" w:rsidRDefault="00A82EB0" w:rsidP="00A67418"/>
    <w:p w:rsidR="00A82EB0" w:rsidRDefault="00A82EB0" w:rsidP="00A67418"/>
    <w:p w:rsidR="00A67418" w:rsidRPr="00A67418" w:rsidRDefault="00A67418" w:rsidP="00A67418"/>
    <w:p w:rsidR="00A67418" w:rsidRPr="00257719" w:rsidRDefault="00A67418" w:rsidP="00A67418">
      <w:pPr>
        <w:pStyle w:val="ListParagraph"/>
        <w:pBdr>
          <w:top w:val="single" w:sz="12" w:space="1" w:color="auto" w:shadow="1"/>
          <w:left w:val="single" w:sz="12" w:space="4" w:color="auto" w:shadow="1"/>
          <w:bottom w:val="single" w:sz="12" w:space="1" w:color="auto" w:shadow="1"/>
          <w:right w:val="single" w:sz="12" w:space="4" w:color="auto" w:shadow="1"/>
        </w:pBdr>
        <w:shd w:val="clear" w:color="auto" w:fill="FFFFFF"/>
        <w:ind w:left="1440"/>
        <w:jc w:val="center"/>
        <w:rPr>
          <w:b/>
          <w:sz w:val="32"/>
        </w:rPr>
      </w:pPr>
      <w:r>
        <w:rPr>
          <w:b/>
          <w:sz w:val="32"/>
        </w:rPr>
        <w:lastRenderedPageBreak/>
        <w:t>CLINICAL ROTATION DEPARTMENT OBJECTIVES &amp; CHECKLIST EVALUATIONS</w:t>
      </w:r>
    </w:p>
    <w:p w:rsidR="00A67418" w:rsidRPr="0064214A" w:rsidRDefault="00A67418" w:rsidP="00A67418">
      <w:pPr>
        <w:pStyle w:val="Heading2"/>
        <w:jc w:val="center"/>
        <w:rPr>
          <w:rFonts w:ascii="Cambria" w:hAnsi="Cambria"/>
          <w:b/>
          <w:bCs/>
          <w:i/>
          <w:sz w:val="24"/>
          <w:szCs w:val="24"/>
        </w:rPr>
      </w:pPr>
      <w:r>
        <w:rPr>
          <w:rFonts w:ascii="Cambria" w:hAnsi="Cambria"/>
          <w:b/>
          <w:bCs/>
          <w:i/>
          <w:sz w:val="24"/>
          <w:szCs w:val="24"/>
        </w:rPr>
        <w:t>Medical</w:t>
      </w:r>
      <w:r w:rsidRPr="0064214A">
        <w:rPr>
          <w:rFonts w:ascii="Cambria" w:hAnsi="Cambria"/>
          <w:b/>
          <w:bCs/>
          <w:i/>
          <w:sz w:val="24"/>
          <w:szCs w:val="24"/>
        </w:rPr>
        <w:t xml:space="preserve"> Laboratory </w:t>
      </w:r>
      <w:r>
        <w:rPr>
          <w:rFonts w:ascii="Cambria" w:hAnsi="Cambria"/>
          <w:b/>
          <w:bCs/>
          <w:i/>
          <w:sz w:val="24"/>
          <w:szCs w:val="24"/>
        </w:rPr>
        <w:t>Technician</w:t>
      </w:r>
      <w:r w:rsidRPr="0064214A">
        <w:rPr>
          <w:rFonts w:ascii="Cambria" w:hAnsi="Cambria"/>
          <w:b/>
          <w:bCs/>
          <w:i/>
          <w:sz w:val="24"/>
          <w:szCs w:val="24"/>
        </w:rPr>
        <w:t xml:space="preserve"> Program</w:t>
      </w:r>
    </w:p>
    <w:p w:rsidR="00A67418" w:rsidRPr="00A67418" w:rsidRDefault="00A67418" w:rsidP="00A67418">
      <w:pPr>
        <w:pStyle w:val="Heading2"/>
        <w:jc w:val="center"/>
        <w:rPr>
          <w:rFonts w:ascii="Calibri" w:hAnsi="Calibri"/>
          <w:b/>
          <w:bCs/>
          <w:i/>
          <w:sz w:val="24"/>
          <w:szCs w:val="24"/>
        </w:rPr>
      </w:pPr>
      <w:r w:rsidRPr="0064214A">
        <w:rPr>
          <w:rFonts w:ascii="Cambria" w:hAnsi="Cambria"/>
          <w:b/>
          <w:bCs/>
          <w:i/>
          <w:sz w:val="24"/>
          <w:szCs w:val="24"/>
        </w:rPr>
        <w:t>Clinical Rotation Objectives – Chemistry</w:t>
      </w:r>
    </w:p>
    <w:p w:rsidR="00A67418" w:rsidRPr="004B1911" w:rsidRDefault="00A67418" w:rsidP="00A67418">
      <w:pPr>
        <w:rPr>
          <w:rFonts w:ascii="Calibri" w:hAnsi="Calibri"/>
          <w:sz w:val="24"/>
          <w:szCs w:val="24"/>
        </w:rPr>
      </w:pPr>
      <w:r w:rsidRPr="004B1911">
        <w:rPr>
          <w:rFonts w:ascii="Calibri" w:hAnsi="Calibri"/>
          <w:sz w:val="24"/>
          <w:szCs w:val="24"/>
        </w:rPr>
        <w:t>At the end of the clinical chemistry rotation</w:t>
      </w:r>
      <w:r>
        <w:rPr>
          <w:rFonts w:ascii="Calibri" w:hAnsi="Calibri"/>
          <w:sz w:val="24"/>
          <w:szCs w:val="24"/>
        </w:rPr>
        <w:t xml:space="preserve"> the student should be able to:</w:t>
      </w:r>
    </w:p>
    <w:p w:rsidR="00A67418" w:rsidRPr="004B1911" w:rsidRDefault="00A67418" w:rsidP="00A82EB0">
      <w:pPr>
        <w:spacing w:after="0"/>
        <w:rPr>
          <w:rFonts w:ascii="Calibri" w:hAnsi="Calibri"/>
          <w:b/>
          <w:sz w:val="24"/>
          <w:szCs w:val="24"/>
        </w:rPr>
      </w:pPr>
      <w:r w:rsidRPr="004B1911">
        <w:rPr>
          <w:rFonts w:ascii="Calibri" w:hAnsi="Calibri"/>
          <w:b/>
          <w:sz w:val="24"/>
          <w:szCs w:val="24"/>
        </w:rPr>
        <w:t xml:space="preserve">Section I Objectives – Professionalism, attitude &amp; cooperation </w:t>
      </w:r>
    </w:p>
    <w:p w:rsidR="00A67418" w:rsidRPr="00FB69BA" w:rsidRDefault="00A67418" w:rsidP="00A82EB0">
      <w:pPr>
        <w:numPr>
          <w:ilvl w:val="0"/>
          <w:numId w:val="9"/>
        </w:numPr>
        <w:spacing w:after="0" w:line="240" w:lineRule="auto"/>
        <w:rPr>
          <w:rFonts w:ascii="Calibri" w:hAnsi="Calibri"/>
          <w:sz w:val="24"/>
          <w:szCs w:val="24"/>
        </w:rPr>
      </w:pPr>
      <w:r>
        <w:rPr>
          <w:rFonts w:ascii="Calibri" w:hAnsi="Calibri"/>
          <w:sz w:val="24"/>
          <w:szCs w:val="24"/>
        </w:rPr>
        <w:t>Demonstrate</w:t>
      </w:r>
      <w:r w:rsidRPr="004B1911">
        <w:rPr>
          <w:rFonts w:ascii="Calibri" w:hAnsi="Calibri"/>
          <w:sz w:val="24"/>
          <w:szCs w:val="24"/>
        </w:rPr>
        <w:t xml:space="preserve"> good attendance </w:t>
      </w:r>
      <w:r w:rsidRPr="00FB69BA">
        <w:rPr>
          <w:rFonts w:ascii="Calibri" w:hAnsi="Calibri"/>
          <w:sz w:val="24"/>
          <w:szCs w:val="24"/>
        </w:rPr>
        <w:t>by phoning in when ill and arranging for other absences ahead of time not at the last minute (no unexcused absences).</w:t>
      </w:r>
    </w:p>
    <w:p w:rsidR="00A67418" w:rsidRPr="00FB69BA" w:rsidRDefault="00A67418" w:rsidP="00B066D1">
      <w:pPr>
        <w:numPr>
          <w:ilvl w:val="0"/>
          <w:numId w:val="9"/>
        </w:numPr>
        <w:spacing w:after="0" w:line="240" w:lineRule="auto"/>
        <w:rPr>
          <w:rFonts w:ascii="Calibri" w:hAnsi="Calibri"/>
          <w:sz w:val="24"/>
          <w:szCs w:val="24"/>
        </w:rPr>
      </w:pPr>
      <w:r w:rsidRPr="00FB69BA">
        <w:rPr>
          <w:rFonts w:ascii="Calibri" w:hAnsi="Calibri"/>
          <w:sz w:val="24"/>
          <w:szCs w:val="24"/>
        </w:rPr>
        <w:t>Arrive on time and start work promptly upon arrival (no tardiness).</w:t>
      </w:r>
    </w:p>
    <w:p w:rsidR="00A67418" w:rsidRPr="004B1911" w:rsidRDefault="00A67418" w:rsidP="00B066D1">
      <w:pPr>
        <w:numPr>
          <w:ilvl w:val="0"/>
          <w:numId w:val="9"/>
        </w:numPr>
        <w:spacing w:after="0" w:line="240" w:lineRule="auto"/>
        <w:rPr>
          <w:rFonts w:ascii="Calibri" w:hAnsi="Calibri"/>
          <w:sz w:val="24"/>
          <w:szCs w:val="24"/>
        </w:rPr>
      </w:pPr>
      <w:r>
        <w:rPr>
          <w:rFonts w:ascii="Calibri" w:hAnsi="Calibri"/>
          <w:sz w:val="24"/>
          <w:szCs w:val="24"/>
        </w:rPr>
        <w:t>Comply</w:t>
      </w:r>
      <w:r w:rsidRPr="004B1911">
        <w:rPr>
          <w:rFonts w:ascii="Calibri" w:hAnsi="Calibri"/>
          <w:sz w:val="24"/>
          <w:szCs w:val="24"/>
        </w:rPr>
        <w:t xml:space="preserve"> with institutions’ policies and procedures</w:t>
      </w:r>
      <w:r>
        <w:rPr>
          <w:rFonts w:ascii="Calibri" w:hAnsi="Calibri"/>
          <w:sz w:val="24"/>
          <w:szCs w:val="24"/>
        </w:rPr>
        <w:t>.</w:t>
      </w:r>
    </w:p>
    <w:p w:rsidR="00A67418" w:rsidRPr="00FB69BA" w:rsidRDefault="00A67418" w:rsidP="00B066D1">
      <w:pPr>
        <w:numPr>
          <w:ilvl w:val="0"/>
          <w:numId w:val="9"/>
        </w:numPr>
        <w:spacing w:after="0" w:line="240" w:lineRule="auto"/>
        <w:rPr>
          <w:rFonts w:ascii="Calibri" w:hAnsi="Calibri"/>
          <w:sz w:val="24"/>
          <w:szCs w:val="24"/>
        </w:rPr>
      </w:pPr>
      <w:r>
        <w:rPr>
          <w:rFonts w:ascii="Calibri" w:hAnsi="Calibri"/>
          <w:sz w:val="24"/>
          <w:szCs w:val="24"/>
        </w:rPr>
        <w:t>Maintain</w:t>
      </w:r>
      <w:r w:rsidRPr="004B1911">
        <w:rPr>
          <w:rFonts w:ascii="Calibri" w:hAnsi="Calibri"/>
          <w:sz w:val="24"/>
          <w:szCs w:val="24"/>
        </w:rPr>
        <w:t xml:space="preserve"> patient confidentiality </w:t>
      </w:r>
      <w:r w:rsidRPr="00FB69BA">
        <w:rPr>
          <w:rFonts w:ascii="Calibri" w:hAnsi="Calibri"/>
          <w:sz w:val="24"/>
          <w:szCs w:val="24"/>
        </w:rPr>
        <w:t>throughout the entire analytical process (HIPAA).</w:t>
      </w:r>
    </w:p>
    <w:p w:rsidR="00A67418" w:rsidRPr="00FB69BA" w:rsidRDefault="00A67418" w:rsidP="00B066D1">
      <w:pPr>
        <w:numPr>
          <w:ilvl w:val="0"/>
          <w:numId w:val="9"/>
        </w:numPr>
        <w:spacing w:after="0" w:line="240" w:lineRule="auto"/>
        <w:rPr>
          <w:rFonts w:ascii="Calibri" w:hAnsi="Calibri"/>
          <w:sz w:val="24"/>
          <w:szCs w:val="24"/>
        </w:rPr>
      </w:pPr>
      <w:r w:rsidRPr="00FB69BA">
        <w:rPr>
          <w:rFonts w:ascii="Calibri" w:hAnsi="Calibri"/>
          <w:sz w:val="24"/>
          <w:szCs w:val="24"/>
        </w:rPr>
        <w:t>Arrive prepared for daily work, not overly tired or otherwise impaired.</w:t>
      </w:r>
    </w:p>
    <w:p w:rsidR="00A67418" w:rsidRPr="00FB69BA" w:rsidRDefault="00A67418" w:rsidP="00B066D1">
      <w:pPr>
        <w:numPr>
          <w:ilvl w:val="0"/>
          <w:numId w:val="9"/>
        </w:numPr>
        <w:spacing w:after="0" w:line="240" w:lineRule="auto"/>
        <w:rPr>
          <w:rFonts w:ascii="Calibri" w:hAnsi="Calibri"/>
          <w:sz w:val="24"/>
          <w:szCs w:val="24"/>
        </w:rPr>
      </w:pPr>
      <w:r w:rsidRPr="00FB69BA">
        <w:rPr>
          <w:rFonts w:ascii="Calibri" w:hAnsi="Calibri"/>
          <w:sz w:val="24"/>
          <w:szCs w:val="24"/>
        </w:rPr>
        <w:t>Dress appropriately according to the institution’s dress code.</w:t>
      </w:r>
    </w:p>
    <w:p w:rsidR="00A67418" w:rsidRPr="00FB69BA" w:rsidRDefault="00A67418" w:rsidP="00B066D1">
      <w:pPr>
        <w:numPr>
          <w:ilvl w:val="0"/>
          <w:numId w:val="9"/>
        </w:numPr>
        <w:spacing w:after="0" w:line="240" w:lineRule="auto"/>
        <w:rPr>
          <w:rFonts w:ascii="Calibri" w:hAnsi="Calibri"/>
          <w:sz w:val="24"/>
          <w:szCs w:val="24"/>
        </w:rPr>
      </w:pPr>
      <w:r w:rsidRPr="00FB69BA">
        <w:rPr>
          <w:rFonts w:ascii="Calibri" w:hAnsi="Calibri"/>
          <w:sz w:val="24"/>
          <w:szCs w:val="24"/>
        </w:rPr>
        <w:t>Communicate effectively with others.</w:t>
      </w:r>
    </w:p>
    <w:p w:rsidR="00A67418" w:rsidRPr="00FB69BA" w:rsidRDefault="00A67418" w:rsidP="00B066D1">
      <w:pPr>
        <w:numPr>
          <w:ilvl w:val="0"/>
          <w:numId w:val="9"/>
        </w:numPr>
        <w:spacing w:after="0" w:line="240" w:lineRule="auto"/>
        <w:rPr>
          <w:rFonts w:ascii="Calibri" w:hAnsi="Calibri"/>
          <w:sz w:val="24"/>
          <w:szCs w:val="24"/>
        </w:rPr>
      </w:pPr>
      <w:r w:rsidRPr="00FB69BA">
        <w:rPr>
          <w:rFonts w:ascii="Calibri" w:hAnsi="Calibri"/>
          <w:sz w:val="24"/>
          <w:szCs w:val="24"/>
        </w:rPr>
        <w:t xml:space="preserve">Show respect and cooperate with others in the laboratory as well as with other hospital personnel.  </w:t>
      </w:r>
    </w:p>
    <w:p w:rsidR="00A67418" w:rsidRPr="00FB69BA" w:rsidRDefault="00A67418" w:rsidP="00B066D1">
      <w:pPr>
        <w:numPr>
          <w:ilvl w:val="0"/>
          <w:numId w:val="9"/>
        </w:numPr>
        <w:spacing w:after="0" w:line="240" w:lineRule="auto"/>
        <w:rPr>
          <w:rFonts w:ascii="Calibri" w:hAnsi="Calibri"/>
          <w:sz w:val="24"/>
          <w:szCs w:val="24"/>
        </w:rPr>
      </w:pPr>
      <w:r w:rsidRPr="00FB69BA">
        <w:rPr>
          <w:rFonts w:ascii="Calibri" w:hAnsi="Calibri"/>
          <w:sz w:val="24"/>
          <w:szCs w:val="24"/>
        </w:rPr>
        <w:t>Follow directions.</w:t>
      </w:r>
    </w:p>
    <w:p w:rsidR="00A67418" w:rsidRPr="00FB69BA" w:rsidRDefault="00A67418" w:rsidP="00B066D1">
      <w:pPr>
        <w:numPr>
          <w:ilvl w:val="0"/>
          <w:numId w:val="9"/>
        </w:numPr>
        <w:spacing w:after="0" w:line="240" w:lineRule="auto"/>
        <w:rPr>
          <w:rFonts w:ascii="Calibri" w:hAnsi="Calibri"/>
          <w:sz w:val="24"/>
          <w:szCs w:val="24"/>
        </w:rPr>
      </w:pPr>
      <w:r w:rsidRPr="00FB69BA">
        <w:rPr>
          <w:rFonts w:ascii="Calibri" w:hAnsi="Calibri"/>
          <w:sz w:val="24"/>
          <w:szCs w:val="24"/>
        </w:rPr>
        <w:t>Seek help and advice as needed.</w:t>
      </w:r>
    </w:p>
    <w:p w:rsidR="00A67418" w:rsidRPr="00FB69BA" w:rsidRDefault="00A67418" w:rsidP="00B066D1">
      <w:pPr>
        <w:numPr>
          <w:ilvl w:val="0"/>
          <w:numId w:val="9"/>
        </w:numPr>
        <w:spacing w:after="0" w:line="240" w:lineRule="auto"/>
        <w:rPr>
          <w:rFonts w:ascii="Calibri" w:hAnsi="Calibri"/>
          <w:sz w:val="24"/>
          <w:szCs w:val="24"/>
        </w:rPr>
      </w:pPr>
      <w:r w:rsidRPr="00FB69BA">
        <w:rPr>
          <w:rFonts w:ascii="Calibri" w:hAnsi="Calibri"/>
          <w:sz w:val="24"/>
          <w:szCs w:val="24"/>
        </w:rPr>
        <w:t>Accept instruction and constructive criticism maturely.</w:t>
      </w:r>
    </w:p>
    <w:p w:rsidR="00A67418" w:rsidRPr="00FB69BA" w:rsidRDefault="00A67418" w:rsidP="00B066D1">
      <w:pPr>
        <w:numPr>
          <w:ilvl w:val="0"/>
          <w:numId w:val="9"/>
        </w:numPr>
        <w:spacing w:after="0" w:line="240" w:lineRule="auto"/>
        <w:rPr>
          <w:rFonts w:ascii="Calibri" w:hAnsi="Calibri"/>
          <w:sz w:val="24"/>
          <w:szCs w:val="24"/>
        </w:rPr>
      </w:pPr>
      <w:r w:rsidRPr="00FB69BA">
        <w:rPr>
          <w:rFonts w:ascii="Calibri" w:hAnsi="Calibri"/>
          <w:sz w:val="24"/>
          <w:szCs w:val="24"/>
        </w:rPr>
        <w:t>Maintain work quality and composure when sudden changes in workload occur or things go wrong.</w:t>
      </w:r>
    </w:p>
    <w:p w:rsidR="00A67418" w:rsidRPr="00FB69BA" w:rsidRDefault="00A67418" w:rsidP="00B066D1">
      <w:pPr>
        <w:numPr>
          <w:ilvl w:val="0"/>
          <w:numId w:val="9"/>
        </w:numPr>
        <w:spacing w:after="0" w:line="240" w:lineRule="auto"/>
        <w:rPr>
          <w:rFonts w:ascii="Calibri" w:hAnsi="Calibri"/>
          <w:sz w:val="24"/>
          <w:szCs w:val="24"/>
        </w:rPr>
      </w:pPr>
      <w:r w:rsidRPr="00FB69BA">
        <w:rPr>
          <w:rFonts w:ascii="Calibri" w:hAnsi="Calibri"/>
          <w:sz w:val="24"/>
          <w:szCs w:val="24"/>
        </w:rPr>
        <w:t>Take responsibility for errors or mistakes.</w:t>
      </w:r>
    </w:p>
    <w:p w:rsidR="00A67418" w:rsidRPr="00A67418" w:rsidRDefault="00A67418" w:rsidP="00B066D1">
      <w:pPr>
        <w:numPr>
          <w:ilvl w:val="0"/>
          <w:numId w:val="9"/>
        </w:numPr>
        <w:spacing w:after="0" w:line="240" w:lineRule="auto"/>
        <w:rPr>
          <w:rFonts w:ascii="Calibri" w:hAnsi="Calibri"/>
          <w:sz w:val="24"/>
          <w:szCs w:val="24"/>
        </w:rPr>
      </w:pPr>
      <w:r w:rsidRPr="00FB69BA">
        <w:rPr>
          <w:rFonts w:ascii="Calibri" w:hAnsi="Calibri"/>
          <w:sz w:val="24"/>
          <w:szCs w:val="24"/>
        </w:rPr>
        <w:t>Willingly help and assist others to better serve patients.</w:t>
      </w:r>
    </w:p>
    <w:p w:rsidR="00A67418" w:rsidRPr="004B1911" w:rsidRDefault="00A67418" w:rsidP="00B066D1">
      <w:pPr>
        <w:spacing w:after="0"/>
        <w:rPr>
          <w:rFonts w:ascii="Calibri" w:hAnsi="Calibri"/>
          <w:b/>
          <w:sz w:val="24"/>
          <w:szCs w:val="24"/>
        </w:rPr>
      </w:pPr>
      <w:r w:rsidRPr="004B1911">
        <w:rPr>
          <w:rFonts w:ascii="Calibri" w:hAnsi="Calibri"/>
          <w:b/>
          <w:sz w:val="24"/>
          <w:szCs w:val="24"/>
        </w:rPr>
        <w:t xml:space="preserve">Section II Objectives – Laboratory Safety </w:t>
      </w:r>
    </w:p>
    <w:p w:rsidR="00A67418" w:rsidRPr="004B1911" w:rsidRDefault="00A67418" w:rsidP="00B066D1">
      <w:pPr>
        <w:numPr>
          <w:ilvl w:val="0"/>
          <w:numId w:val="9"/>
        </w:numPr>
        <w:spacing w:after="0" w:line="240" w:lineRule="auto"/>
        <w:rPr>
          <w:rFonts w:ascii="Calibri" w:hAnsi="Calibri"/>
          <w:sz w:val="24"/>
          <w:szCs w:val="24"/>
        </w:rPr>
      </w:pPr>
      <w:r>
        <w:rPr>
          <w:rFonts w:ascii="Calibri" w:hAnsi="Calibri"/>
          <w:sz w:val="24"/>
          <w:szCs w:val="24"/>
        </w:rPr>
        <w:t>Wear</w:t>
      </w:r>
      <w:r w:rsidRPr="004B1911">
        <w:rPr>
          <w:rFonts w:ascii="Calibri" w:hAnsi="Calibri"/>
          <w:sz w:val="24"/>
          <w:szCs w:val="24"/>
        </w:rPr>
        <w:t xml:space="preserve"> the personal protective equipment (i.e. gloves, gown</w:t>
      </w:r>
      <w:r>
        <w:rPr>
          <w:rFonts w:ascii="Calibri" w:hAnsi="Calibri"/>
          <w:sz w:val="24"/>
          <w:szCs w:val="24"/>
        </w:rPr>
        <w:t>s</w:t>
      </w:r>
      <w:r w:rsidRPr="004B1911">
        <w:rPr>
          <w:rFonts w:ascii="Calibri" w:hAnsi="Calibri"/>
          <w:sz w:val="24"/>
          <w:szCs w:val="24"/>
        </w:rPr>
        <w:t>, mask</w:t>
      </w:r>
      <w:r>
        <w:rPr>
          <w:rFonts w:ascii="Calibri" w:hAnsi="Calibri"/>
          <w:sz w:val="24"/>
          <w:szCs w:val="24"/>
        </w:rPr>
        <w:t>s</w:t>
      </w:r>
      <w:r w:rsidRPr="004B1911">
        <w:rPr>
          <w:rFonts w:ascii="Calibri" w:hAnsi="Calibri"/>
          <w:sz w:val="24"/>
          <w:szCs w:val="24"/>
        </w:rPr>
        <w:t>) appropriate for the task.</w:t>
      </w:r>
    </w:p>
    <w:p w:rsidR="00A67418" w:rsidRPr="004B1911" w:rsidRDefault="00A67418" w:rsidP="00B066D1">
      <w:pPr>
        <w:numPr>
          <w:ilvl w:val="0"/>
          <w:numId w:val="9"/>
        </w:numPr>
        <w:spacing w:after="0" w:line="240" w:lineRule="auto"/>
        <w:rPr>
          <w:rFonts w:ascii="Calibri" w:hAnsi="Calibri"/>
          <w:sz w:val="24"/>
          <w:szCs w:val="24"/>
        </w:rPr>
      </w:pPr>
      <w:r>
        <w:rPr>
          <w:rFonts w:ascii="Calibri" w:hAnsi="Calibri"/>
          <w:sz w:val="24"/>
          <w:szCs w:val="24"/>
        </w:rPr>
        <w:t>Maintain</w:t>
      </w:r>
      <w:r w:rsidRPr="004B1911">
        <w:rPr>
          <w:rFonts w:ascii="Calibri" w:hAnsi="Calibri"/>
          <w:sz w:val="24"/>
          <w:szCs w:val="24"/>
        </w:rPr>
        <w:t xml:space="preserve"> a neat, clean, and orderly work area. </w:t>
      </w:r>
    </w:p>
    <w:p w:rsidR="00A67418" w:rsidRPr="004B1911" w:rsidRDefault="00A67418" w:rsidP="00B066D1">
      <w:pPr>
        <w:numPr>
          <w:ilvl w:val="0"/>
          <w:numId w:val="9"/>
        </w:numPr>
        <w:spacing w:after="0" w:line="240" w:lineRule="auto"/>
        <w:rPr>
          <w:rFonts w:ascii="Calibri" w:hAnsi="Calibri"/>
          <w:sz w:val="24"/>
          <w:szCs w:val="24"/>
        </w:rPr>
      </w:pPr>
      <w:r>
        <w:rPr>
          <w:rFonts w:ascii="Calibri" w:hAnsi="Calibri"/>
          <w:sz w:val="24"/>
          <w:szCs w:val="24"/>
        </w:rPr>
        <w:t>Handle</w:t>
      </w:r>
      <w:r w:rsidRPr="004B1911">
        <w:rPr>
          <w:rFonts w:ascii="Calibri" w:hAnsi="Calibri"/>
          <w:sz w:val="24"/>
          <w:szCs w:val="24"/>
        </w:rPr>
        <w:t xml:space="preserve"> patient specimens and other biohazardous materials according to universal precautions</w:t>
      </w:r>
      <w:r>
        <w:rPr>
          <w:rFonts w:ascii="Calibri" w:hAnsi="Calibri"/>
          <w:sz w:val="24"/>
          <w:szCs w:val="24"/>
        </w:rPr>
        <w:t>.</w:t>
      </w:r>
      <w:r w:rsidRPr="004B1911">
        <w:rPr>
          <w:rFonts w:ascii="Calibri" w:hAnsi="Calibri"/>
          <w:sz w:val="24"/>
          <w:szCs w:val="24"/>
        </w:rPr>
        <w:t xml:space="preserve"> </w:t>
      </w:r>
    </w:p>
    <w:p w:rsidR="00A67418" w:rsidRPr="004B1911" w:rsidRDefault="00A67418" w:rsidP="00B066D1">
      <w:pPr>
        <w:numPr>
          <w:ilvl w:val="0"/>
          <w:numId w:val="9"/>
        </w:numPr>
        <w:autoSpaceDE w:val="0"/>
        <w:autoSpaceDN w:val="0"/>
        <w:spacing w:after="0" w:line="240" w:lineRule="auto"/>
        <w:rPr>
          <w:rFonts w:ascii="Calibri" w:hAnsi="Calibri"/>
          <w:sz w:val="24"/>
          <w:szCs w:val="24"/>
        </w:rPr>
      </w:pPr>
      <w:r w:rsidRPr="004B1911">
        <w:rPr>
          <w:rFonts w:ascii="Calibri" w:hAnsi="Calibri"/>
          <w:sz w:val="24"/>
          <w:szCs w:val="24"/>
        </w:rPr>
        <w:t>Handle hazardous chemicals according to laboratory protocol</w:t>
      </w:r>
      <w:r>
        <w:rPr>
          <w:rFonts w:ascii="Calibri" w:hAnsi="Calibri"/>
          <w:sz w:val="24"/>
          <w:szCs w:val="24"/>
        </w:rPr>
        <w:t>.</w:t>
      </w:r>
    </w:p>
    <w:p w:rsidR="00A67418" w:rsidRPr="004B1911" w:rsidRDefault="00A67418" w:rsidP="00B066D1">
      <w:pPr>
        <w:spacing w:after="0"/>
        <w:rPr>
          <w:rFonts w:ascii="Calibri" w:hAnsi="Calibri"/>
          <w:b/>
          <w:sz w:val="24"/>
          <w:szCs w:val="24"/>
        </w:rPr>
      </w:pPr>
      <w:r w:rsidRPr="004B1911">
        <w:rPr>
          <w:rFonts w:ascii="Calibri" w:hAnsi="Calibri"/>
          <w:b/>
          <w:sz w:val="24"/>
          <w:szCs w:val="24"/>
        </w:rPr>
        <w:t>Section III Objectives – Instrument Operation and Test performance</w:t>
      </w:r>
    </w:p>
    <w:p w:rsidR="00A67418" w:rsidRDefault="00A67418" w:rsidP="00B066D1">
      <w:pPr>
        <w:numPr>
          <w:ilvl w:val="0"/>
          <w:numId w:val="9"/>
        </w:numPr>
        <w:spacing w:after="0" w:line="240" w:lineRule="auto"/>
        <w:rPr>
          <w:rFonts w:ascii="Calibri" w:hAnsi="Calibri"/>
          <w:sz w:val="24"/>
          <w:szCs w:val="24"/>
        </w:rPr>
      </w:pPr>
      <w:r w:rsidRPr="004B1911">
        <w:rPr>
          <w:rFonts w:ascii="Calibri" w:hAnsi="Calibri"/>
          <w:sz w:val="24"/>
          <w:szCs w:val="24"/>
        </w:rPr>
        <w:t xml:space="preserve">Perform daily instrument maintenance and documents maintenance according to institutional protocol. </w:t>
      </w:r>
    </w:p>
    <w:p w:rsidR="00A67418" w:rsidRPr="004B1911" w:rsidRDefault="00A67418" w:rsidP="00B066D1">
      <w:pPr>
        <w:numPr>
          <w:ilvl w:val="0"/>
          <w:numId w:val="9"/>
        </w:numPr>
        <w:spacing w:after="0" w:line="240" w:lineRule="auto"/>
        <w:rPr>
          <w:rFonts w:ascii="Calibri" w:hAnsi="Calibri"/>
          <w:sz w:val="24"/>
          <w:szCs w:val="24"/>
        </w:rPr>
      </w:pPr>
      <w:r>
        <w:rPr>
          <w:rFonts w:ascii="Calibri" w:hAnsi="Calibri"/>
          <w:sz w:val="24"/>
          <w:szCs w:val="24"/>
        </w:rPr>
        <w:t>Perform</w:t>
      </w:r>
      <w:r w:rsidRPr="004B1911">
        <w:rPr>
          <w:rFonts w:ascii="Calibri" w:hAnsi="Calibri"/>
          <w:sz w:val="24"/>
          <w:szCs w:val="24"/>
        </w:rPr>
        <w:t xml:space="preserve"> daily instrument quality control and records the results.</w:t>
      </w:r>
    </w:p>
    <w:p w:rsidR="00A67418" w:rsidRPr="004B1911" w:rsidRDefault="00A67418" w:rsidP="00B066D1">
      <w:pPr>
        <w:numPr>
          <w:ilvl w:val="0"/>
          <w:numId w:val="9"/>
        </w:numPr>
        <w:spacing w:after="0" w:line="240" w:lineRule="auto"/>
        <w:rPr>
          <w:rFonts w:ascii="Calibri" w:hAnsi="Calibri"/>
          <w:sz w:val="24"/>
          <w:szCs w:val="24"/>
        </w:rPr>
      </w:pPr>
      <w:r>
        <w:rPr>
          <w:rFonts w:ascii="Calibri" w:hAnsi="Calibri"/>
          <w:sz w:val="24"/>
          <w:szCs w:val="24"/>
        </w:rPr>
        <w:t>Identify</w:t>
      </w:r>
      <w:r w:rsidRPr="004B1911">
        <w:rPr>
          <w:rFonts w:ascii="Calibri" w:hAnsi="Calibri"/>
          <w:sz w:val="24"/>
          <w:szCs w:val="24"/>
        </w:rPr>
        <w:t xml:space="preserve"> quality control errors and documents corrective action(s) taken.</w:t>
      </w:r>
    </w:p>
    <w:p w:rsidR="00A67418" w:rsidRPr="00A139A6" w:rsidRDefault="00A67418" w:rsidP="00B066D1">
      <w:pPr>
        <w:numPr>
          <w:ilvl w:val="0"/>
          <w:numId w:val="9"/>
        </w:numPr>
        <w:spacing w:after="0" w:line="240" w:lineRule="auto"/>
        <w:rPr>
          <w:rFonts w:ascii="Calibri" w:hAnsi="Calibri"/>
          <w:sz w:val="24"/>
          <w:szCs w:val="24"/>
        </w:rPr>
      </w:pPr>
      <w:r w:rsidRPr="00A139A6">
        <w:rPr>
          <w:rFonts w:ascii="Calibri" w:hAnsi="Calibri"/>
          <w:sz w:val="24"/>
          <w:szCs w:val="24"/>
        </w:rPr>
        <w:t>Prepare specimens for analysis (i.e. centrifugation)</w:t>
      </w:r>
      <w:r>
        <w:rPr>
          <w:rFonts w:ascii="Calibri" w:hAnsi="Calibri"/>
          <w:sz w:val="24"/>
          <w:szCs w:val="24"/>
        </w:rPr>
        <w:t>.</w:t>
      </w:r>
    </w:p>
    <w:p w:rsidR="00A67418" w:rsidRPr="00A139A6" w:rsidRDefault="00A67418" w:rsidP="00B066D1">
      <w:pPr>
        <w:numPr>
          <w:ilvl w:val="0"/>
          <w:numId w:val="9"/>
        </w:numPr>
        <w:spacing w:after="0" w:line="240" w:lineRule="auto"/>
        <w:rPr>
          <w:rFonts w:ascii="Calibri" w:hAnsi="Calibri"/>
          <w:sz w:val="24"/>
          <w:szCs w:val="24"/>
        </w:rPr>
      </w:pPr>
      <w:r>
        <w:rPr>
          <w:rFonts w:ascii="Calibri" w:hAnsi="Calibri"/>
          <w:sz w:val="24"/>
          <w:szCs w:val="24"/>
        </w:rPr>
        <w:t>Identify</w:t>
      </w:r>
      <w:r w:rsidRPr="004B1911">
        <w:rPr>
          <w:rFonts w:ascii="Calibri" w:hAnsi="Calibri"/>
          <w:sz w:val="24"/>
          <w:szCs w:val="24"/>
        </w:rPr>
        <w:t xml:space="preserve"> specimens that are unsuitable for analysis and initiates appropriate corrective action</w:t>
      </w:r>
      <w:bookmarkStart w:id="1" w:name="_Hlk43731246"/>
      <w:r w:rsidRPr="004B1911">
        <w:rPr>
          <w:rFonts w:ascii="Calibri" w:hAnsi="Calibri"/>
          <w:sz w:val="24"/>
          <w:szCs w:val="24"/>
        </w:rPr>
        <w:t xml:space="preserve">.  Unsuitable specimens may include but are not limited to </w:t>
      </w:r>
      <w:proofErr w:type="spellStart"/>
      <w:r w:rsidRPr="004B1911">
        <w:rPr>
          <w:rFonts w:ascii="Calibri" w:hAnsi="Calibri"/>
          <w:sz w:val="24"/>
          <w:szCs w:val="24"/>
        </w:rPr>
        <w:t>hemolyzed</w:t>
      </w:r>
      <w:proofErr w:type="spellEnd"/>
      <w:r w:rsidRPr="004B1911">
        <w:rPr>
          <w:rFonts w:ascii="Calibri" w:hAnsi="Calibri"/>
          <w:sz w:val="24"/>
          <w:szCs w:val="24"/>
        </w:rPr>
        <w:t xml:space="preserve">, </w:t>
      </w:r>
      <w:proofErr w:type="spellStart"/>
      <w:r w:rsidRPr="004B1911">
        <w:rPr>
          <w:rFonts w:ascii="Calibri" w:hAnsi="Calibri"/>
          <w:sz w:val="24"/>
          <w:szCs w:val="24"/>
        </w:rPr>
        <w:t>lipemic</w:t>
      </w:r>
      <w:proofErr w:type="spellEnd"/>
      <w:r w:rsidRPr="004B1911">
        <w:rPr>
          <w:rFonts w:ascii="Calibri" w:hAnsi="Calibri"/>
          <w:sz w:val="24"/>
          <w:szCs w:val="24"/>
        </w:rPr>
        <w:t>, and improperly labeled specimens</w:t>
      </w:r>
      <w:r>
        <w:rPr>
          <w:rFonts w:ascii="Calibri" w:hAnsi="Calibri"/>
          <w:sz w:val="24"/>
          <w:szCs w:val="24"/>
        </w:rPr>
        <w:t>.</w:t>
      </w:r>
      <w:bookmarkEnd w:id="1"/>
      <w:r w:rsidRPr="004B1911">
        <w:rPr>
          <w:rFonts w:ascii="Calibri" w:hAnsi="Calibri"/>
          <w:sz w:val="24"/>
          <w:szCs w:val="24"/>
        </w:rPr>
        <w:t xml:space="preserve"> </w:t>
      </w:r>
    </w:p>
    <w:p w:rsidR="00A67418" w:rsidRPr="00FB69BA" w:rsidRDefault="00A67418" w:rsidP="00B066D1">
      <w:pPr>
        <w:numPr>
          <w:ilvl w:val="0"/>
          <w:numId w:val="9"/>
        </w:numPr>
        <w:spacing w:after="0" w:line="240" w:lineRule="auto"/>
        <w:rPr>
          <w:rFonts w:ascii="Calibri" w:hAnsi="Calibri"/>
          <w:sz w:val="24"/>
          <w:szCs w:val="24"/>
        </w:rPr>
      </w:pPr>
      <w:bookmarkStart w:id="2" w:name="_Hlk43731343"/>
      <w:r w:rsidRPr="00FB69BA">
        <w:rPr>
          <w:rFonts w:ascii="Calibri" w:hAnsi="Calibri"/>
          <w:sz w:val="24"/>
          <w:szCs w:val="24"/>
        </w:rPr>
        <w:t>Organize and prioritize workload for optimal efficiency and to meet patient needs (e.g. STATs, critical care specimens first).</w:t>
      </w:r>
    </w:p>
    <w:bookmarkEnd w:id="2"/>
    <w:p w:rsidR="00A67418" w:rsidRPr="00FB69BA" w:rsidRDefault="00A67418" w:rsidP="00B066D1">
      <w:pPr>
        <w:numPr>
          <w:ilvl w:val="0"/>
          <w:numId w:val="9"/>
        </w:numPr>
        <w:spacing w:after="0" w:line="240" w:lineRule="auto"/>
        <w:rPr>
          <w:rStyle w:val="Normal1"/>
          <w:rFonts w:ascii="Calibri" w:hAnsi="Calibri"/>
          <w:sz w:val="24"/>
          <w:szCs w:val="24"/>
        </w:rPr>
      </w:pPr>
      <w:r w:rsidRPr="00FB69BA">
        <w:rPr>
          <w:rStyle w:val="Normal1"/>
          <w:rFonts w:ascii="Calibri" w:hAnsi="Calibri"/>
          <w:sz w:val="24"/>
          <w:szCs w:val="24"/>
        </w:rPr>
        <w:lastRenderedPageBreak/>
        <w:t>Load specimens on analyzer and selects appropriate test(s) on individual specimens</w:t>
      </w:r>
      <w:r>
        <w:rPr>
          <w:rStyle w:val="Normal1"/>
          <w:rFonts w:ascii="Calibri" w:hAnsi="Calibri"/>
          <w:sz w:val="24"/>
          <w:szCs w:val="24"/>
        </w:rPr>
        <w:t>.</w:t>
      </w:r>
    </w:p>
    <w:p w:rsidR="00A67418" w:rsidRPr="00FB69BA" w:rsidRDefault="00A67418" w:rsidP="00B066D1">
      <w:pPr>
        <w:numPr>
          <w:ilvl w:val="0"/>
          <w:numId w:val="9"/>
        </w:numPr>
        <w:spacing w:after="0" w:line="240" w:lineRule="auto"/>
        <w:rPr>
          <w:rFonts w:ascii="Calibri" w:hAnsi="Calibri"/>
          <w:sz w:val="24"/>
          <w:szCs w:val="24"/>
        </w:rPr>
      </w:pPr>
      <w:r w:rsidRPr="00FB69BA">
        <w:rPr>
          <w:rFonts w:ascii="Calibri" w:hAnsi="Calibri"/>
          <w:sz w:val="24"/>
          <w:szCs w:val="24"/>
        </w:rPr>
        <w:t>Perform patient testing with a minimum of 90% accuracy</w:t>
      </w:r>
    </w:p>
    <w:p w:rsidR="00A67418" w:rsidRPr="00FB69BA" w:rsidRDefault="00A67418" w:rsidP="00B066D1">
      <w:pPr>
        <w:numPr>
          <w:ilvl w:val="0"/>
          <w:numId w:val="9"/>
        </w:numPr>
        <w:spacing w:after="0" w:line="240" w:lineRule="auto"/>
        <w:rPr>
          <w:rFonts w:ascii="Calibri" w:hAnsi="Calibri"/>
          <w:sz w:val="24"/>
          <w:szCs w:val="24"/>
        </w:rPr>
      </w:pPr>
      <w:r w:rsidRPr="00FB69BA">
        <w:rPr>
          <w:rFonts w:ascii="Calibri" w:hAnsi="Calibri"/>
          <w:sz w:val="24"/>
          <w:szCs w:val="24"/>
        </w:rPr>
        <w:t>Perform patient testing in a timely manner</w:t>
      </w:r>
      <w:r>
        <w:rPr>
          <w:rFonts w:ascii="Calibri" w:hAnsi="Calibri"/>
          <w:sz w:val="24"/>
          <w:szCs w:val="24"/>
        </w:rPr>
        <w:t>.</w:t>
      </w:r>
    </w:p>
    <w:p w:rsidR="00A67418" w:rsidRPr="00FB69BA" w:rsidRDefault="00A67418" w:rsidP="00B066D1">
      <w:pPr>
        <w:numPr>
          <w:ilvl w:val="0"/>
          <w:numId w:val="9"/>
        </w:numPr>
        <w:autoSpaceDE w:val="0"/>
        <w:autoSpaceDN w:val="0"/>
        <w:spacing w:after="0" w:line="240" w:lineRule="auto"/>
        <w:rPr>
          <w:rFonts w:ascii="Calibri" w:hAnsi="Calibri"/>
          <w:sz w:val="24"/>
          <w:szCs w:val="24"/>
        </w:rPr>
      </w:pPr>
      <w:r w:rsidRPr="00FB69BA">
        <w:rPr>
          <w:rFonts w:ascii="Calibri" w:hAnsi="Calibri"/>
          <w:sz w:val="24"/>
          <w:szCs w:val="24"/>
        </w:rPr>
        <w:t xml:space="preserve">Interpret and report results according to institutional protocol.  </w:t>
      </w:r>
    </w:p>
    <w:p w:rsidR="00A67418" w:rsidRPr="00FB69BA" w:rsidRDefault="00A67418" w:rsidP="00B066D1">
      <w:pPr>
        <w:numPr>
          <w:ilvl w:val="0"/>
          <w:numId w:val="9"/>
        </w:numPr>
        <w:autoSpaceDE w:val="0"/>
        <w:autoSpaceDN w:val="0"/>
        <w:spacing w:after="0" w:line="240" w:lineRule="auto"/>
        <w:rPr>
          <w:rFonts w:ascii="Calibri" w:hAnsi="Calibri"/>
          <w:sz w:val="24"/>
          <w:szCs w:val="24"/>
        </w:rPr>
      </w:pPr>
      <w:r w:rsidRPr="00FB69BA">
        <w:rPr>
          <w:rFonts w:ascii="Calibri" w:hAnsi="Calibri"/>
          <w:sz w:val="24"/>
          <w:szCs w:val="24"/>
        </w:rPr>
        <w:t xml:space="preserve">Recognizes abnormal results for common </w:t>
      </w:r>
      <w:proofErr w:type="spellStart"/>
      <w:r w:rsidRPr="00FB69BA">
        <w:rPr>
          <w:rFonts w:ascii="Calibri" w:hAnsi="Calibri"/>
          <w:sz w:val="24"/>
          <w:szCs w:val="24"/>
        </w:rPr>
        <w:t>analytes</w:t>
      </w:r>
      <w:proofErr w:type="spellEnd"/>
      <w:r w:rsidRPr="00FB69BA">
        <w:rPr>
          <w:rFonts w:ascii="Calibri" w:hAnsi="Calibri"/>
          <w:sz w:val="24"/>
          <w:szCs w:val="24"/>
        </w:rPr>
        <w:t xml:space="preserve"> such as glucose, BUN, creatinine, sodium etc.     </w:t>
      </w:r>
    </w:p>
    <w:p w:rsidR="00A67418" w:rsidRPr="00FB69BA" w:rsidRDefault="00A67418" w:rsidP="00B066D1">
      <w:pPr>
        <w:numPr>
          <w:ilvl w:val="0"/>
          <w:numId w:val="9"/>
        </w:numPr>
        <w:autoSpaceDE w:val="0"/>
        <w:autoSpaceDN w:val="0"/>
        <w:spacing w:after="0" w:line="240" w:lineRule="auto"/>
        <w:rPr>
          <w:rFonts w:ascii="Calibri" w:hAnsi="Calibri"/>
          <w:sz w:val="24"/>
          <w:szCs w:val="24"/>
        </w:rPr>
      </w:pPr>
      <w:r w:rsidRPr="00FB69BA">
        <w:rPr>
          <w:rFonts w:ascii="Calibri" w:hAnsi="Calibri"/>
          <w:sz w:val="24"/>
          <w:szCs w:val="24"/>
        </w:rPr>
        <w:t xml:space="preserve">Recognize critical patient values and report them to the appropriate </w:t>
      </w:r>
      <w:bookmarkStart w:id="3" w:name="_Hlk43731497"/>
      <w:r w:rsidRPr="00FB69BA">
        <w:rPr>
          <w:rFonts w:ascii="Calibri" w:hAnsi="Calibri"/>
          <w:sz w:val="24"/>
          <w:szCs w:val="24"/>
        </w:rPr>
        <w:t>party (</w:t>
      </w:r>
      <w:r>
        <w:rPr>
          <w:rFonts w:ascii="Calibri" w:hAnsi="Calibri"/>
          <w:sz w:val="24"/>
          <w:szCs w:val="24"/>
        </w:rPr>
        <w:t xml:space="preserve">i.e. </w:t>
      </w:r>
      <w:r w:rsidRPr="00FB69BA">
        <w:rPr>
          <w:rFonts w:ascii="Calibri" w:hAnsi="Calibri"/>
          <w:sz w:val="24"/>
          <w:szCs w:val="24"/>
        </w:rPr>
        <w:t xml:space="preserve">lab preceptor, nurse, </w:t>
      </w:r>
      <w:proofErr w:type="gramStart"/>
      <w:r w:rsidRPr="00FB69BA">
        <w:rPr>
          <w:rFonts w:ascii="Calibri" w:hAnsi="Calibri"/>
          <w:sz w:val="24"/>
          <w:szCs w:val="24"/>
        </w:rPr>
        <w:t>physician</w:t>
      </w:r>
      <w:proofErr w:type="gramEnd"/>
      <w:r w:rsidRPr="00FB69BA">
        <w:rPr>
          <w:rFonts w:ascii="Calibri" w:hAnsi="Calibri"/>
          <w:sz w:val="24"/>
          <w:szCs w:val="24"/>
        </w:rPr>
        <w:t>)</w:t>
      </w:r>
      <w:bookmarkEnd w:id="3"/>
      <w:r w:rsidRPr="00FB69BA">
        <w:rPr>
          <w:rFonts w:ascii="Calibri" w:hAnsi="Calibri"/>
          <w:sz w:val="24"/>
          <w:szCs w:val="24"/>
        </w:rPr>
        <w:t xml:space="preserve"> and document</w:t>
      </w:r>
      <w:r>
        <w:rPr>
          <w:rFonts w:ascii="Calibri" w:hAnsi="Calibri"/>
          <w:sz w:val="24"/>
          <w:szCs w:val="24"/>
        </w:rPr>
        <w:t xml:space="preserve"> the</w:t>
      </w:r>
      <w:r w:rsidRPr="00FB69BA">
        <w:rPr>
          <w:rFonts w:ascii="Calibri" w:hAnsi="Calibri"/>
          <w:sz w:val="24"/>
          <w:szCs w:val="24"/>
        </w:rPr>
        <w:t xml:space="preserve"> report according to institutional protocol. </w:t>
      </w:r>
    </w:p>
    <w:p w:rsidR="00A67418" w:rsidRPr="00FB69BA" w:rsidRDefault="00A67418" w:rsidP="00B066D1">
      <w:pPr>
        <w:numPr>
          <w:ilvl w:val="0"/>
          <w:numId w:val="9"/>
        </w:numPr>
        <w:autoSpaceDE w:val="0"/>
        <w:autoSpaceDN w:val="0"/>
        <w:spacing w:after="0" w:line="240" w:lineRule="auto"/>
        <w:rPr>
          <w:rFonts w:ascii="Calibri" w:hAnsi="Calibri"/>
          <w:sz w:val="24"/>
          <w:szCs w:val="24"/>
        </w:rPr>
      </w:pPr>
      <w:r w:rsidRPr="00FB69BA">
        <w:rPr>
          <w:rFonts w:ascii="Calibri" w:hAnsi="Calibri"/>
          <w:sz w:val="24"/>
          <w:szCs w:val="24"/>
        </w:rPr>
        <w:t>Identif</w:t>
      </w:r>
      <w:r>
        <w:rPr>
          <w:rFonts w:ascii="Calibri" w:hAnsi="Calibri"/>
          <w:sz w:val="24"/>
          <w:szCs w:val="24"/>
        </w:rPr>
        <w:t>y</w:t>
      </w:r>
      <w:r w:rsidRPr="00FB69BA">
        <w:rPr>
          <w:rFonts w:ascii="Calibri" w:hAnsi="Calibri"/>
          <w:sz w:val="24"/>
          <w:szCs w:val="24"/>
        </w:rPr>
        <w:t xml:space="preserve"> specimen requiring further testing and initiates that testing </w:t>
      </w:r>
      <w:r w:rsidRPr="00FB69BA">
        <w:rPr>
          <w:rFonts w:ascii="Calibri" w:hAnsi="Calibri"/>
        </w:rPr>
        <w:t>(i.e. dilution, reflex testing)</w:t>
      </w:r>
      <w:r>
        <w:rPr>
          <w:rFonts w:ascii="Calibri" w:hAnsi="Calibri"/>
        </w:rPr>
        <w:t>.</w:t>
      </w:r>
    </w:p>
    <w:p w:rsidR="00A67418" w:rsidRPr="00A139A6" w:rsidRDefault="00A67418" w:rsidP="00B066D1">
      <w:pPr>
        <w:numPr>
          <w:ilvl w:val="0"/>
          <w:numId w:val="9"/>
        </w:numPr>
        <w:spacing w:after="0" w:line="240" w:lineRule="auto"/>
        <w:rPr>
          <w:rFonts w:ascii="Calibri" w:hAnsi="Calibri"/>
          <w:sz w:val="24"/>
          <w:szCs w:val="24"/>
        </w:rPr>
      </w:pPr>
      <w:r>
        <w:rPr>
          <w:rFonts w:ascii="Calibri" w:hAnsi="Calibri"/>
          <w:sz w:val="24"/>
          <w:szCs w:val="24"/>
        </w:rPr>
        <w:t>Observe</w:t>
      </w:r>
      <w:r w:rsidRPr="004B1911">
        <w:rPr>
          <w:rFonts w:ascii="Calibri" w:hAnsi="Calibri"/>
          <w:sz w:val="24"/>
          <w:szCs w:val="24"/>
        </w:rPr>
        <w:t xml:space="preserve"> instrument calibration procedure.</w:t>
      </w:r>
    </w:p>
    <w:p w:rsidR="00A10918" w:rsidRPr="00412A3A" w:rsidRDefault="00E2332C" w:rsidP="00A10918">
      <w:pPr>
        <w:keepNext/>
        <w:autoSpaceDE w:val="0"/>
        <w:autoSpaceDN w:val="0"/>
        <w:spacing w:after="0" w:line="240" w:lineRule="auto"/>
        <w:jc w:val="center"/>
        <w:outlineLvl w:val="1"/>
        <w:rPr>
          <w:rFonts w:ascii="Cambria" w:eastAsia="Times New Roman" w:hAnsi="Cambria" w:cs="Times New Roman"/>
          <w:b/>
          <w:i/>
          <w:iCs/>
          <w:sz w:val="24"/>
          <w:szCs w:val="24"/>
        </w:rPr>
      </w:pPr>
      <w:r>
        <w:rPr>
          <w:rStyle w:val="IntenseEmphasis"/>
          <w:b w:val="0"/>
          <w:color w:val="auto"/>
          <w:sz w:val="24"/>
          <w:szCs w:val="24"/>
        </w:rPr>
        <w:br/>
      </w:r>
      <w:r w:rsidR="00A10918" w:rsidRPr="00412A3A">
        <w:rPr>
          <w:rFonts w:ascii="Cambria" w:eastAsia="Times New Roman" w:hAnsi="Cambria" w:cs="Times New Roman"/>
          <w:b/>
          <w:i/>
          <w:iCs/>
          <w:sz w:val="24"/>
          <w:szCs w:val="24"/>
        </w:rPr>
        <w:t>Medical Laboratory Technician Program</w:t>
      </w:r>
    </w:p>
    <w:p w:rsidR="00A10918" w:rsidRPr="00412A3A" w:rsidRDefault="00A10918" w:rsidP="00A10918">
      <w:pPr>
        <w:keepNext/>
        <w:autoSpaceDE w:val="0"/>
        <w:autoSpaceDN w:val="0"/>
        <w:spacing w:after="0" w:line="240" w:lineRule="auto"/>
        <w:jc w:val="center"/>
        <w:outlineLvl w:val="1"/>
        <w:rPr>
          <w:rFonts w:ascii="Cambria" w:eastAsia="Times New Roman" w:hAnsi="Cambria" w:cs="Times New Roman"/>
          <w:b/>
          <w:i/>
          <w:iCs/>
          <w:sz w:val="24"/>
          <w:szCs w:val="24"/>
        </w:rPr>
      </w:pPr>
      <w:r w:rsidRPr="00412A3A">
        <w:rPr>
          <w:rFonts w:ascii="Cambria" w:eastAsia="Times New Roman" w:hAnsi="Cambria" w:cs="Times New Roman"/>
          <w:b/>
          <w:i/>
          <w:iCs/>
          <w:sz w:val="24"/>
          <w:szCs w:val="24"/>
        </w:rPr>
        <w:t xml:space="preserve">Clinical Rotation Evaluation – </w:t>
      </w:r>
      <w:r>
        <w:rPr>
          <w:rFonts w:ascii="Cambria" w:eastAsia="Times New Roman" w:hAnsi="Cambria" w:cs="Times New Roman"/>
          <w:b/>
          <w:i/>
          <w:iCs/>
          <w:sz w:val="24"/>
          <w:szCs w:val="24"/>
        </w:rPr>
        <w:t>Chemistry</w:t>
      </w:r>
    </w:p>
    <w:p w:rsidR="00A67418" w:rsidRPr="00755C08" w:rsidRDefault="00A67418" w:rsidP="00A67418">
      <w:pPr>
        <w:rPr>
          <w:rFonts w:ascii="Calibri" w:hAnsi="Calibri"/>
        </w:rPr>
      </w:pPr>
    </w:p>
    <w:p w:rsidR="00A67418" w:rsidRDefault="00A67418" w:rsidP="00A67418">
      <w:pPr>
        <w:spacing w:line="360" w:lineRule="auto"/>
      </w:pPr>
      <w:r w:rsidRPr="008B2EA9">
        <w:t xml:space="preserve">Student Name </w:t>
      </w:r>
      <w:r w:rsidRPr="008B2EA9">
        <w:rPr>
          <w:u w:val="single"/>
        </w:rPr>
        <w:tab/>
      </w:r>
      <w:r w:rsidRPr="008B2EA9">
        <w:rPr>
          <w:u w:val="single"/>
        </w:rPr>
        <w:tab/>
      </w:r>
      <w:r w:rsidRPr="008B2EA9">
        <w:rPr>
          <w:u w:val="single"/>
        </w:rPr>
        <w:tab/>
      </w:r>
      <w:r w:rsidRPr="008B2EA9">
        <w:rPr>
          <w:u w:val="single"/>
        </w:rPr>
        <w:tab/>
      </w:r>
      <w:r w:rsidRPr="008B2EA9">
        <w:rPr>
          <w:u w:val="single"/>
        </w:rPr>
        <w:tab/>
      </w:r>
      <w:r w:rsidRPr="008B2EA9">
        <w:rPr>
          <w:u w:val="single"/>
        </w:rPr>
        <w:tab/>
      </w:r>
      <w:r w:rsidRPr="008B2EA9">
        <w:t xml:space="preserve">  Evaluation date </w:t>
      </w:r>
      <w:r w:rsidRPr="008B2EA9">
        <w:rPr>
          <w:u w:val="single"/>
        </w:rPr>
        <w:tab/>
      </w:r>
      <w:r w:rsidRPr="008B2EA9">
        <w:rPr>
          <w:u w:val="single"/>
        </w:rPr>
        <w:tab/>
      </w:r>
      <w:r w:rsidRPr="008B2EA9">
        <w:rPr>
          <w:u w:val="single"/>
        </w:rPr>
        <w:tab/>
      </w:r>
      <w:r w:rsidRPr="008B2EA9">
        <w:br/>
        <w:t>Institution Name _________________________________________________________________</w:t>
      </w:r>
    </w:p>
    <w:p w:rsidR="00A67418" w:rsidRPr="008B2EA9" w:rsidRDefault="00A67418" w:rsidP="00A67418">
      <w:pPr>
        <w:spacing w:line="360" w:lineRule="auto"/>
      </w:pPr>
      <w:r w:rsidRPr="008B2EA9">
        <w:t xml:space="preserve">Department Evaluator(s) </w:t>
      </w:r>
      <w:r w:rsidRPr="008B2EA9">
        <w:rPr>
          <w:u w:val="single"/>
        </w:rPr>
        <w:tab/>
      </w:r>
      <w:r w:rsidRPr="008B2EA9">
        <w:rPr>
          <w:u w:val="single"/>
        </w:rPr>
        <w:tab/>
      </w:r>
      <w:r w:rsidRPr="008B2EA9">
        <w:rPr>
          <w:u w:val="single"/>
        </w:rPr>
        <w:tab/>
      </w:r>
      <w:r w:rsidRPr="008B2EA9">
        <w:rPr>
          <w:u w:val="single"/>
        </w:rPr>
        <w:tab/>
      </w:r>
      <w:r w:rsidRPr="008B2EA9">
        <w:rPr>
          <w:u w:val="single"/>
        </w:rPr>
        <w:tab/>
      </w:r>
      <w:r w:rsidRPr="008B2EA9">
        <w:rPr>
          <w:u w:val="single"/>
        </w:rPr>
        <w:tab/>
      </w:r>
      <w:r w:rsidRPr="008B2EA9">
        <w:rPr>
          <w:u w:val="single"/>
        </w:rPr>
        <w:tab/>
      </w:r>
      <w:r w:rsidRPr="008B2EA9">
        <w:rPr>
          <w:u w:val="single"/>
        </w:rPr>
        <w:tab/>
      </w:r>
      <w:r w:rsidRPr="008B2EA9">
        <w:rPr>
          <w:u w:val="single"/>
        </w:rPr>
        <w:tab/>
      </w:r>
    </w:p>
    <w:p w:rsidR="00A67418" w:rsidRPr="008B2EA9" w:rsidRDefault="00A67418" w:rsidP="00A67418">
      <w:pPr>
        <w:spacing w:before="100" w:beforeAutospacing="1" w:after="100" w:afterAutospacing="1"/>
      </w:pPr>
      <w:r w:rsidRPr="008B2EA9">
        <w:rPr>
          <w:b/>
          <w:bCs/>
        </w:rPr>
        <w:t>To the clinical instructor(s):</w:t>
      </w:r>
      <w:r w:rsidRPr="008B2EA9">
        <w:t xml:space="preserve"> Students should be rated by their performance at the end of the chemistry rotation. Evaluations should be completed and shared with the student within 2 weeks of the student’s completion of the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960"/>
        <w:gridCol w:w="1959"/>
        <w:gridCol w:w="1960"/>
      </w:tblGrid>
      <w:tr w:rsidR="00A67418" w:rsidRPr="008B2EA9" w:rsidTr="00A67418">
        <w:trPr>
          <w:trHeight w:val="392"/>
        </w:trPr>
        <w:tc>
          <w:tcPr>
            <w:tcW w:w="3919" w:type="dxa"/>
            <w:gridSpan w:val="2"/>
            <w:tcBorders>
              <w:top w:val="single" w:sz="4" w:space="0" w:color="auto"/>
              <w:left w:val="single" w:sz="4" w:space="0" w:color="auto"/>
              <w:bottom w:val="single" w:sz="4" w:space="0" w:color="auto"/>
              <w:right w:val="single" w:sz="4" w:space="0" w:color="auto"/>
            </w:tcBorders>
          </w:tcPr>
          <w:p w:rsidR="00A67418" w:rsidRPr="008B2EA9" w:rsidRDefault="00A67418" w:rsidP="00412A3A">
            <w:bookmarkStart w:id="4" w:name="_Hlk43732380"/>
            <w:r w:rsidRPr="008B2EA9">
              <w:rPr>
                <w:b/>
              </w:rPr>
              <w:t>Final Grade Calculation:</w:t>
            </w:r>
          </w:p>
        </w:tc>
        <w:tc>
          <w:tcPr>
            <w:tcW w:w="3919" w:type="dxa"/>
            <w:gridSpan w:val="2"/>
            <w:tcBorders>
              <w:top w:val="single" w:sz="4" w:space="0" w:color="auto"/>
              <w:left w:val="single" w:sz="4" w:space="0" w:color="auto"/>
              <w:bottom w:val="single" w:sz="4" w:space="0" w:color="auto"/>
              <w:right w:val="single" w:sz="4" w:space="0" w:color="auto"/>
            </w:tcBorders>
          </w:tcPr>
          <w:p w:rsidR="00A67418" w:rsidRPr="008B2EA9" w:rsidRDefault="00A67418" w:rsidP="00412A3A">
            <w:r w:rsidRPr="008B2EA9">
              <w:rPr>
                <w:b/>
              </w:rPr>
              <w:t>Grading Scale:</w:t>
            </w:r>
          </w:p>
        </w:tc>
      </w:tr>
      <w:tr w:rsidR="00A67418" w:rsidRPr="008B2EA9" w:rsidTr="00A67418">
        <w:trPr>
          <w:trHeight w:val="392"/>
        </w:trPr>
        <w:tc>
          <w:tcPr>
            <w:tcW w:w="1959" w:type="dxa"/>
            <w:tcBorders>
              <w:top w:val="single" w:sz="4" w:space="0" w:color="auto"/>
              <w:left w:val="single" w:sz="4" w:space="0" w:color="auto"/>
              <w:bottom w:val="nil"/>
              <w:right w:val="nil"/>
            </w:tcBorders>
          </w:tcPr>
          <w:p w:rsidR="00A67418" w:rsidRPr="008B2EA9" w:rsidRDefault="00A67418" w:rsidP="00412A3A"/>
        </w:tc>
        <w:tc>
          <w:tcPr>
            <w:tcW w:w="1959" w:type="dxa"/>
            <w:tcBorders>
              <w:top w:val="single" w:sz="4" w:space="0" w:color="auto"/>
              <w:left w:val="nil"/>
              <w:bottom w:val="nil"/>
              <w:right w:val="single" w:sz="4" w:space="0" w:color="auto"/>
            </w:tcBorders>
          </w:tcPr>
          <w:p w:rsidR="00A67418" w:rsidRPr="008B2EA9" w:rsidRDefault="00A67418" w:rsidP="00412A3A"/>
        </w:tc>
        <w:tc>
          <w:tcPr>
            <w:tcW w:w="1959" w:type="dxa"/>
            <w:tcBorders>
              <w:top w:val="single" w:sz="4" w:space="0" w:color="auto"/>
              <w:left w:val="single" w:sz="4" w:space="0" w:color="auto"/>
              <w:bottom w:val="nil"/>
              <w:right w:val="nil"/>
            </w:tcBorders>
          </w:tcPr>
          <w:p w:rsidR="00A67418" w:rsidRPr="008B2EA9" w:rsidRDefault="00A67418" w:rsidP="00412A3A"/>
        </w:tc>
        <w:tc>
          <w:tcPr>
            <w:tcW w:w="1959" w:type="dxa"/>
            <w:tcBorders>
              <w:top w:val="single" w:sz="4" w:space="0" w:color="auto"/>
              <w:left w:val="nil"/>
              <w:bottom w:val="nil"/>
              <w:right w:val="single" w:sz="4" w:space="0" w:color="auto"/>
            </w:tcBorders>
          </w:tcPr>
          <w:p w:rsidR="00A67418" w:rsidRPr="008B2EA9" w:rsidRDefault="00A67418" w:rsidP="00412A3A"/>
        </w:tc>
      </w:tr>
      <w:tr w:rsidR="00A67418" w:rsidRPr="008B2EA9" w:rsidTr="00A67418">
        <w:trPr>
          <w:trHeight w:val="392"/>
        </w:trPr>
        <w:tc>
          <w:tcPr>
            <w:tcW w:w="1959" w:type="dxa"/>
            <w:tcBorders>
              <w:top w:val="nil"/>
              <w:left w:val="single" w:sz="4" w:space="0" w:color="auto"/>
              <w:bottom w:val="nil"/>
              <w:right w:val="nil"/>
            </w:tcBorders>
          </w:tcPr>
          <w:p w:rsidR="00A67418" w:rsidRPr="008B2EA9" w:rsidRDefault="00A67418" w:rsidP="00412A3A">
            <w:r w:rsidRPr="008B2EA9">
              <w:t>Professionalism</w:t>
            </w:r>
          </w:p>
        </w:tc>
        <w:tc>
          <w:tcPr>
            <w:tcW w:w="1959" w:type="dxa"/>
            <w:tcBorders>
              <w:top w:val="nil"/>
              <w:left w:val="nil"/>
              <w:bottom w:val="nil"/>
              <w:right w:val="single" w:sz="4" w:space="0" w:color="auto"/>
            </w:tcBorders>
          </w:tcPr>
          <w:p w:rsidR="00A67418" w:rsidRPr="008B2EA9" w:rsidRDefault="00A67418" w:rsidP="00412A3A">
            <w:r w:rsidRPr="008B2EA9">
              <w:t>_______</w:t>
            </w:r>
          </w:p>
        </w:tc>
        <w:tc>
          <w:tcPr>
            <w:tcW w:w="1959" w:type="dxa"/>
            <w:tcBorders>
              <w:top w:val="nil"/>
              <w:left w:val="single" w:sz="4" w:space="0" w:color="auto"/>
              <w:bottom w:val="nil"/>
              <w:right w:val="nil"/>
            </w:tcBorders>
          </w:tcPr>
          <w:p w:rsidR="00A67418" w:rsidRPr="008B2EA9" w:rsidRDefault="00A67418" w:rsidP="00412A3A">
            <w:r w:rsidRPr="008B2EA9">
              <w:t>90-100 points:</w:t>
            </w:r>
          </w:p>
        </w:tc>
        <w:tc>
          <w:tcPr>
            <w:tcW w:w="1959" w:type="dxa"/>
            <w:tcBorders>
              <w:top w:val="nil"/>
              <w:left w:val="nil"/>
              <w:bottom w:val="nil"/>
              <w:right w:val="single" w:sz="4" w:space="0" w:color="auto"/>
            </w:tcBorders>
          </w:tcPr>
          <w:p w:rsidR="00A67418" w:rsidRPr="008B2EA9" w:rsidRDefault="00A67418" w:rsidP="00412A3A">
            <w:r w:rsidRPr="008B2EA9">
              <w:t>A</w:t>
            </w:r>
          </w:p>
        </w:tc>
      </w:tr>
      <w:tr w:rsidR="00A67418" w:rsidRPr="008B2EA9" w:rsidTr="00A67418">
        <w:trPr>
          <w:trHeight w:val="403"/>
        </w:trPr>
        <w:tc>
          <w:tcPr>
            <w:tcW w:w="1959" w:type="dxa"/>
            <w:tcBorders>
              <w:top w:val="nil"/>
              <w:left w:val="single" w:sz="4" w:space="0" w:color="auto"/>
              <w:bottom w:val="nil"/>
              <w:right w:val="nil"/>
            </w:tcBorders>
          </w:tcPr>
          <w:p w:rsidR="00A67418" w:rsidRPr="008B2EA9" w:rsidRDefault="00A67418" w:rsidP="00412A3A">
            <w:r w:rsidRPr="008B2EA9">
              <w:t xml:space="preserve">(from page </w:t>
            </w:r>
            <w:r>
              <w:t>3</w:t>
            </w:r>
            <w:r w:rsidRPr="008B2EA9">
              <w:t>)</w:t>
            </w:r>
          </w:p>
        </w:tc>
        <w:tc>
          <w:tcPr>
            <w:tcW w:w="1959" w:type="dxa"/>
            <w:tcBorders>
              <w:top w:val="nil"/>
              <w:left w:val="nil"/>
              <w:bottom w:val="nil"/>
              <w:right w:val="single" w:sz="4" w:space="0" w:color="auto"/>
            </w:tcBorders>
          </w:tcPr>
          <w:p w:rsidR="00A67418" w:rsidRPr="008B2EA9" w:rsidRDefault="00A67418" w:rsidP="00412A3A"/>
        </w:tc>
        <w:tc>
          <w:tcPr>
            <w:tcW w:w="1959" w:type="dxa"/>
            <w:tcBorders>
              <w:top w:val="nil"/>
              <w:left w:val="single" w:sz="4" w:space="0" w:color="auto"/>
              <w:bottom w:val="nil"/>
              <w:right w:val="nil"/>
            </w:tcBorders>
          </w:tcPr>
          <w:p w:rsidR="00A67418" w:rsidRPr="008B2EA9" w:rsidRDefault="00A67418" w:rsidP="00412A3A">
            <w:r w:rsidRPr="008B2EA9">
              <w:t>80-89 points</w:t>
            </w:r>
          </w:p>
        </w:tc>
        <w:tc>
          <w:tcPr>
            <w:tcW w:w="1959" w:type="dxa"/>
            <w:tcBorders>
              <w:top w:val="nil"/>
              <w:left w:val="nil"/>
              <w:bottom w:val="nil"/>
              <w:right w:val="single" w:sz="4" w:space="0" w:color="auto"/>
            </w:tcBorders>
          </w:tcPr>
          <w:p w:rsidR="00A67418" w:rsidRPr="008B2EA9" w:rsidRDefault="00A67418" w:rsidP="00412A3A">
            <w:r w:rsidRPr="008B2EA9">
              <w:t>B</w:t>
            </w:r>
          </w:p>
        </w:tc>
      </w:tr>
      <w:tr w:rsidR="00A67418" w:rsidRPr="008B2EA9" w:rsidTr="00A67418">
        <w:trPr>
          <w:trHeight w:val="392"/>
        </w:trPr>
        <w:tc>
          <w:tcPr>
            <w:tcW w:w="1959" w:type="dxa"/>
            <w:tcBorders>
              <w:top w:val="nil"/>
              <w:left w:val="single" w:sz="4" w:space="0" w:color="auto"/>
              <w:bottom w:val="nil"/>
              <w:right w:val="nil"/>
            </w:tcBorders>
          </w:tcPr>
          <w:p w:rsidR="00A67418" w:rsidRPr="008B2EA9" w:rsidRDefault="00A67418" w:rsidP="00412A3A"/>
        </w:tc>
        <w:tc>
          <w:tcPr>
            <w:tcW w:w="1959" w:type="dxa"/>
            <w:tcBorders>
              <w:top w:val="nil"/>
              <w:left w:val="nil"/>
              <w:bottom w:val="nil"/>
              <w:right w:val="single" w:sz="4" w:space="0" w:color="auto"/>
            </w:tcBorders>
          </w:tcPr>
          <w:p w:rsidR="00A67418" w:rsidRPr="008B2EA9" w:rsidRDefault="00A67418" w:rsidP="00412A3A"/>
        </w:tc>
        <w:tc>
          <w:tcPr>
            <w:tcW w:w="1959" w:type="dxa"/>
            <w:tcBorders>
              <w:top w:val="nil"/>
              <w:left w:val="single" w:sz="4" w:space="0" w:color="auto"/>
              <w:bottom w:val="nil"/>
              <w:right w:val="nil"/>
            </w:tcBorders>
          </w:tcPr>
          <w:p w:rsidR="00A67418" w:rsidRPr="008B2EA9" w:rsidRDefault="00A67418" w:rsidP="00412A3A">
            <w:r w:rsidRPr="008B2EA9">
              <w:t>70-79 points</w:t>
            </w:r>
          </w:p>
        </w:tc>
        <w:tc>
          <w:tcPr>
            <w:tcW w:w="1959" w:type="dxa"/>
            <w:tcBorders>
              <w:top w:val="nil"/>
              <w:left w:val="nil"/>
              <w:bottom w:val="nil"/>
              <w:right w:val="single" w:sz="4" w:space="0" w:color="auto"/>
            </w:tcBorders>
          </w:tcPr>
          <w:p w:rsidR="00A67418" w:rsidRPr="008B2EA9" w:rsidRDefault="00A67418" w:rsidP="00412A3A">
            <w:r w:rsidRPr="008B2EA9">
              <w:t>C</w:t>
            </w:r>
          </w:p>
        </w:tc>
      </w:tr>
      <w:tr w:rsidR="00A67418" w:rsidRPr="008B2EA9" w:rsidTr="00A67418">
        <w:trPr>
          <w:trHeight w:val="392"/>
        </w:trPr>
        <w:tc>
          <w:tcPr>
            <w:tcW w:w="1959" w:type="dxa"/>
            <w:tcBorders>
              <w:top w:val="nil"/>
              <w:left w:val="single" w:sz="4" w:space="0" w:color="auto"/>
              <w:bottom w:val="nil"/>
              <w:right w:val="nil"/>
            </w:tcBorders>
          </w:tcPr>
          <w:p w:rsidR="00A67418" w:rsidRPr="008B2EA9" w:rsidRDefault="00A67418" w:rsidP="00412A3A">
            <w:r w:rsidRPr="008B2EA9">
              <w:t>Chemistry operations</w:t>
            </w:r>
          </w:p>
        </w:tc>
        <w:tc>
          <w:tcPr>
            <w:tcW w:w="1959" w:type="dxa"/>
            <w:tcBorders>
              <w:top w:val="nil"/>
              <w:left w:val="nil"/>
              <w:bottom w:val="nil"/>
              <w:right w:val="single" w:sz="4" w:space="0" w:color="auto"/>
            </w:tcBorders>
          </w:tcPr>
          <w:p w:rsidR="00A67418" w:rsidRPr="008B2EA9" w:rsidRDefault="00A67418" w:rsidP="00412A3A">
            <w:r w:rsidRPr="008B2EA9">
              <w:t>_______</w:t>
            </w:r>
          </w:p>
        </w:tc>
        <w:tc>
          <w:tcPr>
            <w:tcW w:w="1959" w:type="dxa"/>
            <w:tcBorders>
              <w:top w:val="nil"/>
              <w:left w:val="single" w:sz="4" w:space="0" w:color="auto"/>
              <w:bottom w:val="nil"/>
              <w:right w:val="nil"/>
            </w:tcBorders>
          </w:tcPr>
          <w:p w:rsidR="00A67418" w:rsidRPr="008B2EA9" w:rsidRDefault="00A67418" w:rsidP="00412A3A">
            <w:r w:rsidRPr="008B2EA9">
              <w:t>60-69 points</w:t>
            </w:r>
          </w:p>
        </w:tc>
        <w:tc>
          <w:tcPr>
            <w:tcW w:w="1959" w:type="dxa"/>
            <w:tcBorders>
              <w:top w:val="nil"/>
              <w:left w:val="nil"/>
              <w:bottom w:val="nil"/>
              <w:right w:val="single" w:sz="4" w:space="0" w:color="auto"/>
            </w:tcBorders>
          </w:tcPr>
          <w:p w:rsidR="00A67418" w:rsidRPr="008B2EA9" w:rsidRDefault="00A67418" w:rsidP="00412A3A">
            <w:r w:rsidRPr="008B2EA9">
              <w:t>D</w:t>
            </w:r>
          </w:p>
        </w:tc>
      </w:tr>
      <w:tr w:rsidR="00A67418" w:rsidRPr="008B2EA9" w:rsidTr="00A67418">
        <w:trPr>
          <w:trHeight w:val="392"/>
        </w:trPr>
        <w:tc>
          <w:tcPr>
            <w:tcW w:w="1959" w:type="dxa"/>
            <w:tcBorders>
              <w:top w:val="nil"/>
              <w:left w:val="single" w:sz="4" w:space="0" w:color="auto"/>
              <w:bottom w:val="nil"/>
              <w:right w:val="nil"/>
            </w:tcBorders>
          </w:tcPr>
          <w:p w:rsidR="00A67418" w:rsidRPr="008B2EA9" w:rsidRDefault="00A67418" w:rsidP="00412A3A">
            <w:r w:rsidRPr="008B2EA9">
              <w:t xml:space="preserve">(from page </w:t>
            </w:r>
            <w:r>
              <w:t>5</w:t>
            </w:r>
            <w:r w:rsidRPr="008B2EA9">
              <w:t>)</w:t>
            </w:r>
          </w:p>
        </w:tc>
        <w:tc>
          <w:tcPr>
            <w:tcW w:w="1959" w:type="dxa"/>
            <w:tcBorders>
              <w:top w:val="nil"/>
              <w:left w:val="nil"/>
              <w:bottom w:val="nil"/>
              <w:right w:val="single" w:sz="4" w:space="0" w:color="auto"/>
            </w:tcBorders>
          </w:tcPr>
          <w:p w:rsidR="00A67418" w:rsidRPr="008B2EA9" w:rsidRDefault="00A67418" w:rsidP="00412A3A"/>
        </w:tc>
        <w:tc>
          <w:tcPr>
            <w:tcW w:w="1959" w:type="dxa"/>
            <w:tcBorders>
              <w:top w:val="nil"/>
              <w:left w:val="single" w:sz="4" w:space="0" w:color="auto"/>
              <w:bottom w:val="nil"/>
              <w:right w:val="nil"/>
            </w:tcBorders>
          </w:tcPr>
          <w:p w:rsidR="00A67418" w:rsidRPr="008B2EA9" w:rsidRDefault="00A67418" w:rsidP="00412A3A">
            <w:r w:rsidRPr="008B2EA9">
              <w:t>&lt;60 points</w:t>
            </w:r>
            <w:r w:rsidRPr="008B2EA9">
              <w:tab/>
            </w:r>
          </w:p>
        </w:tc>
        <w:tc>
          <w:tcPr>
            <w:tcW w:w="1959" w:type="dxa"/>
            <w:tcBorders>
              <w:top w:val="nil"/>
              <w:left w:val="nil"/>
              <w:bottom w:val="nil"/>
              <w:right w:val="single" w:sz="4" w:space="0" w:color="auto"/>
            </w:tcBorders>
          </w:tcPr>
          <w:p w:rsidR="00A67418" w:rsidRPr="008B2EA9" w:rsidRDefault="00A67418" w:rsidP="00412A3A">
            <w:r w:rsidRPr="008B2EA9">
              <w:t>F</w:t>
            </w:r>
          </w:p>
        </w:tc>
      </w:tr>
      <w:tr w:rsidR="00A67418" w:rsidRPr="008B2EA9" w:rsidTr="00A67418">
        <w:trPr>
          <w:trHeight w:val="392"/>
        </w:trPr>
        <w:tc>
          <w:tcPr>
            <w:tcW w:w="1959" w:type="dxa"/>
            <w:tcBorders>
              <w:top w:val="nil"/>
              <w:left w:val="single" w:sz="4" w:space="0" w:color="auto"/>
              <w:bottom w:val="nil"/>
              <w:right w:val="nil"/>
            </w:tcBorders>
          </w:tcPr>
          <w:p w:rsidR="00A67418" w:rsidRPr="008B2EA9" w:rsidRDefault="00A67418" w:rsidP="00412A3A"/>
        </w:tc>
        <w:tc>
          <w:tcPr>
            <w:tcW w:w="1959" w:type="dxa"/>
            <w:tcBorders>
              <w:top w:val="nil"/>
              <w:left w:val="nil"/>
              <w:bottom w:val="nil"/>
              <w:right w:val="single" w:sz="4" w:space="0" w:color="auto"/>
            </w:tcBorders>
          </w:tcPr>
          <w:p w:rsidR="00A67418" w:rsidRPr="008B2EA9" w:rsidRDefault="00A67418" w:rsidP="00412A3A"/>
        </w:tc>
        <w:tc>
          <w:tcPr>
            <w:tcW w:w="1959" w:type="dxa"/>
            <w:tcBorders>
              <w:top w:val="nil"/>
              <w:left w:val="single" w:sz="4" w:space="0" w:color="auto"/>
              <w:bottom w:val="nil"/>
              <w:right w:val="nil"/>
            </w:tcBorders>
          </w:tcPr>
          <w:p w:rsidR="00A67418" w:rsidRPr="008B2EA9" w:rsidRDefault="00A67418" w:rsidP="00412A3A"/>
        </w:tc>
        <w:tc>
          <w:tcPr>
            <w:tcW w:w="1959" w:type="dxa"/>
            <w:tcBorders>
              <w:top w:val="nil"/>
              <w:left w:val="nil"/>
              <w:bottom w:val="nil"/>
              <w:right w:val="single" w:sz="4" w:space="0" w:color="auto"/>
            </w:tcBorders>
          </w:tcPr>
          <w:p w:rsidR="00A67418" w:rsidRPr="008B2EA9" w:rsidRDefault="00A67418" w:rsidP="00412A3A"/>
        </w:tc>
      </w:tr>
      <w:tr w:rsidR="00A67418" w:rsidRPr="008B2EA9" w:rsidTr="0052060F">
        <w:trPr>
          <w:trHeight w:val="360"/>
        </w:trPr>
        <w:tc>
          <w:tcPr>
            <w:tcW w:w="1959" w:type="dxa"/>
            <w:tcBorders>
              <w:top w:val="nil"/>
              <w:left w:val="single" w:sz="4" w:space="0" w:color="auto"/>
              <w:bottom w:val="single" w:sz="4" w:space="0" w:color="auto"/>
              <w:right w:val="nil"/>
            </w:tcBorders>
          </w:tcPr>
          <w:p w:rsidR="00A67418" w:rsidRPr="008B2EA9" w:rsidRDefault="00A67418" w:rsidP="00412A3A">
            <w:r w:rsidRPr="008B2EA9">
              <w:t>Total Score</w:t>
            </w:r>
          </w:p>
        </w:tc>
        <w:tc>
          <w:tcPr>
            <w:tcW w:w="1959" w:type="dxa"/>
            <w:tcBorders>
              <w:top w:val="nil"/>
              <w:left w:val="nil"/>
              <w:bottom w:val="single" w:sz="4" w:space="0" w:color="auto"/>
              <w:right w:val="single" w:sz="4" w:space="0" w:color="auto"/>
            </w:tcBorders>
          </w:tcPr>
          <w:p w:rsidR="00A67418" w:rsidRPr="008B2EA9" w:rsidRDefault="00A67418" w:rsidP="00412A3A">
            <w:r w:rsidRPr="008B2EA9">
              <w:t>_______</w:t>
            </w:r>
          </w:p>
          <w:p w:rsidR="00A67418" w:rsidRPr="008B2EA9" w:rsidRDefault="00A67418" w:rsidP="00412A3A"/>
        </w:tc>
        <w:tc>
          <w:tcPr>
            <w:tcW w:w="1959" w:type="dxa"/>
            <w:tcBorders>
              <w:top w:val="nil"/>
              <w:left w:val="single" w:sz="4" w:space="0" w:color="auto"/>
              <w:bottom w:val="single" w:sz="4" w:space="0" w:color="auto"/>
              <w:right w:val="nil"/>
            </w:tcBorders>
          </w:tcPr>
          <w:p w:rsidR="00A67418" w:rsidRPr="008B2EA9" w:rsidRDefault="00A67418" w:rsidP="00412A3A">
            <w:r w:rsidRPr="008B2EA9">
              <w:t>Final Grade</w:t>
            </w:r>
          </w:p>
        </w:tc>
        <w:tc>
          <w:tcPr>
            <w:tcW w:w="1959" w:type="dxa"/>
            <w:tcBorders>
              <w:top w:val="nil"/>
              <w:left w:val="nil"/>
              <w:bottom w:val="single" w:sz="4" w:space="0" w:color="auto"/>
              <w:right w:val="single" w:sz="4" w:space="0" w:color="auto"/>
            </w:tcBorders>
          </w:tcPr>
          <w:p w:rsidR="00A67418" w:rsidRPr="008B2EA9" w:rsidRDefault="00A67418" w:rsidP="00412A3A">
            <w:r w:rsidRPr="008B2EA9">
              <w:t>_______</w:t>
            </w:r>
          </w:p>
        </w:tc>
      </w:tr>
    </w:tbl>
    <w:p w:rsidR="00A67418" w:rsidRPr="008B2EA9" w:rsidRDefault="00A67418" w:rsidP="00A67418">
      <w:pPr>
        <w:spacing w:line="360" w:lineRule="auto"/>
        <w:rPr>
          <w:b/>
        </w:rPr>
      </w:pPr>
      <w:r>
        <w:rPr>
          <w:b/>
        </w:rPr>
        <w:lastRenderedPageBreak/>
        <w:br/>
      </w:r>
      <w:r w:rsidRPr="008B2EA9">
        <w:rPr>
          <w:b/>
        </w:rPr>
        <w:t>Professionalism, Cooperation, Attitude and Safety</w:t>
      </w:r>
    </w:p>
    <w:p w:rsidR="00A67418" w:rsidRPr="008B2EA9" w:rsidRDefault="00A67418" w:rsidP="00A67418">
      <w:r w:rsidRPr="008B2EA9">
        <w:t>The professionalism, cooperation, attitude and safety score will make up 25% of the student’s final score for the chemistry section.</w:t>
      </w:r>
    </w:p>
    <w:p w:rsidR="00A67418" w:rsidRPr="008B2EA9" w:rsidRDefault="00A67418" w:rsidP="00A67418">
      <w:r w:rsidRPr="008B2EA9">
        <w:rPr>
          <w:b/>
        </w:rPr>
        <w:t>Part 1:</w:t>
      </w:r>
      <w:r w:rsidRPr="008B2EA9">
        <w:t xml:space="preserve"> Use the following statements to rate the student on professionalism. If the student displays this characteristic check the "YES" box. If the student does NOT display this chara</w:t>
      </w:r>
      <w:r>
        <w:t>cteristic, check the "NO" box.</w:t>
      </w:r>
      <w:r w:rsidRPr="008B2EA9">
        <w:br/>
      </w:r>
      <w:r w:rsidRPr="008B2EA9">
        <w:rPr>
          <w:b/>
        </w:rPr>
        <w:t>Note:</w:t>
      </w:r>
      <w:r w:rsidRPr="008B2EA9">
        <w:t xml:space="preserve"> Each “NO” answer will reduce the professionalism score by one letter grade or more.</w:t>
      </w:r>
      <w:r>
        <w:t xml:space="preserve"> (-5 points)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720"/>
        <w:gridCol w:w="630"/>
      </w:tblGrid>
      <w:tr w:rsidR="00A67418" w:rsidRPr="008B2EA9" w:rsidTr="00412A3A">
        <w:tc>
          <w:tcPr>
            <w:tcW w:w="8185" w:type="dxa"/>
            <w:shd w:val="clear" w:color="auto" w:fill="F2F2F2" w:themeFill="background1" w:themeFillShade="F2"/>
          </w:tcPr>
          <w:p w:rsidR="00A67418" w:rsidRPr="008B2EA9" w:rsidRDefault="00A67418" w:rsidP="00412A3A">
            <w:pPr>
              <w:rPr>
                <w:b/>
              </w:rPr>
            </w:pPr>
            <w:r>
              <w:rPr>
                <w:b/>
              </w:rPr>
              <w:t>Upon completion of this laboratory rotation the student:</w:t>
            </w:r>
          </w:p>
        </w:tc>
        <w:tc>
          <w:tcPr>
            <w:tcW w:w="720" w:type="dxa"/>
            <w:shd w:val="clear" w:color="auto" w:fill="F2F2F2" w:themeFill="background1" w:themeFillShade="F2"/>
          </w:tcPr>
          <w:p w:rsidR="00A67418" w:rsidRPr="008B2EA9" w:rsidRDefault="00A67418" w:rsidP="00412A3A">
            <w:pPr>
              <w:jc w:val="center"/>
              <w:rPr>
                <w:b/>
              </w:rPr>
            </w:pPr>
            <w:r w:rsidRPr="008B2EA9">
              <w:rPr>
                <w:b/>
              </w:rPr>
              <w:t>YES</w:t>
            </w:r>
          </w:p>
        </w:tc>
        <w:tc>
          <w:tcPr>
            <w:tcW w:w="630" w:type="dxa"/>
            <w:shd w:val="clear" w:color="auto" w:fill="F2F2F2" w:themeFill="background1" w:themeFillShade="F2"/>
          </w:tcPr>
          <w:p w:rsidR="00A67418" w:rsidRPr="008B2EA9" w:rsidRDefault="00A67418" w:rsidP="00412A3A">
            <w:pPr>
              <w:jc w:val="center"/>
              <w:rPr>
                <w:b/>
              </w:rPr>
            </w:pPr>
            <w:r w:rsidRPr="008B2EA9">
              <w:rPr>
                <w:b/>
              </w:rPr>
              <w:t>NO</w:t>
            </w:r>
          </w:p>
        </w:tc>
      </w:tr>
      <w:tr w:rsidR="00A67418" w:rsidRPr="00BA3F7C" w:rsidTr="00412A3A">
        <w:tc>
          <w:tcPr>
            <w:tcW w:w="8185" w:type="dxa"/>
          </w:tcPr>
          <w:p w:rsidR="00A67418" w:rsidRPr="00BA3F7C" w:rsidRDefault="00A67418" w:rsidP="00412A3A">
            <w:pPr>
              <w:spacing w:after="120"/>
              <w:rPr>
                <w:rFonts w:ascii="Calibri" w:hAnsi="Calibri"/>
              </w:rPr>
            </w:pPr>
            <w:r w:rsidRPr="00BA3F7C">
              <w:rPr>
                <w:rFonts w:ascii="Calibri" w:hAnsi="Calibri"/>
              </w:rPr>
              <w:t>Demonstrates good attendance by phoning in when ill and arranging for other absences ahead of time not at the last minute (no unexcused absences).</w:t>
            </w:r>
          </w:p>
        </w:tc>
        <w:tc>
          <w:tcPr>
            <w:tcW w:w="720" w:type="dxa"/>
          </w:tcPr>
          <w:p w:rsidR="00A67418" w:rsidRPr="00BA3F7C" w:rsidRDefault="00A67418" w:rsidP="00412A3A">
            <w:pPr>
              <w:jc w:val="center"/>
            </w:pPr>
          </w:p>
        </w:tc>
        <w:tc>
          <w:tcPr>
            <w:tcW w:w="630" w:type="dxa"/>
          </w:tcPr>
          <w:p w:rsidR="00A67418" w:rsidRPr="00BA3F7C" w:rsidRDefault="00A67418" w:rsidP="00412A3A">
            <w:pPr>
              <w:jc w:val="center"/>
            </w:pPr>
          </w:p>
        </w:tc>
      </w:tr>
      <w:tr w:rsidR="00A67418" w:rsidRPr="00BA3F7C" w:rsidTr="00412A3A">
        <w:tc>
          <w:tcPr>
            <w:tcW w:w="8185" w:type="dxa"/>
          </w:tcPr>
          <w:p w:rsidR="00A67418" w:rsidRPr="00BA3F7C" w:rsidRDefault="00A67418" w:rsidP="00412A3A">
            <w:r w:rsidRPr="00BA3F7C">
              <w:t xml:space="preserve">Arrives on time </w:t>
            </w:r>
            <w:r w:rsidRPr="00BA3F7C">
              <w:rPr>
                <w:rFonts w:ascii="Calibri" w:hAnsi="Calibri"/>
              </w:rPr>
              <w:t>and starts work promptly upon arrival (no tardiness).</w:t>
            </w:r>
          </w:p>
        </w:tc>
        <w:tc>
          <w:tcPr>
            <w:tcW w:w="720" w:type="dxa"/>
          </w:tcPr>
          <w:p w:rsidR="00A67418" w:rsidRPr="00BA3F7C" w:rsidRDefault="00A67418" w:rsidP="00412A3A">
            <w:pPr>
              <w:jc w:val="center"/>
            </w:pPr>
          </w:p>
        </w:tc>
        <w:tc>
          <w:tcPr>
            <w:tcW w:w="630" w:type="dxa"/>
          </w:tcPr>
          <w:p w:rsidR="00A67418" w:rsidRPr="00BA3F7C" w:rsidRDefault="00A67418" w:rsidP="00412A3A">
            <w:pPr>
              <w:jc w:val="center"/>
            </w:pPr>
          </w:p>
        </w:tc>
      </w:tr>
      <w:tr w:rsidR="00A67418" w:rsidRPr="00BA3F7C" w:rsidTr="00412A3A">
        <w:tc>
          <w:tcPr>
            <w:tcW w:w="8185" w:type="dxa"/>
          </w:tcPr>
          <w:p w:rsidR="00A67418" w:rsidRPr="00BA3F7C" w:rsidRDefault="00A67418" w:rsidP="00412A3A">
            <w:r w:rsidRPr="00BA3F7C">
              <w:t xml:space="preserve">Maintains patient confidentiality </w:t>
            </w:r>
            <w:r w:rsidRPr="00BA3F7C">
              <w:rPr>
                <w:rFonts w:ascii="Calibri" w:hAnsi="Calibri"/>
              </w:rPr>
              <w:t>throughout the entire analytical process (HIPAA).</w:t>
            </w:r>
          </w:p>
        </w:tc>
        <w:tc>
          <w:tcPr>
            <w:tcW w:w="720" w:type="dxa"/>
          </w:tcPr>
          <w:p w:rsidR="00A67418" w:rsidRPr="00BA3F7C" w:rsidRDefault="00A67418" w:rsidP="00412A3A">
            <w:pPr>
              <w:jc w:val="center"/>
            </w:pPr>
          </w:p>
        </w:tc>
        <w:tc>
          <w:tcPr>
            <w:tcW w:w="630" w:type="dxa"/>
          </w:tcPr>
          <w:p w:rsidR="00A67418" w:rsidRPr="00BA3F7C" w:rsidRDefault="00A67418" w:rsidP="00412A3A">
            <w:pPr>
              <w:jc w:val="center"/>
            </w:pPr>
          </w:p>
        </w:tc>
      </w:tr>
      <w:tr w:rsidR="00A67418" w:rsidRPr="00BA3F7C" w:rsidTr="00412A3A">
        <w:tc>
          <w:tcPr>
            <w:tcW w:w="8185" w:type="dxa"/>
          </w:tcPr>
          <w:p w:rsidR="00A67418" w:rsidRPr="00BA3F7C" w:rsidRDefault="00A67418" w:rsidP="00412A3A">
            <w:r w:rsidRPr="00BA3F7C">
              <w:t xml:space="preserve">Complies with </w:t>
            </w:r>
            <w:r>
              <w:t xml:space="preserve">other </w:t>
            </w:r>
            <w:r w:rsidRPr="00BA3F7C">
              <w:t>institutional policies and procedures.</w:t>
            </w:r>
          </w:p>
        </w:tc>
        <w:tc>
          <w:tcPr>
            <w:tcW w:w="720" w:type="dxa"/>
          </w:tcPr>
          <w:p w:rsidR="00A67418" w:rsidRPr="00BA3F7C" w:rsidRDefault="00A67418" w:rsidP="00412A3A">
            <w:pPr>
              <w:jc w:val="center"/>
            </w:pPr>
          </w:p>
        </w:tc>
        <w:tc>
          <w:tcPr>
            <w:tcW w:w="630" w:type="dxa"/>
          </w:tcPr>
          <w:p w:rsidR="00A67418" w:rsidRPr="00BA3F7C" w:rsidRDefault="00A67418" w:rsidP="00412A3A">
            <w:pPr>
              <w:jc w:val="center"/>
            </w:pPr>
          </w:p>
        </w:tc>
      </w:tr>
      <w:tr w:rsidR="00A67418" w:rsidRPr="008B2EA9" w:rsidTr="0052060F">
        <w:trPr>
          <w:trHeight w:val="332"/>
        </w:trPr>
        <w:tc>
          <w:tcPr>
            <w:tcW w:w="8185" w:type="dxa"/>
          </w:tcPr>
          <w:p w:rsidR="00A67418" w:rsidRPr="008B2EA9" w:rsidRDefault="00A67418" w:rsidP="00412A3A">
            <w:pPr>
              <w:spacing w:line="360" w:lineRule="auto"/>
              <w:jc w:val="right"/>
            </w:pPr>
            <w:r w:rsidRPr="008B2EA9">
              <w:t>Total the number boxes checked in each column</w:t>
            </w:r>
          </w:p>
        </w:tc>
        <w:tc>
          <w:tcPr>
            <w:tcW w:w="720" w:type="dxa"/>
          </w:tcPr>
          <w:p w:rsidR="00A67418" w:rsidRPr="008B2EA9" w:rsidRDefault="00A67418" w:rsidP="00412A3A">
            <w:pPr>
              <w:spacing w:line="360" w:lineRule="auto"/>
              <w:jc w:val="right"/>
            </w:pPr>
          </w:p>
        </w:tc>
        <w:tc>
          <w:tcPr>
            <w:tcW w:w="630" w:type="dxa"/>
          </w:tcPr>
          <w:p w:rsidR="00A67418" w:rsidRPr="008B2EA9" w:rsidRDefault="00A67418" w:rsidP="00412A3A">
            <w:pPr>
              <w:jc w:val="center"/>
            </w:pPr>
          </w:p>
        </w:tc>
      </w:tr>
    </w:tbl>
    <w:p w:rsidR="00A67418" w:rsidRPr="008B2EA9" w:rsidRDefault="00A82EB0" w:rsidP="0052060F">
      <w:bookmarkStart w:id="5" w:name="_Hlk43733530"/>
      <w:bookmarkEnd w:id="4"/>
      <w:r>
        <w:rPr>
          <w:b/>
        </w:rPr>
        <w:br/>
      </w:r>
      <w:r w:rsidR="00A67418" w:rsidRPr="008B2EA9">
        <w:rPr>
          <w:b/>
        </w:rPr>
        <w:t>Professionalism Part 2:</w:t>
      </w:r>
      <w:r w:rsidR="00A67418" w:rsidRPr="008B2EA9">
        <w:t xml:space="preserve"> Use the following scale to rate the student on other qualities of professionalism, attitude, cooperation and safety.</w:t>
      </w:r>
    </w:p>
    <w:tbl>
      <w:tblPr>
        <w:tblW w:w="991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5"/>
        <w:gridCol w:w="878"/>
        <w:gridCol w:w="855"/>
        <w:gridCol w:w="855"/>
        <w:gridCol w:w="855"/>
      </w:tblGrid>
      <w:tr w:rsidR="00A67418" w:rsidRPr="008B2EA9" w:rsidTr="00412A3A">
        <w:tc>
          <w:tcPr>
            <w:tcW w:w="9918" w:type="dxa"/>
            <w:gridSpan w:val="5"/>
            <w:tcBorders>
              <w:top w:val="nil"/>
              <w:left w:val="nil"/>
              <w:right w:val="nil"/>
            </w:tcBorders>
            <w:shd w:val="clear" w:color="auto" w:fill="auto"/>
          </w:tcPr>
          <w:p w:rsidR="00A67418" w:rsidRPr="00822590" w:rsidRDefault="00A67418" w:rsidP="00412A3A">
            <w:pPr>
              <w:spacing w:after="120"/>
            </w:pPr>
            <w:r w:rsidRPr="008B2EA9">
              <w:rPr>
                <w:b/>
                <w:bCs/>
              </w:rPr>
              <w:t>Always:</w:t>
            </w:r>
            <w:r w:rsidRPr="008B2EA9">
              <w:t xml:space="preserve"> The student consistently exhibits the following behaviors and does not need to be reminded to do so. </w:t>
            </w:r>
            <w:r>
              <w:t>(A+/100%)</w:t>
            </w:r>
          </w:p>
        </w:tc>
      </w:tr>
      <w:tr w:rsidR="00A67418" w:rsidRPr="008B2EA9" w:rsidTr="00412A3A">
        <w:tc>
          <w:tcPr>
            <w:tcW w:w="9918" w:type="dxa"/>
            <w:gridSpan w:val="5"/>
            <w:tcBorders>
              <w:left w:val="nil"/>
              <w:right w:val="nil"/>
            </w:tcBorders>
            <w:shd w:val="clear" w:color="auto" w:fill="auto"/>
          </w:tcPr>
          <w:p w:rsidR="00A67418" w:rsidRPr="00822590" w:rsidRDefault="00A67418" w:rsidP="00412A3A">
            <w:pPr>
              <w:spacing w:after="120"/>
            </w:pPr>
            <w:r w:rsidRPr="008B2EA9">
              <w:rPr>
                <w:b/>
                <w:bCs/>
              </w:rPr>
              <w:t>Most of the time:</w:t>
            </w:r>
            <w:r w:rsidRPr="008B2EA9">
              <w:t xml:space="preserve"> The student exhibits the following behaviors </w:t>
            </w:r>
            <w:r w:rsidRPr="008B2EA9">
              <w:rPr>
                <w:u w:val="single"/>
              </w:rPr>
              <w:t>most</w:t>
            </w:r>
            <w:r w:rsidRPr="008B2EA9">
              <w:t xml:space="preserve"> of the time and only occasionally needs reminders to do so. </w:t>
            </w:r>
            <w:r>
              <w:t>(B/85%)</w:t>
            </w:r>
          </w:p>
        </w:tc>
      </w:tr>
      <w:tr w:rsidR="00A67418" w:rsidRPr="008B2EA9" w:rsidTr="00412A3A">
        <w:tc>
          <w:tcPr>
            <w:tcW w:w="9918" w:type="dxa"/>
            <w:gridSpan w:val="5"/>
            <w:tcBorders>
              <w:left w:val="nil"/>
              <w:right w:val="nil"/>
            </w:tcBorders>
            <w:shd w:val="clear" w:color="auto" w:fill="auto"/>
          </w:tcPr>
          <w:p w:rsidR="00A67418" w:rsidRPr="00822590" w:rsidRDefault="00A67418" w:rsidP="00412A3A">
            <w:r w:rsidRPr="008B2EA9">
              <w:rPr>
                <w:b/>
                <w:bCs/>
              </w:rPr>
              <w:t>Some of the time:</w:t>
            </w:r>
            <w:r w:rsidRPr="008B2EA9">
              <w:t xml:space="preserve"> The student only occasionally exhibits the following behaviors and must constantly be reminded of these expectations.</w:t>
            </w:r>
            <w:r>
              <w:t xml:space="preserve"> (C-/70%)</w:t>
            </w:r>
          </w:p>
        </w:tc>
      </w:tr>
      <w:tr w:rsidR="00A67418" w:rsidRPr="008B2EA9" w:rsidTr="00412A3A">
        <w:tc>
          <w:tcPr>
            <w:tcW w:w="9918" w:type="dxa"/>
            <w:gridSpan w:val="5"/>
            <w:tcBorders>
              <w:left w:val="nil"/>
              <w:right w:val="nil"/>
            </w:tcBorders>
            <w:shd w:val="clear" w:color="auto" w:fill="auto"/>
          </w:tcPr>
          <w:p w:rsidR="00A67418" w:rsidRPr="00822590" w:rsidRDefault="00A67418" w:rsidP="00412A3A">
            <w:r w:rsidRPr="008B2EA9">
              <w:rPr>
                <w:b/>
              </w:rPr>
              <w:t>Never:</w:t>
            </w:r>
            <w:r w:rsidRPr="008B2EA9">
              <w:t xml:space="preserve"> The student does to comply with this expectation.</w:t>
            </w:r>
            <w:r>
              <w:t xml:space="preserve"> (F/50%)</w:t>
            </w:r>
          </w:p>
        </w:tc>
      </w:tr>
      <w:tr w:rsidR="00A67418" w:rsidRPr="00BA3F7C" w:rsidTr="00412A3A">
        <w:tc>
          <w:tcPr>
            <w:tcW w:w="6475" w:type="dxa"/>
            <w:shd w:val="clear" w:color="auto" w:fill="F2F2F2" w:themeFill="background1" w:themeFillShade="F2"/>
          </w:tcPr>
          <w:p w:rsidR="00A67418" w:rsidRPr="00BA3F7C" w:rsidRDefault="00A67418" w:rsidP="00412A3A">
            <w:pPr>
              <w:rPr>
                <w:b/>
              </w:rPr>
            </w:pPr>
            <w:r w:rsidRPr="00BA3F7C">
              <w:rPr>
                <w:rFonts w:ascii="Calibri" w:hAnsi="Calibri"/>
                <w:b/>
                <w:bCs/>
              </w:rPr>
              <w:t>Upon completion of this laboratory rotation the student:</w:t>
            </w:r>
          </w:p>
        </w:tc>
        <w:tc>
          <w:tcPr>
            <w:tcW w:w="878" w:type="dxa"/>
            <w:shd w:val="clear" w:color="auto" w:fill="F2F2F2" w:themeFill="background1" w:themeFillShade="F2"/>
          </w:tcPr>
          <w:p w:rsidR="00A67418" w:rsidRPr="00BA3F7C" w:rsidRDefault="00A67418" w:rsidP="00412A3A">
            <w:pPr>
              <w:rPr>
                <w:b/>
              </w:rPr>
            </w:pPr>
            <w:r w:rsidRPr="00BA3F7C">
              <w:rPr>
                <w:b/>
              </w:rPr>
              <w:t>Always</w:t>
            </w:r>
          </w:p>
        </w:tc>
        <w:tc>
          <w:tcPr>
            <w:tcW w:w="855" w:type="dxa"/>
            <w:shd w:val="clear" w:color="auto" w:fill="F2F2F2" w:themeFill="background1" w:themeFillShade="F2"/>
          </w:tcPr>
          <w:p w:rsidR="00A67418" w:rsidRPr="00BA3F7C" w:rsidRDefault="00A67418" w:rsidP="00412A3A">
            <w:pPr>
              <w:jc w:val="center"/>
              <w:rPr>
                <w:b/>
              </w:rPr>
            </w:pPr>
            <w:r w:rsidRPr="00BA3F7C">
              <w:rPr>
                <w:b/>
              </w:rPr>
              <w:t xml:space="preserve">Most </w:t>
            </w:r>
          </w:p>
        </w:tc>
        <w:tc>
          <w:tcPr>
            <w:tcW w:w="855" w:type="dxa"/>
            <w:shd w:val="clear" w:color="auto" w:fill="F2F2F2" w:themeFill="background1" w:themeFillShade="F2"/>
          </w:tcPr>
          <w:p w:rsidR="00A67418" w:rsidRPr="00BA3F7C" w:rsidRDefault="00A67418" w:rsidP="00412A3A">
            <w:pPr>
              <w:jc w:val="center"/>
              <w:rPr>
                <w:b/>
              </w:rPr>
            </w:pPr>
            <w:r w:rsidRPr="00BA3F7C">
              <w:rPr>
                <w:b/>
              </w:rPr>
              <w:t xml:space="preserve">Some </w:t>
            </w:r>
          </w:p>
        </w:tc>
        <w:tc>
          <w:tcPr>
            <w:tcW w:w="855" w:type="dxa"/>
            <w:shd w:val="clear" w:color="auto" w:fill="F2F2F2" w:themeFill="background1" w:themeFillShade="F2"/>
          </w:tcPr>
          <w:p w:rsidR="00A67418" w:rsidRPr="00BA3F7C" w:rsidRDefault="00A67418" w:rsidP="00412A3A">
            <w:pPr>
              <w:rPr>
                <w:b/>
              </w:rPr>
            </w:pPr>
            <w:r w:rsidRPr="00BA3F7C">
              <w:rPr>
                <w:b/>
              </w:rPr>
              <w:t>Never</w:t>
            </w:r>
          </w:p>
        </w:tc>
      </w:tr>
      <w:tr w:rsidR="00A67418" w:rsidRPr="00BA3F7C" w:rsidTr="0052060F">
        <w:trPr>
          <w:trHeight w:val="512"/>
        </w:trPr>
        <w:tc>
          <w:tcPr>
            <w:tcW w:w="6475" w:type="dxa"/>
          </w:tcPr>
          <w:p w:rsidR="00A67418" w:rsidRPr="00BA3F7C" w:rsidRDefault="00A67418" w:rsidP="00412A3A">
            <w:pPr>
              <w:rPr>
                <w:rFonts w:ascii="Calibri" w:hAnsi="Calibri"/>
              </w:rPr>
            </w:pPr>
            <w:r w:rsidRPr="00BA3F7C">
              <w:rPr>
                <w:rFonts w:ascii="Calibri" w:hAnsi="Calibri"/>
              </w:rPr>
              <w:t>Arrives prepared for daily work, not overly tired or otherwise impaired.</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BA3F7C" w:rsidTr="00412A3A">
        <w:tc>
          <w:tcPr>
            <w:tcW w:w="6475" w:type="dxa"/>
          </w:tcPr>
          <w:p w:rsidR="00A67418" w:rsidRPr="00BA3F7C" w:rsidRDefault="00A67418" w:rsidP="00412A3A">
            <w:r w:rsidRPr="00BA3F7C">
              <w:t>Dresses appropriately, according to the institution’s dress code</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BA3F7C" w:rsidTr="00412A3A">
        <w:tc>
          <w:tcPr>
            <w:tcW w:w="6475" w:type="dxa"/>
          </w:tcPr>
          <w:p w:rsidR="00A67418" w:rsidRPr="00BA3F7C" w:rsidRDefault="00A67418" w:rsidP="00412A3A">
            <w:r w:rsidRPr="00BA3F7C">
              <w:t>Communicates effectively with others</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BA3F7C" w:rsidTr="00412A3A">
        <w:tc>
          <w:tcPr>
            <w:tcW w:w="6475" w:type="dxa"/>
          </w:tcPr>
          <w:p w:rsidR="00A67418" w:rsidRPr="00BA3F7C" w:rsidRDefault="00A67418" w:rsidP="00412A3A">
            <w:r w:rsidRPr="00BA3F7C">
              <w:t xml:space="preserve">Shows respect and cooperates with others </w:t>
            </w:r>
            <w:r w:rsidRPr="00BA3F7C">
              <w:rPr>
                <w:rFonts w:ascii="Calibri" w:hAnsi="Calibri"/>
              </w:rPr>
              <w:t>in the laboratory as well as with other hospital personnel.</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BA3F7C" w:rsidTr="00412A3A">
        <w:tc>
          <w:tcPr>
            <w:tcW w:w="6475" w:type="dxa"/>
          </w:tcPr>
          <w:p w:rsidR="00A67418" w:rsidRPr="00BA3F7C" w:rsidRDefault="00A67418" w:rsidP="00412A3A">
            <w:r w:rsidRPr="00BA3F7C">
              <w:lastRenderedPageBreak/>
              <w:t>Follows directions</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BA3F7C" w:rsidTr="00412A3A">
        <w:tc>
          <w:tcPr>
            <w:tcW w:w="6475" w:type="dxa"/>
          </w:tcPr>
          <w:p w:rsidR="00A67418" w:rsidRPr="00BA3F7C" w:rsidRDefault="00A67418" w:rsidP="00412A3A">
            <w:r w:rsidRPr="00BA3F7C">
              <w:t>Seeks help or advice as needed</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BA3F7C" w:rsidTr="00412A3A">
        <w:tc>
          <w:tcPr>
            <w:tcW w:w="6475" w:type="dxa"/>
          </w:tcPr>
          <w:p w:rsidR="00A67418" w:rsidRPr="00BA3F7C" w:rsidRDefault="00A67418" w:rsidP="00412A3A">
            <w:r w:rsidRPr="00BA3F7C">
              <w:t>Accepts instruction and constructive criticism maturely</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BA3F7C" w:rsidTr="00412A3A">
        <w:tc>
          <w:tcPr>
            <w:tcW w:w="6475" w:type="dxa"/>
            <w:vAlign w:val="center"/>
          </w:tcPr>
          <w:p w:rsidR="00A67418" w:rsidRPr="00BA3F7C" w:rsidRDefault="00A67418" w:rsidP="00412A3A">
            <w:r w:rsidRPr="00BA3F7C">
              <w:rPr>
                <w:rFonts w:ascii="Calibri" w:hAnsi="Calibri"/>
              </w:rPr>
              <w:t>Maintains work quality and composure when sudden changes in workload occur or things go wrong</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BA3F7C" w:rsidTr="00412A3A">
        <w:tc>
          <w:tcPr>
            <w:tcW w:w="6475" w:type="dxa"/>
          </w:tcPr>
          <w:p w:rsidR="00A67418" w:rsidRPr="00BA3F7C" w:rsidRDefault="00A67418" w:rsidP="00412A3A">
            <w:pPr>
              <w:rPr>
                <w:rFonts w:ascii="Calibri" w:hAnsi="Calibri"/>
              </w:rPr>
            </w:pPr>
            <w:r w:rsidRPr="00BA3F7C">
              <w:rPr>
                <w:rFonts w:ascii="Calibri" w:hAnsi="Calibri"/>
              </w:rPr>
              <w:t>Takes responsibility for errors or mistakes.</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BA3F7C" w:rsidTr="00412A3A">
        <w:tc>
          <w:tcPr>
            <w:tcW w:w="6475" w:type="dxa"/>
            <w:vAlign w:val="center"/>
          </w:tcPr>
          <w:p w:rsidR="00A67418" w:rsidRPr="00BA3F7C" w:rsidRDefault="00A67418" w:rsidP="00412A3A">
            <w:pPr>
              <w:rPr>
                <w:rFonts w:ascii="Calibri" w:hAnsi="Calibri"/>
              </w:rPr>
            </w:pPr>
            <w:r w:rsidRPr="00BA3F7C">
              <w:rPr>
                <w:rFonts w:ascii="Calibri" w:hAnsi="Calibri"/>
              </w:rPr>
              <w:t>Willingly helps and assists others to better serve patients.</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BA3F7C" w:rsidTr="00412A3A">
        <w:tc>
          <w:tcPr>
            <w:tcW w:w="6475" w:type="dxa"/>
            <w:vAlign w:val="center"/>
          </w:tcPr>
          <w:p w:rsidR="00A67418" w:rsidRPr="00BA3F7C" w:rsidRDefault="00A67418" w:rsidP="00412A3A">
            <w:r w:rsidRPr="00BA3F7C">
              <w:t>Wears appropriate personal protective equipment e.g. gloves, goggles, gowns</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BA3F7C" w:rsidTr="00412A3A">
        <w:tc>
          <w:tcPr>
            <w:tcW w:w="6475" w:type="dxa"/>
            <w:vAlign w:val="center"/>
          </w:tcPr>
          <w:p w:rsidR="00A67418" w:rsidRPr="00BA3F7C" w:rsidRDefault="00A67418" w:rsidP="00412A3A">
            <w:r w:rsidRPr="00BA3F7C">
              <w:t>Maintains a neat, clean, and orderly workspace</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BA3F7C" w:rsidTr="00412A3A">
        <w:tc>
          <w:tcPr>
            <w:tcW w:w="6475" w:type="dxa"/>
            <w:vAlign w:val="center"/>
          </w:tcPr>
          <w:p w:rsidR="00A67418" w:rsidRPr="00BA3F7C" w:rsidRDefault="00A67418" w:rsidP="00412A3A">
            <w:r w:rsidRPr="00BA3F7C">
              <w:t xml:space="preserve">Handles patient specimens and other biohazardous materials according to universal precautions </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BA3F7C" w:rsidTr="00412A3A">
        <w:tc>
          <w:tcPr>
            <w:tcW w:w="6475" w:type="dxa"/>
            <w:vAlign w:val="center"/>
          </w:tcPr>
          <w:p w:rsidR="00A67418" w:rsidRPr="00BA3F7C" w:rsidRDefault="00A67418" w:rsidP="00412A3A">
            <w:r w:rsidRPr="00BA3F7C">
              <w:t>Handles chemicals according to laboratory protocol</w:t>
            </w:r>
          </w:p>
        </w:tc>
        <w:tc>
          <w:tcPr>
            <w:tcW w:w="878"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c>
          <w:tcPr>
            <w:tcW w:w="855" w:type="dxa"/>
          </w:tcPr>
          <w:p w:rsidR="00A67418" w:rsidRPr="00BA3F7C" w:rsidRDefault="00A67418" w:rsidP="00412A3A">
            <w:pPr>
              <w:jc w:val="center"/>
            </w:pPr>
          </w:p>
        </w:tc>
      </w:tr>
      <w:tr w:rsidR="00A67418" w:rsidRPr="008B2EA9" w:rsidTr="00412A3A">
        <w:tc>
          <w:tcPr>
            <w:tcW w:w="6475" w:type="dxa"/>
            <w:vAlign w:val="center"/>
          </w:tcPr>
          <w:p w:rsidR="00A67418" w:rsidRPr="008B2EA9" w:rsidRDefault="00A67418" w:rsidP="00412A3A">
            <w:pPr>
              <w:jc w:val="right"/>
            </w:pPr>
            <w:r w:rsidRPr="008B2EA9">
              <w:t>Total the number of checks in each column</w:t>
            </w:r>
          </w:p>
        </w:tc>
        <w:tc>
          <w:tcPr>
            <w:tcW w:w="878" w:type="dxa"/>
          </w:tcPr>
          <w:p w:rsidR="00A67418" w:rsidRPr="008B2EA9" w:rsidRDefault="00A67418" w:rsidP="00412A3A">
            <w:pPr>
              <w:jc w:val="center"/>
            </w:pPr>
          </w:p>
        </w:tc>
        <w:tc>
          <w:tcPr>
            <w:tcW w:w="855" w:type="dxa"/>
          </w:tcPr>
          <w:p w:rsidR="00A67418" w:rsidRPr="008B2EA9" w:rsidRDefault="00A67418" w:rsidP="00412A3A">
            <w:pPr>
              <w:jc w:val="center"/>
            </w:pPr>
          </w:p>
        </w:tc>
        <w:tc>
          <w:tcPr>
            <w:tcW w:w="855" w:type="dxa"/>
          </w:tcPr>
          <w:p w:rsidR="00A67418" w:rsidRPr="008B2EA9" w:rsidRDefault="00A67418" w:rsidP="00412A3A">
            <w:pPr>
              <w:jc w:val="center"/>
            </w:pPr>
          </w:p>
        </w:tc>
        <w:tc>
          <w:tcPr>
            <w:tcW w:w="855" w:type="dxa"/>
          </w:tcPr>
          <w:p w:rsidR="00A67418" w:rsidRPr="008B2EA9" w:rsidRDefault="00A67418" w:rsidP="00412A3A">
            <w:pPr>
              <w:jc w:val="center"/>
            </w:pPr>
          </w:p>
        </w:tc>
      </w:tr>
      <w:tr w:rsidR="00A67418" w:rsidRPr="008B2EA9" w:rsidTr="00412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18" w:type="dxa"/>
            <w:gridSpan w:val="5"/>
            <w:tcBorders>
              <w:top w:val="single" w:sz="4" w:space="0" w:color="auto"/>
              <w:left w:val="single" w:sz="4" w:space="0" w:color="auto"/>
              <w:bottom w:val="single" w:sz="4" w:space="0" w:color="auto"/>
              <w:right w:val="single" w:sz="4" w:space="0" w:color="auto"/>
            </w:tcBorders>
          </w:tcPr>
          <w:p w:rsidR="00A67418" w:rsidRPr="0011097C" w:rsidRDefault="00A67418" w:rsidP="00412A3A">
            <w:pPr>
              <w:rPr>
                <w:b/>
              </w:rPr>
            </w:pPr>
            <w:r>
              <w:rPr>
                <w:b/>
              </w:rPr>
              <w:t xml:space="preserve">Professionalism </w:t>
            </w:r>
            <w:r w:rsidRPr="0011097C">
              <w:rPr>
                <w:b/>
              </w:rPr>
              <w:t>Comments:</w:t>
            </w:r>
          </w:p>
          <w:p w:rsidR="00A67418" w:rsidRPr="008B2EA9" w:rsidRDefault="00A67418" w:rsidP="00412A3A"/>
        </w:tc>
      </w:tr>
    </w:tbl>
    <w:bookmarkEnd w:id="5"/>
    <w:p w:rsidR="00A67418" w:rsidRPr="008B2EA9" w:rsidRDefault="00A82EB0" w:rsidP="00A67418">
      <w:pPr>
        <w:rPr>
          <w:b/>
        </w:rPr>
      </w:pPr>
      <w:r>
        <w:rPr>
          <w:b/>
        </w:rPr>
        <w:br/>
      </w:r>
      <w:r w:rsidR="00A67418" w:rsidRPr="008B2EA9">
        <w:rPr>
          <w:b/>
        </w:rPr>
        <w:t>Professionalism Grade:</w:t>
      </w:r>
    </w:p>
    <w:tbl>
      <w:tblPr>
        <w:tblW w:w="9810" w:type="dxa"/>
        <w:tblInd w:w="18" w:type="dxa"/>
        <w:tblLook w:val="04A0" w:firstRow="1" w:lastRow="0" w:firstColumn="1" w:lastColumn="0" w:noHBand="0" w:noVBand="1"/>
      </w:tblPr>
      <w:tblGrid>
        <w:gridCol w:w="407"/>
        <w:gridCol w:w="4993"/>
        <w:gridCol w:w="2880"/>
        <w:gridCol w:w="1530"/>
      </w:tblGrid>
      <w:tr w:rsidR="00A67418" w:rsidRPr="008B2EA9" w:rsidTr="00412A3A">
        <w:tc>
          <w:tcPr>
            <w:tcW w:w="407" w:type="dxa"/>
          </w:tcPr>
          <w:p w:rsidR="00A67418" w:rsidRPr="008B2EA9" w:rsidRDefault="00A67418" w:rsidP="00412A3A"/>
          <w:p w:rsidR="00A67418" w:rsidRPr="008B2EA9" w:rsidRDefault="00A67418" w:rsidP="00412A3A">
            <w:r w:rsidRPr="008B2EA9">
              <w:t>A.</w:t>
            </w:r>
          </w:p>
        </w:tc>
        <w:tc>
          <w:tcPr>
            <w:tcW w:w="4993" w:type="dxa"/>
          </w:tcPr>
          <w:p w:rsidR="00A67418" w:rsidRPr="008B2EA9" w:rsidRDefault="00A67418" w:rsidP="00412A3A"/>
          <w:p w:rsidR="00A67418" w:rsidRPr="008B2EA9" w:rsidRDefault="00A67418" w:rsidP="00412A3A">
            <w:r w:rsidRPr="008B2EA9">
              <w:t>Part 1 Number of “NO” boxes checked</w:t>
            </w:r>
          </w:p>
        </w:tc>
        <w:tc>
          <w:tcPr>
            <w:tcW w:w="2880" w:type="dxa"/>
            <w:tcBorders>
              <w:right w:val="single" w:sz="4" w:space="0" w:color="auto"/>
            </w:tcBorders>
          </w:tcPr>
          <w:p w:rsidR="00A67418" w:rsidRPr="008B2EA9" w:rsidRDefault="00A67418" w:rsidP="00412A3A"/>
          <w:p w:rsidR="00A67418" w:rsidRPr="008B2EA9" w:rsidRDefault="00A67418" w:rsidP="00412A3A">
            <w:r>
              <w:t>_______  x  5  = _____</w:t>
            </w:r>
            <w:r w:rsidRPr="008B2EA9">
              <w:t>_</w:t>
            </w:r>
          </w:p>
        </w:tc>
        <w:tc>
          <w:tcPr>
            <w:tcW w:w="1530" w:type="dxa"/>
            <w:tcBorders>
              <w:top w:val="single" w:sz="4" w:space="0" w:color="auto"/>
              <w:left w:val="single" w:sz="4" w:space="0" w:color="auto"/>
              <w:right w:val="single" w:sz="4" w:space="0" w:color="auto"/>
            </w:tcBorders>
          </w:tcPr>
          <w:p w:rsidR="00A67418" w:rsidRPr="008B2EA9" w:rsidRDefault="00A67418" w:rsidP="00412A3A">
            <w:pPr>
              <w:jc w:val="right"/>
            </w:pPr>
            <w:r w:rsidRPr="008B2EA9">
              <w:t>Grading Scale</w:t>
            </w:r>
          </w:p>
          <w:p w:rsidR="00A67418" w:rsidRPr="008B2EA9" w:rsidRDefault="00A67418" w:rsidP="00412A3A">
            <w:pPr>
              <w:jc w:val="right"/>
            </w:pPr>
            <w:r w:rsidRPr="008B2EA9">
              <w:t>22.5-25 = A</w:t>
            </w:r>
          </w:p>
        </w:tc>
      </w:tr>
      <w:tr w:rsidR="00A67418" w:rsidRPr="008B2EA9" w:rsidTr="00412A3A">
        <w:tc>
          <w:tcPr>
            <w:tcW w:w="407" w:type="dxa"/>
          </w:tcPr>
          <w:p w:rsidR="00A67418" w:rsidRPr="008B2EA9" w:rsidRDefault="00A67418" w:rsidP="00412A3A">
            <w:r w:rsidRPr="008B2EA9">
              <w:t>B.</w:t>
            </w:r>
          </w:p>
        </w:tc>
        <w:tc>
          <w:tcPr>
            <w:tcW w:w="4993" w:type="dxa"/>
          </w:tcPr>
          <w:p w:rsidR="00A67418" w:rsidRPr="008B2EA9" w:rsidRDefault="00A67418" w:rsidP="00412A3A">
            <w:r w:rsidRPr="008B2EA9">
              <w:t>Part 2 Number of “Always” Boxes Checked</w:t>
            </w:r>
          </w:p>
        </w:tc>
        <w:tc>
          <w:tcPr>
            <w:tcW w:w="2880" w:type="dxa"/>
            <w:tcBorders>
              <w:right w:val="single" w:sz="4" w:space="0" w:color="auto"/>
            </w:tcBorders>
          </w:tcPr>
          <w:p w:rsidR="00A67418" w:rsidRPr="008B2EA9" w:rsidRDefault="00A67418" w:rsidP="00412A3A">
            <w:r>
              <w:t>______  x  1.79 =  ____</w:t>
            </w:r>
            <w:r w:rsidRPr="008B2EA9">
              <w:t>__</w:t>
            </w:r>
          </w:p>
        </w:tc>
        <w:tc>
          <w:tcPr>
            <w:tcW w:w="1530" w:type="dxa"/>
            <w:tcBorders>
              <w:left w:val="single" w:sz="4" w:space="0" w:color="auto"/>
              <w:right w:val="single" w:sz="4" w:space="0" w:color="auto"/>
            </w:tcBorders>
          </w:tcPr>
          <w:p w:rsidR="00A67418" w:rsidRPr="008B2EA9" w:rsidRDefault="00A67418" w:rsidP="00412A3A">
            <w:pPr>
              <w:jc w:val="right"/>
            </w:pPr>
            <w:r w:rsidRPr="008B2EA9">
              <w:t>20.0-22.4 = B</w:t>
            </w:r>
          </w:p>
        </w:tc>
      </w:tr>
      <w:tr w:rsidR="00A67418" w:rsidRPr="008B2EA9" w:rsidTr="00412A3A">
        <w:tc>
          <w:tcPr>
            <w:tcW w:w="407" w:type="dxa"/>
          </w:tcPr>
          <w:p w:rsidR="00A67418" w:rsidRPr="008B2EA9" w:rsidRDefault="00A67418" w:rsidP="00412A3A">
            <w:r w:rsidRPr="008B2EA9">
              <w:t>C.</w:t>
            </w:r>
          </w:p>
        </w:tc>
        <w:tc>
          <w:tcPr>
            <w:tcW w:w="4993" w:type="dxa"/>
          </w:tcPr>
          <w:p w:rsidR="00A67418" w:rsidRPr="008B2EA9" w:rsidRDefault="00A67418" w:rsidP="00412A3A">
            <w:r w:rsidRPr="008B2EA9">
              <w:t>Part 2 Number of “Most of the Time” Boxes Checked</w:t>
            </w:r>
          </w:p>
        </w:tc>
        <w:tc>
          <w:tcPr>
            <w:tcW w:w="2880" w:type="dxa"/>
            <w:tcBorders>
              <w:right w:val="single" w:sz="4" w:space="0" w:color="auto"/>
            </w:tcBorders>
          </w:tcPr>
          <w:p w:rsidR="00A67418" w:rsidRPr="008B2EA9" w:rsidRDefault="00A67418" w:rsidP="00412A3A">
            <w:r>
              <w:t>_______  x  1.52 = __</w:t>
            </w:r>
            <w:r w:rsidRPr="008B2EA9">
              <w:t>____</w:t>
            </w:r>
          </w:p>
        </w:tc>
        <w:tc>
          <w:tcPr>
            <w:tcW w:w="1530" w:type="dxa"/>
            <w:tcBorders>
              <w:left w:val="single" w:sz="4" w:space="0" w:color="auto"/>
              <w:right w:val="single" w:sz="4" w:space="0" w:color="auto"/>
            </w:tcBorders>
          </w:tcPr>
          <w:p w:rsidR="00A67418" w:rsidRPr="008B2EA9" w:rsidRDefault="00A67418" w:rsidP="00412A3A">
            <w:pPr>
              <w:jc w:val="right"/>
            </w:pPr>
            <w:r w:rsidRPr="008B2EA9">
              <w:t xml:space="preserve"> 17.5-19.9 = C</w:t>
            </w:r>
          </w:p>
        </w:tc>
      </w:tr>
      <w:tr w:rsidR="00A67418" w:rsidRPr="008B2EA9" w:rsidTr="00412A3A">
        <w:trPr>
          <w:trHeight w:val="315"/>
        </w:trPr>
        <w:tc>
          <w:tcPr>
            <w:tcW w:w="407" w:type="dxa"/>
          </w:tcPr>
          <w:p w:rsidR="00A67418" w:rsidRPr="008B2EA9" w:rsidRDefault="00A67418" w:rsidP="00412A3A">
            <w:r w:rsidRPr="008B2EA9">
              <w:t xml:space="preserve">D. </w:t>
            </w:r>
          </w:p>
        </w:tc>
        <w:tc>
          <w:tcPr>
            <w:tcW w:w="4993" w:type="dxa"/>
          </w:tcPr>
          <w:p w:rsidR="00A67418" w:rsidRPr="008B2EA9" w:rsidRDefault="00A67418" w:rsidP="00412A3A">
            <w:r w:rsidRPr="008B2EA9">
              <w:t>Part 2 Number of “Sometimes” Boxes Checked</w:t>
            </w:r>
          </w:p>
        </w:tc>
        <w:tc>
          <w:tcPr>
            <w:tcW w:w="2880" w:type="dxa"/>
            <w:tcBorders>
              <w:right w:val="single" w:sz="4" w:space="0" w:color="auto"/>
            </w:tcBorders>
          </w:tcPr>
          <w:p w:rsidR="00A67418" w:rsidRPr="008B2EA9" w:rsidRDefault="00A67418" w:rsidP="00412A3A">
            <w:r>
              <w:t>_____</w:t>
            </w:r>
            <w:r w:rsidRPr="008B2EA9">
              <w:t xml:space="preserve">__  x  </w:t>
            </w:r>
            <w:r>
              <w:t>1.25 = __</w:t>
            </w:r>
            <w:r w:rsidRPr="008B2EA9">
              <w:t>____</w:t>
            </w:r>
          </w:p>
        </w:tc>
        <w:tc>
          <w:tcPr>
            <w:tcW w:w="1530" w:type="dxa"/>
            <w:tcBorders>
              <w:left w:val="single" w:sz="4" w:space="0" w:color="auto"/>
              <w:right w:val="single" w:sz="4" w:space="0" w:color="auto"/>
            </w:tcBorders>
          </w:tcPr>
          <w:p w:rsidR="00A67418" w:rsidRPr="008B2EA9" w:rsidRDefault="00A67418" w:rsidP="00412A3A">
            <w:pPr>
              <w:jc w:val="right"/>
            </w:pPr>
            <w:r w:rsidRPr="008B2EA9">
              <w:t xml:space="preserve"> 15-17.4 = D</w:t>
            </w:r>
          </w:p>
        </w:tc>
      </w:tr>
      <w:tr w:rsidR="00A67418" w:rsidRPr="008B2EA9" w:rsidTr="00412A3A">
        <w:tc>
          <w:tcPr>
            <w:tcW w:w="407" w:type="dxa"/>
          </w:tcPr>
          <w:p w:rsidR="00A67418" w:rsidRPr="008B2EA9" w:rsidRDefault="00A67418" w:rsidP="00412A3A">
            <w:r w:rsidRPr="008B2EA9">
              <w:t>E.</w:t>
            </w:r>
          </w:p>
        </w:tc>
        <w:tc>
          <w:tcPr>
            <w:tcW w:w="4993" w:type="dxa"/>
          </w:tcPr>
          <w:p w:rsidR="00A67418" w:rsidRPr="008B2EA9" w:rsidRDefault="00A67418" w:rsidP="00412A3A">
            <w:r w:rsidRPr="008B2EA9">
              <w:t>Part 2 Number of “Never” Boxes Checked</w:t>
            </w:r>
          </w:p>
        </w:tc>
        <w:tc>
          <w:tcPr>
            <w:tcW w:w="2880" w:type="dxa"/>
            <w:tcBorders>
              <w:right w:val="single" w:sz="4" w:space="0" w:color="auto"/>
            </w:tcBorders>
          </w:tcPr>
          <w:p w:rsidR="00A67418" w:rsidRPr="008B2EA9" w:rsidRDefault="00A67418" w:rsidP="00412A3A">
            <w:r>
              <w:t>_______  x  0.89 = __</w:t>
            </w:r>
            <w:r w:rsidRPr="008B2EA9">
              <w:t>____</w:t>
            </w:r>
          </w:p>
        </w:tc>
        <w:tc>
          <w:tcPr>
            <w:tcW w:w="1530" w:type="dxa"/>
            <w:tcBorders>
              <w:left w:val="single" w:sz="4" w:space="0" w:color="auto"/>
              <w:bottom w:val="single" w:sz="4" w:space="0" w:color="auto"/>
              <w:right w:val="single" w:sz="4" w:space="0" w:color="auto"/>
            </w:tcBorders>
          </w:tcPr>
          <w:p w:rsidR="00A67418" w:rsidRPr="008B2EA9" w:rsidRDefault="00A67418" w:rsidP="00412A3A">
            <w:pPr>
              <w:jc w:val="right"/>
            </w:pPr>
            <w:r w:rsidRPr="008B2EA9">
              <w:t>0-14.9 = F</w:t>
            </w:r>
          </w:p>
        </w:tc>
      </w:tr>
      <w:tr w:rsidR="00A67418" w:rsidRPr="008B2EA9" w:rsidTr="00412A3A">
        <w:tc>
          <w:tcPr>
            <w:tcW w:w="9810" w:type="dxa"/>
            <w:gridSpan w:val="4"/>
          </w:tcPr>
          <w:p w:rsidR="00A67418" w:rsidRPr="008B2EA9" w:rsidRDefault="00A67418" w:rsidP="00412A3A">
            <w:r w:rsidRPr="008B2EA9">
              <w:t>Professionalism grade =  (</w:t>
            </w:r>
            <w:r>
              <w:t>B + C + D + E)   – A        (______ + ______  + ______ + ___</w:t>
            </w:r>
            <w:r w:rsidRPr="008B2EA9">
              <w:t>___)</w:t>
            </w:r>
            <w:r>
              <w:t xml:space="preserve">  - _</w:t>
            </w:r>
            <w:r w:rsidRPr="008B2EA9">
              <w:t xml:space="preserve">____ = ________             </w:t>
            </w:r>
          </w:p>
        </w:tc>
      </w:tr>
      <w:tr w:rsidR="00A67418" w:rsidRPr="008B2EA9" w:rsidTr="00412A3A">
        <w:tc>
          <w:tcPr>
            <w:tcW w:w="9810" w:type="dxa"/>
            <w:gridSpan w:val="4"/>
            <w:tcBorders>
              <w:bottom w:val="single" w:sz="4" w:space="0" w:color="auto"/>
            </w:tcBorders>
          </w:tcPr>
          <w:p w:rsidR="00A67418" w:rsidRPr="008B2EA9" w:rsidRDefault="00A67418" w:rsidP="00412A3A">
            <w:r>
              <w:t>Transfer the professionalism grade to page 1</w:t>
            </w:r>
          </w:p>
        </w:tc>
      </w:tr>
    </w:tbl>
    <w:p w:rsidR="00A67418" w:rsidRPr="008B2EA9" w:rsidRDefault="0052060F" w:rsidP="00A67418">
      <w:pPr>
        <w:rPr>
          <w:b/>
        </w:rPr>
      </w:pPr>
      <w:r>
        <w:br/>
      </w:r>
      <w:r w:rsidR="00A67418" w:rsidRPr="008B2EA9">
        <w:rPr>
          <w:b/>
        </w:rPr>
        <w:t xml:space="preserve">Part: III Instrument Operation and test performance: </w:t>
      </w:r>
    </w:p>
    <w:p w:rsidR="00A67418" w:rsidRPr="008B2EA9" w:rsidRDefault="00A67418" w:rsidP="00A67418">
      <w:r w:rsidRPr="008B2EA9">
        <w:t>Instrument operation makes up 75% of the student’s grade.  Rate the student using the descriptors below.</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1"/>
      </w:tblGrid>
      <w:tr w:rsidR="00A67418" w:rsidRPr="008B2EA9" w:rsidTr="0052060F">
        <w:trPr>
          <w:trHeight w:val="575"/>
        </w:trPr>
        <w:tc>
          <w:tcPr>
            <w:tcW w:w="9321" w:type="dxa"/>
            <w:tcBorders>
              <w:top w:val="nil"/>
              <w:left w:val="nil"/>
              <w:bottom w:val="nil"/>
              <w:right w:val="nil"/>
            </w:tcBorders>
          </w:tcPr>
          <w:p w:rsidR="00A67418" w:rsidRPr="00B17D94" w:rsidRDefault="00A67418" w:rsidP="00412A3A">
            <w:pPr>
              <w:spacing w:after="240"/>
              <w:rPr>
                <w:rFonts w:cs="Arial"/>
              </w:rPr>
            </w:pPr>
            <w:r w:rsidRPr="008B2EA9">
              <w:rPr>
                <w:rStyle w:val="Strong"/>
                <w:rFonts w:cs="Arial"/>
              </w:rPr>
              <w:lastRenderedPageBreak/>
              <w:t>Exceeds:</w:t>
            </w:r>
            <w:r w:rsidRPr="008B2EA9">
              <w:rPr>
                <w:rFonts w:cs="Arial"/>
              </w:rPr>
              <w:t xml:space="preserve"> </w:t>
            </w:r>
            <w:r>
              <w:rPr>
                <w:rFonts w:cs="Arial"/>
              </w:rPr>
              <w:t xml:space="preserve"> </w:t>
            </w:r>
            <w:r w:rsidRPr="008B2EA9">
              <w:rPr>
                <w:rFonts w:cs="Arial"/>
              </w:rPr>
              <w:t xml:space="preserve">The student exceeds entry-level proficiency. </w:t>
            </w:r>
            <w:proofErr w:type="spellStart"/>
            <w:r w:rsidRPr="008B2EA9">
              <w:rPr>
                <w:rFonts w:cs="Arial"/>
              </w:rPr>
              <w:t>He/She</w:t>
            </w:r>
            <w:proofErr w:type="spellEnd"/>
            <w:r w:rsidRPr="008B2EA9">
              <w:rPr>
                <w:rFonts w:cs="Arial"/>
              </w:rPr>
              <w:t xml:space="preserve"> demonstrates a thorough understanding of the concept or process and </w:t>
            </w:r>
            <w:r w:rsidRPr="008B2EA9">
              <w:rPr>
                <w:rStyle w:val="Strong"/>
                <w:rFonts w:cs="Arial"/>
              </w:rPr>
              <w:t xml:space="preserve">exceeds </w:t>
            </w:r>
            <w:r w:rsidRPr="008B2EA9">
              <w:rPr>
                <w:rFonts w:cs="Arial"/>
              </w:rPr>
              <w:t>the level expected of an</w:t>
            </w:r>
            <w:r w:rsidRPr="008B2EA9">
              <w:rPr>
                <w:rStyle w:val="Strong"/>
                <w:rFonts w:cs="Arial"/>
              </w:rPr>
              <w:t xml:space="preserve"> entry-level technologist.</w:t>
            </w:r>
            <w:r w:rsidRPr="008B2EA9">
              <w:rPr>
                <w:rFonts w:cs="Arial"/>
              </w:rPr>
              <w:t xml:space="preserve"> The student has mastered the objective and can break it down into component parts, teach it to others and use the concept or process in other situations. Needs no assistance. (A+/100%)</w:t>
            </w:r>
          </w:p>
        </w:tc>
      </w:tr>
      <w:tr w:rsidR="00A67418" w:rsidRPr="008B2EA9" w:rsidTr="0052060F">
        <w:trPr>
          <w:trHeight w:val="1091"/>
        </w:trPr>
        <w:tc>
          <w:tcPr>
            <w:tcW w:w="9321" w:type="dxa"/>
            <w:tcBorders>
              <w:top w:val="nil"/>
              <w:left w:val="nil"/>
              <w:bottom w:val="nil"/>
              <w:right w:val="nil"/>
            </w:tcBorders>
          </w:tcPr>
          <w:p w:rsidR="00A67418" w:rsidRPr="00B17D94" w:rsidRDefault="00A67418" w:rsidP="00412A3A">
            <w:pPr>
              <w:spacing w:after="240"/>
              <w:rPr>
                <w:rFonts w:cs="Arial"/>
                <w:b/>
                <w:bCs/>
              </w:rPr>
            </w:pPr>
            <w:r w:rsidRPr="008B2EA9">
              <w:rPr>
                <w:rStyle w:val="Strong"/>
                <w:rFonts w:cs="Arial"/>
              </w:rPr>
              <w:t xml:space="preserve">Meets: </w:t>
            </w:r>
            <w:r w:rsidRPr="008B2EA9">
              <w:rPr>
                <w:rFonts w:cs="Arial"/>
              </w:rPr>
              <w:t>The student meets Entry-Level Proficiency.</w:t>
            </w:r>
            <w:r w:rsidRPr="008B2EA9">
              <w:rPr>
                <w:rStyle w:val="Strong"/>
                <w:rFonts w:cs="Arial"/>
              </w:rPr>
              <w:t xml:space="preserve"> </w:t>
            </w:r>
            <w:proofErr w:type="spellStart"/>
            <w:r w:rsidRPr="008B2EA9">
              <w:rPr>
                <w:rFonts w:cs="Arial"/>
              </w:rPr>
              <w:t>He/She</w:t>
            </w:r>
            <w:proofErr w:type="spellEnd"/>
            <w:r w:rsidRPr="008B2EA9">
              <w:rPr>
                <w:rFonts w:cs="Arial"/>
              </w:rPr>
              <w:t xml:space="preserve"> has achieved the stated objective. He/she demonstrates an understanding of the concept or process at a level expected of an</w:t>
            </w:r>
            <w:r w:rsidRPr="008B2EA9">
              <w:rPr>
                <w:rStyle w:val="Strong"/>
                <w:rFonts w:cs="Arial"/>
              </w:rPr>
              <w:t xml:space="preserve"> </w:t>
            </w:r>
            <w:r w:rsidRPr="008B2EA9">
              <w:rPr>
                <w:rFonts w:cs="Arial"/>
              </w:rPr>
              <w:t>entry-level technologist. Rarely needs assistance. (A/95%)</w:t>
            </w:r>
          </w:p>
        </w:tc>
      </w:tr>
      <w:tr w:rsidR="00A67418" w:rsidRPr="008B2EA9" w:rsidTr="0052060F">
        <w:trPr>
          <w:trHeight w:val="808"/>
        </w:trPr>
        <w:tc>
          <w:tcPr>
            <w:tcW w:w="9321" w:type="dxa"/>
            <w:tcBorders>
              <w:top w:val="nil"/>
              <w:left w:val="nil"/>
              <w:bottom w:val="nil"/>
              <w:right w:val="nil"/>
            </w:tcBorders>
          </w:tcPr>
          <w:p w:rsidR="00A67418" w:rsidRPr="00B17D94" w:rsidRDefault="00A67418" w:rsidP="00412A3A">
            <w:pPr>
              <w:spacing w:after="240"/>
              <w:rPr>
                <w:rFonts w:cs="Arial"/>
              </w:rPr>
            </w:pPr>
            <w:r w:rsidRPr="008B2EA9">
              <w:rPr>
                <w:rStyle w:val="Strong"/>
                <w:rFonts w:cs="Arial"/>
              </w:rPr>
              <w:t>Acceptable:</w:t>
            </w:r>
            <w:r w:rsidRPr="008B2EA9">
              <w:rPr>
                <w:rFonts w:cs="Arial"/>
              </w:rPr>
              <w:t xml:space="preserve"> The student demonstrates a basic understanding of the concept or process; however,</w:t>
            </w:r>
            <w:r>
              <w:rPr>
                <w:rFonts w:cs="Arial"/>
              </w:rPr>
              <w:t xml:space="preserve"> </w:t>
            </w:r>
            <w:r w:rsidRPr="005D176F">
              <w:rPr>
                <w:rFonts w:cs="Arial"/>
              </w:rPr>
              <w:t xml:space="preserve">at times </w:t>
            </w:r>
            <w:r w:rsidRPr="008B2EA9">
              <w:rPr>
                <w:rFonts w:cs="Arial"/>
              </w:rPr>
              <w:t>falls short of full entry-level proficiency. Sometimes needs guidance. (B/85%)</w:t>
            </w:r>
          </w:p>
        </w:tc>
      </w:tr>
      <w:tr w:rsidR="00A67418" w:rsidRPr="008B2EA9" w:rsidTr="0052060F">
        <w:trPr>
          <w:trHeight w:val="808"/>
        </w:trPr>
        <w:tc>
          <w:tcPr>
            <w:tcW w:w="9321" w:type="dxa"/>
            <w:tcBorders>
              <w:top w:val="nil"/>
              <w:left w:val="nil"/>
              <w:bottom w:val="nil"/>
              <w:right w:val="nil"/>
            </w:tcBorders>
          </w:tcPr>
          <w:p w:rsidR="00A67418" w:rsidRPr="00B17D94" w:rsidRDefault="00A67418" w:rsidP="00412A3A">
            <w:pPr>
              <w:spacing w:after="240"/>
              <w:rPr>
                <w:rFonts w:cs="Arial"/>
              </w:rPr>
            </w:pPr>
            <w:r w:rsidRPr="008B2EA9">
              <w:rPr>
                <w:rStyle w:val="Strong"/>
                <w:rFonts w:cs="Arial"/>
              </w:rPr>
              <w:t>Needs Improvement:</w:t>
            </w:r>
            <w:r w:rsidRPr="008B2EA9">
              <w:rPr>
                <w:rFonts w:cs="Arial"/>
              </w:rPr>
              <w:t xml:space="preserve"> The student displays passable understanding of the concept or process but frequently needs guidance to perform the task. (C/75%)</w:t>
            </w:r>
          </w:p>
        </w:tc>
      </w:tr>
      <w:tr w:rsidR="00A67418" w:rsidRPr="008B2EA9" w:rsidTr="0052060F">
        <w:trPr>
          <w:trHeight w:val="1103"/>
        </w:trPr>
        <w:tc>
          <w:tcPr>
            <w:tcW w:w="9321" w:type="dxa"/>
            <w:tcBorders>
              <w:top w:val="nil"/>
              <w:left w:val="nil"/>
              <w:bottom w:val="nil"/>
              <w:right w:val="nil"/>
            </w:tcBorders>
          </w:tcPr>
          <w:p w:rsidR="00A67418" w:rsidRPr="00B17D94" w:rsidRDefault="00A67418" w:rsidP="00412A3A">
            <w:pPr>
              <w:spacing w:after="240"/>
              <w:rPr>
                <w:rFonts w:cs="Arial"/>
                <w:b/>
                <w:bCs/>
              </w:rPr>
            </w:pPr>
            <w:r w:rsidRPr="008B2EA9">
              <w:rPr>
                <w:rStyle w:val="Strong"/>
                <w:rFonts w:cs="Arial"/>
              </w:rPr>
              <w:t xml:space="preserve">Unacceptable: </w:t>
            </w:r>
            <w:r w:rsidRPr="008B2EA9">
              <w:rPr>
                <w:rFonts w:cs="Arial"/>
              </w:rPr>
              <w:t>The student does not meet baseline criteria for this concept or process. The student may require re-teaching, more practice or study to meet an adequate level. Student cannot perform the task without guidance. (D/65%)</w:t>
            </w:r>
          </w:p>
        </w:tc>
      </w:tr>
      <w:tr w:rsidR="00A67418" w:rsidRPr="008B2EA9" w:rsidTr="0052060F">
        <w:trPr>
          <w:trHeight w:val="808"/>
        </w:trPr>
        <w:tc>
          <w:tcPr>
            <w:tcW w:w="9321" w:type="dxa"/>
            <w:tcBorders>
              <w:top w:val="nil"/>
              <w:left w:val="nil"/>
              <w:bottom w:val="nil"/>
              <w:right w:val="nil"/>
            </w:tcBorders>
          </w:tcPr>
          <w:p w:rsidR="00A67418" w:rsidRPr="00B17D94" w:rsidRDefault="00A67418" w:rsidP="00412A3A">
            <w:pPr>
              <w:spacing w:after="240"/>
              <w:rPr>
                <w:b/>
              </w:rPr>
            </w:pPr>
            <w:r w:rsidRPr="008B2EA9">
              <w:rPr>
                <w:b/>
              </w:rPr>
              <w:t xml:space="preserve">NA: </w:t>
            </w:r>
            <w:r w:rsidRPr="008B2EA9">
              <w:t>Not Applicable. This task was not completed by the student because it was not assigned to him or her.</w:t>
            </w:r>
          </w:p>
        </w:tc>
      </w:tr>
    </w:tbl>
    <w:p w:rsidR="00A67418" w:rsidRPr="00676C9B" w:rsidRDefault="00A67418" w:rsidP="00A67418">
      <w:pPr>
        <w:rPr>
          <w:b/>
        </w:rPr>
      </w:pPr>
      <w:r>
        <w:br w:type="page"/>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6"/>
        <w:gridCol w:w="832"/>
        <w:gridCol w:w="748"/>
        <w:gridCol w:w="832"/>
        <w:gridCol w:w="832"/>
        <w:gridCol w:w="832"/>
        <w:gridCol w:w="585"/>
        <w:gridCol w:w="13"/>
      </w:tblGrid>
      <w:tr w:rsidR="00A67418" w:rsidRPr="008B2EA9" w:rsidTr="00A82EB0">
        <w:trPr>
          <w:gridAfter w:val="1"/>
          <w:wAfter w:w="13" w:type="dxa"/>
          <w:trHeight w:val="1170"/>
        </w:trPr>
        <w:tc>
          <w:tcPr>
            <w:tcW w:w="8987" w:type="dxa"/>
            <w:gridSpan w:val="7"/>
            <w:tcBorders>
              <w:top w:val="nil"/>
              <w:left w:val="nil"/>
              <w:right w:val="nil"/>
            </w:tcBorders>
          </w:tcPr>
          <w:p w:rsidR="00A67418" w:rsidRDefault="00A67418" w:rsidP="00412A3A">
            <w:pPr>
              <w:pStyle w:val="BodyText"/>
              <w:spacing w:before="120" w:after="120"/>
              <w:rPr>
                <w:rFonts w:asciiTheme="minorHAnsi" w:hAnsiTheme="minorHAnsi"/>
                <w:bCs/>
                <w:szCs w:val="22"/>
              </w:rPr>
            </w:pPr>
            <w:r>
              <w:rPr>
                <w:rFonts w:asciiTheme="minorHAnsi" w:hAnsiTheme="minorHAnsi"/>
                <w:b/>
                <w:bCs/>
                <w:szCs w:val="22"/>
              </w:rPr>
              <w:lastRenderedPageBreak/>
              <w:t xml:space="preserve">Name of the </w:t>
            </w:r>
            <w:r w:rsidRPr="008B2EA9">
              <w:rPr>
                <w:rFonts w:asciiTheme="minorHAnsi" w:hAnsiTheme="minorHAnsi"/>
                <w:b/>
                <w:bCs/>
                <w:szCs w:val="22"/>
              </w:rPr>
              <w:t xml:space="preserve">Main Chemistry Analyzer: </w:t>
            </w:r>
            <w:r w:rsidRPr="008B2EA9">
              <w:rPr>
                <w:rFonts w:asciiTheme="minorHAnsi" w:hAnsiTheme="minorHAnsi"/>
                <w:bCs/>
                <w:szCs w:val="22"/>
              </w:rPr>
              <w:t xml:space="preserve">________________________________________________________(instrument </w:t>
            </w:r>
            <w:r>
              <w:rPr>
                <w:rFonts w:asciiTheme="minorHAnsi" w:hAnsiTheme="minorHAnsi"/>
                <w:bCs/>
                <w:szCs w:val="22"/>
              </w:rPr>
              <w:t>make and model</w:t>
            </w:r>
            <w:r w:rsidRPr="008B2EA9">
              <w:rPr>
                <w:rFonts w:asciiTheme="minorHAnsi" w:hAnsiTheme="minorHAnsi"/>
                <w:bCs/>
                <w:szCs w:val="22"/>
              </w:rPr>
              <w:t>)</w:t>
            </w:r>
          </w:p>
          <w:p w:rsidR="00A67418" w:rsidRPr="008B2EA9" w:rsidRDefault="00A67418" w:rsidP="00412A3A">
            <w:pPr>
              <w:pStyle w:val="BodyText"/>
              <w:spacing w:before="120" w:after="120"/>
              <w:rPr>
                <w:rFonts w:asciiTheme="minorHAnsi" w:hAnsiTheme="minorHAnsi"/>
                <w:b/>
                <w:bCs/>
                <w:szCs w:val="22"/>
              </w:rPr>
            </w:pPr>
          </w:p>
        </w:tc>
      </w:tr>
      <w:tr w:rsidR="00A67418" w:rsidRPr="008B2EA9" w:rsidTr="00A82EB0">
        <w:trPr>
          <w:gridAfter w:val="1"/>
          <w:wAfter w:w="13" w:type="dxa"/>
          <w:trHeight w:val="1033"/>
        </w:trPr>
        <w:tc>
          <w:tcPr>
            <w:tcW w:w="4326" w:type="dxa"/>
            <w:shd w:val="clear" w:color="auto" w:fill="E0E0E0"/>
          </w:tcPr>
          <w:p w:rsidR="00A67418" w:rsidRPr="008B2EA9" w:rsidRDefault="00A67418" w:rsidP="00412A3A">
            <w:pPr>
              <w:rPr>
                <w:b/>
              </w:rPr>
            </w:pPr>
            <w:r w:rsidRPr="008B2EA9">
              <w:rPr>
                <w:b/>
              </w:rPr>
              <w:t xml:space="preserve">Section 3: Instrument Operation and test performance </w:t>
            </w:r>
            <w:r w:rsidRPr="008B2EA9">
              <w:rPr>
                <w:b/>
              </w:rPr>
              <w:br/>
              <w:t>(75% of final grade)</w:t>
            </w:r>
          </w:p>
        </w:tc>
        <w:tc>
          <w:tcPr>
            <w:tcW w:w="832" w:type="dxa"/>
            <w:shd w:val="clear" w:color="auto" w:fill="D9D9D9"/>
          </w:tcPr>
          <w:p w:rsidR="00A67418" w:rsidRPr="006004C0" w:rsidRDefault="00A67418" w:rsidP="00412A3A">
            <w:pPr>
              <w:jc w:val="center"/>
              <w:rPr>
                <w:b/>
              </w:rPr>
            </w:pPr>
            <w:r w:rsidRPr="006004C0">
              <w:rPr>
                <w:b/>
              </w:rPr>
              <w:t>Exceeds</w:t>
            </w:r>
          </w:p>
        </w:tc>
        <w:tc>
          <w:tcPr>
            <w:tcW w:w="748" w:type="dxa"/>
            <w:shd w:val="clear" w:color="auto" w:fill="D9D9D9"/>
          </w:tcPr>
          <w:p w:rsidR="00A67418" w:rsidRPr="006004C0" w:rsidRDefault="00A67418" w:rsidP="00412A3A">
            <w:pPr>
              <w:jc w:val="center"/>
              <w:rPr>
                <w:b/>
              </w:rPr>
            </w:pPr>
            <w:r w:rsidRPr="006004C0">
              <w:rPr>
                <w:b/>
              </w:rPr>
              <w:t>Meets</w:t>
            </w:r>
          </w:p>
        </w:tc>
        <w:tc>
          <w:tcPr>
            <w:tcW w:w="832" w:type="dxa"/>
            <w:shd w:val="clear" w:color="auto" w:fill="D9D9D9"/>
          </w:tcPr>
          <w:p w:rsidR="00A67418" w:rsidRPr="006004C0" w:rsidRDefault="00A67418" w:rsidP="00412A3A">
            <w:pPr>
              <w:jc w:val="center"/>
              <w:rPr>
                <w:b/>
              </w:rPr>
            </w:pPr>
            <w:r w:rsidRPr="006004C0">
              <w:rPr>
                <w:b/>
              </w:rPr>
              <w:t>Acce</w:t>
            </w:r>
            <w:r>
              <w:rPr>
                <w:b/>
              </w:rPr>
              <w:t>pt.</w:t>
            </w:r>
          </w:p>
        </w:tc>
        <w:tc>
          <w:tcPr>
            <w:tcW w:w="832" w:type="dxa"/>
            <w:shd w:val="clear" w:color="auto" w:fill="D9D9D9"/>
          </w:tcPr>
          <w:p w:rsidR="00A67418" w:rsidRPr="006004C0" w:rsidRDefault="00A67418" w:rsidP="00412A3A">
            <w:pPr>
              <w:jc w:val="center"/>
              <w:rPr>
                <w:b/>
              </w:rPr>
            </w:pPr>
            <w:r w:rsidRPr="006004C0">
              <w:rPr>
                <w:b/>
              </w:rPr>
              <w:t xml:space="preserve">Needs </w:t>
            </w:r>
            <w:proofErr w:type="spellStart"/>
            <w:r w:rsidRPr="006004C0">
              <w:rPr>
                <w:b/>
              </w:rPr>
              <w:t>Impro</w:t>
            </w:r>
            <w:r>
              <w:rPr>
                <w:b/>
              </w:rPr>
              <w:t>v</w:t>
            </w:r>
            <w:proofErr w:type="spellEnd"/>
            <w:r>
              <w:rPr>
                <w:b/>
              </w:rPr>
              <w:t>.</w:t>
            </w:r>
          </w:p>
        </w:tc>
        <w:tc>
          <w:tcPr>
            <w:tcW w:w="832" w:type="dxa"/>
            <w:shd w:val="clear" w:color="auto" w:fill="D9D9D9"/>
          </w:tcPr>
          <w:p w:rsidR="00A67418" w:rsidRPr="006004C0" w:rsidRDefault="00A67418" w:rsidP="00412A3A">
            <w:pPr>
              <w:rPr>
                <w:b/>
              </w:rPr>
            </w:pPr>
            <w:r w:rsidRPr="006004C0">
              <w:rPr>
                <w:b/>
              </w:rPr>
              <w:t>Un</w:t>
            </w:r>
            <w:r>
              <w:rPr>
                <w:b/>
              </w:rPr>
              <w:t>-</w:t>
            </w:r>
            <w:r w:rsidRPr="006004C0">
              <w:rPr>
                <w:b/>
              </w:rPr>
              <w:t>accep</w:t>
            </w:r>
            <w:r>
              <w:rPr>
                <w:b/>
              </w:rPr>
              <w:t>t.</w:t>
            </w:r>
          </w:p>
        </w:tc>
        <w:tc>
          <w:tcPr>
            <w:tcW w:w="585" w:type="dxa"/>
            <w:shd w:val="clear" w:color="auto" w:fill="D9D9D9"/>
          </w:tcPr>
          <w:p w:rsidR="00A67418" w:rsidRPr="006004C0" w:rsidRDefault="00A67418" w:rsidP="00412A3A">
            <w:pPr>
              <w:rPr>
                <w:b/>
              </w:rPr>
            </w:pPr>
            <w:r w:rsidRPr="006004C0">
              <w:rPr>
                <w:b/>
              </w:rPr>
              <w:t>NA</w:t>
            </w:r>
          </w:p>
        </w:tc>
      </w:tr>
      <w:tr w:rsidR="00A67418" w:rsidRPr="008B2EA9" w:rsidTr="00A82EB0">
        <w:trPr>
          <w:gridAfter w:val="1"/>
          <w:wAfter w:w="13" w:type="dxa"/>
          <w:trHeight w:val="378"/>
        </w:trPr>
        <w:tc>
          <w:tcPr>
            <w:tcW w:w="4326" w:type="dxa"/>
          </w:tcPr>
          <w:p w:rsidR="00A67418" w:rsidRPr="005D176F" w:rsidRDefault="00A67418" w:rsidP="00412A3A">
            <w:pPr>
              <w:ind w:left="75"/>
            </w:pPr>
            <w:r w:rsidRPr="005D176F">
              <w:t xml:space="preserve">Performs daily instrument care/maintenance </w:t>
            </w:r>
            <w:r w:rsidRPr="005D176F">
              <w:rPr>
                <w:rFonts w:ascii="Calibri" w:hAnsi="Calibri"/>
                <w:sz w:val="24"/>
                <w:szCs w:val="24"/>
              </w:rPr>
              <w:t>according to institutional protocol.</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747"/>
        </w:trPr>
        <w:tc>
          <w:tcPr>
            <w:tcW w:w="4326" w:type="dxa"/>
          </w:tcPr>
          <w:p w:rsidR="00A67418" w:rsidRPr="005D176F" w:rsidRDefault="00A67418" w:rsidP="00412A3A">
            <w:pPr>
              <w:ind w:left="75"/>
            </w:pPr>
            <w:r w:rsidRPr="005D176F">
              <w:t xml:space="preserve">Performs QC for appropriate </w:t>
            </w:r>
            <w:proofErr w:type="spellStart"/>
            <w:r w:rsidRPr="005D176F">
              <w:t>analytes</w:t>
            </w:r>
            <w:proofErr w:type="spellEnd"/>
            <w:r w:rsidRPr="005D176F">
              <w:t xml:space="preserve"> and records the results.</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734"/>
        </w:trPr>
        <w:tc>
          <w:tcPr>
            <w:tcW w:w="4326" w:type="dxa"/>
          </w:tcPr>
          <w:p w:rsidR="00A67418" w:rsidRPr="005D176F" w:rsidRDefault="00A67418" w:rsidP="00412A3A">
            <w:pPr>
              <w:ind w:left="75"/>
            </w:pPr>
            <w:r w:rsidRPr="005D176F">
              <w:t>Identifies QC errors and documents corrective action taken</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734"/>
        </w:trPr>
        <w:tc>
          <w:tcPr>
            <w:tcW w:w="4326" w:type="dxa"/>
          </w:tcPr>
          <w:p w:rsidR="00A67418" w:rsidRPr="005D176F" w:rsidRDefault="00A67418" w:rsidP="00412A3A">
            <w:pPr>
              <w:ind w:left="75"/>
            </w:pPr>
            <w:r w:rsidRPr="005D176F">
              <w:t>Prepares specimens for analysis (i.e. centrifugation)</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1033"/>
        </w:trPr>
        <w:tc>
          <w:tcPr>
            <w:tcW w:w="4326" w:type="dxa"/>
          </w:tcPr>
          <w:p w:rsidR="00A67418" w:rsidRPr="005D176F" w:rsidRDefault="00A67418" w:rsidP="00412A3A">
            <w:pPr>
              <w:ind w:left="75"/>
            </w:pPr>
            <w:r w:rsidRPr="005D176F">
              <w:t xml:space="preserve">Identifies specimens unsuitable for testing (i.e. </w:t>
            </w:r>
            <w:proofErr w:type="spellStart"/>
            <w:r w:rsidRPr="005D176F">
              <w:t>hemolyzed</w:t>
            </w:r>
            <w:proofErr w:type="spellEnd"/>
            <w:r w:rsidRPr="005D176F">
              <w:t xml:space="preserve">, </w:t>
            </w:r>
            <w:proofErr w:type="spellStart"/>
            <w:r w:rsidRPr="005D176F">
              <w:t>lipemic</w:t>
            </w:r>
            <w:proofErr w:type="spellEnd"/>
            <w:r w:rsidRPr="005D176F">
              <w:t>, wrong anticoagulant) and initiates action for recollection</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1033"/>
        </w:trPr>
        <w:tc>
          <w:tcPr>
            <w:tcW w:w="4326" w:type="dxa"/>
          </w:tcPr>
          <w:p w:rsidR="00A67418" w:rsidRPr="005D176F" w:rsidRDefault="00A67418" w:rsidP="00412A3A">
            <w:pPr>
              <w:rPr>
                <w:rFonts w:ascii="Calibri" w:hAnsi="Calibri"/>
              </w:rPr>
            </w:pPr>
            <w:r w:rsidRPr="005D176F">
              <w:rPr>
                <w:rFonts w:ascii="Calibri" w:hAnsi="Calibri"/>
              </w:rPr>
              <w:t>Organizes and prioritizes workload for optimal efficiency and to meet patient needs. (e.g. STATs, critical care specimens first)</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734"/>
        </w:trPr>
        <w:tc>
          <w:tcPr>
            <w:tcW w:w="4326" w:type="dxa"/>
          </w:tcPr>
          <w:p w:rsidR="00A67418" w:rsidRPr="008B2EA9" w:rsidRDefault="00A67418" w:rsidP="00412A3A">
            <w:pPr>
              <w:ind w:left="75"/>
            </w:pPr>
            <w:r w:rsidRPr="008B2EA9">
              <w:rPr>
                <w:rStyle w:val="Normal1"/>
              </w:rPr>
              <w:t>Loads specimens on analyzer and selects appropriate test(s) on individual specimens</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747"/>
        </w:trPr>
        <w:tc>
          <w:tcPr>
            <w:tcW w:w="4326" w:type="dxa"/>
          </w:tcPr>
          <w:p w:rsidR="00A67418" w:rsidRPr="008B2EA9" w:rsidRDefault="00A67418" w:rsidP="00412A3A">
            <w:pPr>
              <w:ind w:left="75"/>
            </w:pPr>
            <w:r w:rsidRPr="008B2EA9">
              <w:t>Performs patient testing with a minimum of 90% accuracy</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448"/>
        </w:trPr>
        <w:tc>
          <w:tcPr>
            <w:tcW w:w="4326" w:type="dxa"/>
          </w:tcPr>
          <w:p w:rsidR="00A67418" w:rsidRPr="008B2EA9" w:rsidRDefault="00A67418" w:rsidP="00412A3A">
            <w:pPr>
              <w:ind w:left="75"/>
            </w:pPr>
            <w:r w:rsidRPr="008B2EA9">
              <w:t>Performs patient testing in a timely manner</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734"/>
        </w:trPr>
        <w:tc>
          <w:tcPr>
            <w:tcW w:w="4326" w:type="dxa"/>
          </w:tcPr>
          <w:p w:rsidR="00A67418" w:rsidRPr="008B2EA9" w:rsidRDefault="00A67418" w:rsidP="00412A3A">
            <w:pPr>
              <w:ind w:left="75"/>
            </w:pPr>
            <w:r w:rsidRPr="008B2EA9">
              <w:t xml:space="preserve">Interprets and reports results </w:t>
            </w:r>
            <w:r>
              <w:t>according to institutional protocol</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60"/>
        </w:trPr>
        <w:tc>
          <w:tcPr>
            <w:tcW w:w="4326" w:type="dxa"/>
          </w:tcPr>
          <w:p w:rsidR="00A67418" w:rsidRPr="008B2EA9" w:rsidRDefault="00A67418" w:rsidP="00412A3A">
            <w:pPr>
              <w:ind w:left="75"/>
            </w:pPr>
            <w:r w:rsidRPr="008B2EA9">
              <w:t xml:space="preserve">Recognizes abnormal results for common </w:t>
            </w:r>
            <w:proofErr w:type="spellStart"/>
            <w:r w:rsidRPr="008B2EA9">
              <w:t>analytes</w:t>
            </w:r>
            <w:proofErr w:type="spellEnd"/>
            <w:r w:rsidRPr="008B2EA9">
              <w:t xml:space="preserve"> such as glucose, BUN, creatinine, sodium etc.</w:t>
            </w:r>
            <w:r>
              <w:t xml:space="preserve"> </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60"/>
        </w:trPr>
        <w:tc>
          <w:tcPr>
            <w:tcW w:w="4326" w:type="dxa"/>
          </w:tcPr>
          <w:p w:rsidR="00A67418" w:rsidRPr="008B2EA9" w:rsidRDefault="00A67418" w:rsidP="00412A3A">
            <w:pPr>
              <w:ind w:left="75"/>
            </w:pPr>
            <w:r w:rsidRPr="008B2EA9">
              <w:t xml:space="preserve">Recognizes critical patient values and reports them to the </w:t>
            </w:r>
            <w:r w:rsidRPr="005D176F">
              <w:t xml:space="preserve">appropriate party </w:t>
            </w:r>
            <w:r w:rsidRPr="005D176F">
              <w:rPr>
                <w:rFonts w:ascii="Calibri" w:hAnsi="Calibri"/>
              </w:rPr>
              <w:t xml:space="preserve">(lab </w:t>
            </w:r>
            <w:r w:rsidRPr="005D176F">
              <w:rPr>
                <w:rFonts w:ascii="Calibri" w:hAnsi="Calibri"/>
              </w:rPr>
              <w:lastRenderedPageBreak/>
              <w:t xml:space="preserve">preceptor, nurse, physician) </w:t>
            </w:r>
            <w:r w:rsidRPr="005D176F">
              <w:t>according to institutional protocol</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60"/>
        </w:trPr>
        <w:tc>
          <w:tcPr>
            <w:tcW w:w="4326" w:type="dxa"/>
          </w:tcPr>
          <w:p w:rsidR="00A67418" w:rsidRPr="008B2EA9" w:rsidRDefault="00A67418" w:rsidP="00412A3A">
            <w:pPr>
              <w:ind w:left="75"/>
            </w:pPr>
            <w:r w:rsidRPr="008B2EA9">
              <w:t xml:space="preserve">Identifies specimens requiring further testing and initiates that testing </w:t>
            </w:r>
            <w:bookmarkStart w:id="6" w:name="_Hlk41573066"/>
            <w:r w:rsidRPr="008B2EA9">
              <w:t>(i.e. dilution, reflex testing)</w:t>
            </w:r>
            <w:bookmarkEnd w:id="6"/>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448"/>
        </w:trPr>
        <w:tc>
          <w:tcPr>
            <w:tcW w:w="4326" w:type="dxa"/>
          </w:tcPr>
          <w:p w:rsidR="00A67418" w:rsidRPr="008B2EA9" w:rsidRDefault="00A67418" w:rsidP="00412A3A">
            <w:pPr>
              <w:ind w:left="75"/>
            </w:pPr>
            <w:r w:rsidRPr="008B2EA9">
              <w:t>Observes instrument calibration</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shd w:val="clear" w:color="auto" w:fill="auto"/>
          </w:tcPr>
          <w:p w:rsidR="00A67418" w:rsidRPr="008B2EA9" w:rsidRDefault="00A67418" w:rsidP="00412A3A"/>
        </w:tc>
        <w:tc>
          <w:tcPr>
            <w:tcW w:w="585" w:type="dxa"/>
            <w:shd w:val="clear" w:color="auto" w:fill="auto"/>
          </w:tcPr>
          <w:p w:rsidR="00A67418" w:rsidRPr="008B2EA9" w:rsidRDefault="00A67418" w:rsidP="00412A3A"/>
        </w:tc>
      </w:tr>
      <w:tr w:rsidR="00A67418" w:rsidRPr="008B2EA9" w:rsidTr="00A82EB0">
        <w:trPr>
          <w:gridAfter w:val="1"/>
          <w:wAfter w:w="13" w:type="dxa"/>
          <w:trHeight w:val="448"/>
        </w:trPr>
        <w:tc>
          <w:tcPr>
            <w:tcW w:w="4326" w:type="dxa"/>
          </w:tcPr>
          <w:p w:rsidR="00A67418" w:rsidRPr="008B2EA9" w:rsidRDefault="00A67418" w:rsidP="00412A3A">
            <w:pPr>
              <w:spacing w:after="120"/>
              <w:jc w:val="right"/>
            </w:pPr>
            <w:r w:rsidRPr="008B2EA9">
              <w:t>Total checks in each column</w:t>
            </w:r>
          </w:p>
        </w:tc>
        <w:tc>
          <w:tcPr>
            <w:tcW w:w="832" w:type="dxa"/>
          </w:tcPr>
          <w:p w:rsidR="00A67418" w:rsidRPr="008B2EA9" w:rsidRDefault="00A67418" w:rsidP="00412A3A"/>
        </w:tc>
        <w:tc>
          <w:tcPr>
            <w:tcW w:w="748"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832" w:type="dxa"/>
          </w:tcPr>
          <w:p w:rsidR="00A67418" w:rsidRPr="008B2EA9" w:rsidRDefault="00A67418" w:rsidP="00412A3A"/>
        </w:tc>
        <w:tc>
          <w:tcPr>
            <w:tcW w:w="585" w:type="dxa"/>
          </w:tcPr>
          <w:p w:rsidR="00A67418" w:rsidRPr="008B2EA9" w:rsidRDefault="00A67418" w:rsidP="00412A3A"/>
        </w:tc>
      </w:tr>
      <w:tr w:rsidR="00A67418" w:rsidRPr="008B2EA9" w:rsidTr="00A82EB0">
        <w:trPr>
          <w:trHeight w:val="22"/>
        </w:trPr>
        <w:tc>
          <w:tcPr>
            <w:tcW w:w="9000" w:type="dxa"/>
            <w:gridSpan w:val="8"/>
            <w:shd w:val="clear" w:color="auto" w:fill="auto"/>
          </w:tcPr>
          <w:p w:rsidR="00A67418" w:rsidRPr="008B2EA9" w:rsidRDefault="0052060F" w:rsidP="00412A3A">
            <w:pPr>
              <w:rPr>
                <w:b/>
              </w:rPr>
            </w:pPr>
            <w:r>
              <w:br/>
            </w:r>
            <w:r w:rsidR="00A67418" w:rsidRPr="008B2EA9">
              <w:rPr>
                <w:b/>
              </w:rPr>
              <w:t>Comments:</w:t>
            </w:r>
          </w:p>
          <w:p w:rsidR="00A67418" w:rsidRPr="008B2EA9" w:rsidRDefault="00A67418" w:rsidP="00412A3A">
            <w:pPr>
              <w:rPr>
                <w:b/>
              </w:rPr>
            </w:pPr>
          </w:p>
        </w:tc>
      </w:tr>
    </w:tbl>
    <w:p w:rsidR="00A67418" w:rsidRDefault="00A67418" w:rsidP="00A67418"/>
    <w:tbl>
      <w:tblPr>
        <w:tblW w:w="0" w:type="auto"/>
        <w:tblInd w:w="18" w:type="dxa"/>
        <w:tblLook w:val="04A0" w:firstRow="1" w:lastRow="0" w:firstColumn="1" w:lastColumn="0" w:noHBand="0" w:noVBand="1"/>
      </w:tblPr>
      <w:tblGrid>
        <w:gridCol w:w="411"/>
        <w:gridCol w:w="4258"/>
        <w:gridCol w:w="3233"/>
        <w:gridCol w:w="1435"/>
      </w:tblGrid>
      <w:tr w:rsidR="00A67418" w:rsidRPr="008B2EA9" w:rsidTr="00412A3A">
        <w:tc>
          <w:tcPr>
            <w:tcW w:w="4669" w:type="dxa"/>
            <w:gridSpan w:val="2"/>
          </w:tcPr>
          <w:p w:rsidR="00A67418" w:rsidRPr="008B2EA9" w:rsidRDefault="00A67418" w:rsidP="00412A3A">
            <w:r w:rsidRPr="008B2EA9">
              <w:rPr>
                <w:b/>
              </w:rPr>
              <w:t>Chemistry Testing Grade:</w:t>
            </w:r>
          </w:p>
        </w:tc>
        <w:tc>
          <w:tcPr>
            <w:tcW w:w="3233" w:type="dxa"/>
            <w:tcBorders>
              <w:right w:val="single" w:sz="4" w:space="0" w:color="auto"/>
            </w:tcBorders>
          </w:tcPr>
          <w:p w:rsidR="00A67418" w:rsidRPr="008B2EA9" w:rsidRDefault="00A67418" w:rsidP="00412A3A"/>
        </w:tc>
        <w:tc>
          <w:tcPr>
            <w:tcW w:w="1435" w:type="dxa"/>
            <w:tcBorders>
              <w:top w:val="single" w:sz="4" w:space="0" w:color="auto"/>
              <w:left w:val="single" w:sz="4" w:space="0" w:color="auto"/>
              <w:right w:val="single" w:sz="4" w:space="0" w:color="auto"/>
            </w:tcBorders>
          </w:tcPr>
          <w:p w:rsidR="00A67418" w:rsidRPr="008B2EA9" w:rsidRDefault="00A67418" w:rsidP="00412A3A">
            <w:pPr>
              <w:jc w:val="right"/>
            </w:pPr>
            <w:r w:rsidRPr="008B2EA9">
              <w:t>Grading Scale</w:t>
            </w:r>
          </w:p>
          <w:p w:rsidR="00A67418" w:rsidRPr="008B2EA9" w:rsidRDefault="00A67418" w:rsidP="00412A3A">
            <w:pPr>
              <w:jc w:val="right"/>
            </w:pPr>
          </w:p>
        </w:tc>
      </w:tr>
      <w:tr w:rsidR="00A67418" w:rsidRPr="008B2EA9" w:rsidTr="00412A3A">
        <w:tc>
          <w:tcPr>
            <w:tcW w:w="411" w:type="dxa"/>
          </w:tcPr>
          <w:p w:rsidR="00A67418" w:rsidRPr="008B2EA9" w:rsidRDefault="00A67418" w:rsidP="00412A3A">
            <w:pPr>
              <w:spacing w:after="120"/>
            </w:pPr>
            <w:r w:rsidRPr="008B2EA9">
              <w:t>F.</w:t>
            </w:r>
          </w:p>
        </w:tc>
        <w:tc>
          <w:tcPr>
            <w:tcW w:w="4258" w:type="dxa"/>
          </w:tcPr>
          <w:p w:rsidR="00A67418" w:rsidRPr="008B2EA9" w:rsidRDefault="00A67418" w:rsidP="00412A3A">
            <w:pPr>
              <w:spacing w:after="120"/>
            </w:pPr>
            <w:r w:rsidRPr="008B2EA9">
              <w:t>Number of “</w:t>
            </w:r>
            <w:r>
              <w:t>Exceeds</w:t>
            </w:r>
            <w:r w:rsidRPr="008B2EA9">
              <w:t>” boxes checked</w:t>
            </w:r>
          </w:p>
        </w:tc>
        <w:tc>
          <w:tcPr>
            <w:tcW w:w="3233" w:type="dxa"/>
            <w:tcBorders>
              <w:right w:val="single" w:sz="4" w:space="0" w:color="auto"/>
            </w:tcBorders>
          </w:tcPr>
          <w:p w:rsidR="00A67418" w:rsidRPr="008B2EA9" w:rsidRDefault="00A67418" w:rsidP="00412A3A">
            <w:pPr>
              <w:spacing w:after="120"/>
            </w:pPr>
            <w:r w:rsidRPr="008B2EA9">
              <w:t>_________  x  5.</w:t>
            </w:r>
            <w:r>
              <w:t>36</w:t>
            </w:r>
            <w:r w:rsidRPr="008B2EA9">
              <w:t xml:space="preserve">  =  ________</w:t>
            </w:r>
          </w:p>
        </w:tc>
        <w:tc>
          <w:tcPr>
            <w:tcW w:w="1435" w:type="dxa"/>
            <w:tcBorders>
              <w:left w:val="single" w:sz="4" w:space="0" w:color="auto"/>
              <w:right w:val="single" w:sz="4" w:space="0" w:color="auto"/>
            </w:tcBorders>
          </w:tcPr>
          <w:p w:rsidR="00A67418" w:rsidRPr="008B2EA9" w:rsidRDefault="00A67418" w:rsidP="00412A3A">
            <w:pPr>
              <w:spacing w:after="120"/>
              <w:jc w:val="right"/>
            </w:pPr>
            <w:r w:rsidRPr="008B2EA9">
              <w:t>67.5-75.0 = A</w:t>
            </w:r>
          </w:p>
        </w:tc>
      </w:tr>
      <w:tr w:rsidR="00A67418" w:rsidRPr="008B2EA9" w:rsidTr="00412A3A">
        <w:tc>
          <w:tcPr>
            <w:tcW w:w="411" w:type="dxa"/>
          </w:tcPr>
          <w:p w:rsidR="00A67418" w:rsidRPr="008B2EA9" w:rsidRDefault="00A67418" w:rsidP="00412A3A">
            <w:pPr>
              <w:spacing w:after="120"/>
            </w:pPr>
            <w:r w:rsidRPr="008B2EA9">
              <w:t>G.</w:t>
            </w:r>
          </w:p>
        </w:tc>
        <w:tc>
          <w:tcPr>
            <w:tcW w:w="4258" w:type="dxa"/>
          </w:tcPr>
          <w:p w:rsidR="00A67418" w:rsidRPr="008B2EA9" w:rsidRDefault="00A67418" w:rsidP="00412A3A">
            <w:pPr>
              <w:spacing w:after="120"/>
            </w:pPr>
            <w:r w:rsidRPr="008B2EA9">
              <w:t>Number of “</w:t>
            </w:r>
            <w:r>
              <w:t>Meets</w:t>
            </w:r>
            <w:r w:rsidRPr="008B2EA9">
              <w:t>” boxes checked</w:t>
            </w:r>
          </w:p>
        </w:tc>
        <w:tc>
          <w:tcPr>
            <w:tcW w:w="3233" w:type="dxa"/>
            <w:tcBorders>
              <w:right w:val="single" w:sz="4" w:space="0" w:color="auto"/>
            </w:tcBorders>
          </w:tcPr>
          <w:p w:rsidR="00A67418" w:rsidRPr="008B2EA9" w:rsidRDefault="00A67418" w:rsidP="00412A3A">
            <w:pPr>
              <w:spacing w:after="120"/>
            </w:pPr>
            <w:r w:rsidRPr="008B2EA9">
              <w:t xml:space="preserve">_________  x  </w:t>
            </w:r>
            <w:r>
              <w:t>5.09</w:t>
            </w:r>
            <w:r w:rsidRPr="008B2EA9">
              <w:t xml:space="preserve">  =  ________</w:t>
            </w:r>
          </w:p>
        </w:tc>
        <w:tc>
          <w:tcPr>
            <w:tcW w:w="1435" w:type="dxa"/>
            <w:tcBorders>
              <w:left w:val="single" w:sz="4" w:space="0" w:color="auto"/>
              <w:right w:val="single" w:sz="4" w:space="0" w:color="auto"/>
            </w:tcBorders>
          </w:tcPr>
          <w:p w:rsidR="00A67418" w:rsidRPr="008B2EA9" w:rsidRDefault="00A67418" w:rsidP="00412A3A">
            <w:pPr>
              <w:spacing w:after="120"/>
              <w:jc w:val="right"/>
            </w:pPr>
            <w:r w:rsidRPr="008B2EA9">
              <w:t>57.6-67.4 = B</w:t>
            </w:r>
          </w:p>
        </w:tc>
      </w:tr>
      <w:tr w:rsidR="00A67418" w:rsidRPr="008B2EA9" w:rsidTr="00412A3A">
        <w:tc>
          <w:tcPr>
            <w:tcW w:w="411" w:type="dxa"/>
          </w:tcPr>
          <w:p w:rsidR="00A67418" w:rsidRPr="008B2EA9" w:rsidRDefault="00A67418" w:rsidP="00412A3A">
            <w:pPr>
              <w:spacing w:after="120"/>
            </w:pPr>
            <w:r w:rsidRPr="008B2EA9">
              <w:t>H.</w:t>
            </w:r>
          </w:p>
        </w:tc>
        <w:tc>
          <w:tcPr>
            <w:tcW w:w="4258" w:type="dxa"/>
          </w:tcPr>
          <w:p w:rsidR="00A67418" w:rsidRPr="008B2EA9" w:rsidRDefault="00A67418" w:rsidP="00412A3A">
            <w:pPr>
              <w:spacing w:after="120"/>
            </w:pPr>
            <w:r w:rsidRPr="008B2EA9">
              <w:t>Number of “</w:t>
            </w:r>
            <w:r>
              <w:t>Acceptable</w:t>
            </w:r>
            <w:r w:rsidRPr="008B2EA9">
              <w:t>” boxes checked</w:t>
            </w:r>
          </w:p>
        </w:tc>
        <w:tc>
          <w:tcPr>
            <w:tcW w:w="3233" w:type="dxa"/>
            <w:tcBorders>
              <w:right w:val="single" w:sz="4" w:space="0" w:color="auto"/>
            </w:tcBorders>
          </w:tcPr>
          <w:p w:rsidR="00A67418" w:rsidRPr="008B2EA9" w:rsidRDefault="00A67418" w:rsidP="00412A3A">
            <w:pPr>
              <w:spacing w:after="120"/>
            </w:pPr>
            <w:r w:rsidRPr="008B2EA9">
              <w:t>_________  x  4.</w:t>
            </w:r>
            <w:r>
              <w:t>55</w:t>
            </w:r>
            <w:r w:rsidRPr="008B2EA9">
              <w:t xml:space="preserve"> =  ________</w:t>
            </w:r>
          </w:p>
        </w:tc>
        <w:tc>
          <w:tcPr>
            <w:tcW w:w="1435" w:type="dxa"/>
            <w:tcBorders>
              <w:left w:val="single" w:sz="4" w:space="0" w:color="auto"/>
              <w:right w:val="single" w:sz="4" w:space="0" w:color="auto"/>
            </w:tcBorders>
          </w:tcPr>
          <w:p w:rsidR="00A67418" w:rsidRPr="008B2EA9" w:rsidRDefault="00A67418" w:rsidP="00412A3A">
            <w:pPr>
              <w:spacing w:after="120"/>
              <w:jc w:val="right"/>
            </w:pPr>
            <w:r w:rsidRPr="008B2EA9">
              <w:t>52.5-57.5 = C</w:t>
            </w:r>
          </w:p>
        </w:tc>
      </w:tr>
      <w:tr w:rsidR="00A67418" w:rsidRPr="008B2EA9" w:rsidTr="00412A3A">
        <w:tc>
          <w:tcPr>
            <w:tcW w:w="411" w:type="dxa"/>
          </w:tcPr>
          <w:p w:rsidR="00A67418" w:rsidRPr="008B2EA9" w:rsidRDefault="00A67418" w:rsidP="00412A3A">
            <w:pPr>
              <w:spacing w:after="120"/>
            </w:pPr>
            <w:r w:rsidRPr="008B2EA9">
              <w:t>I.</w:t>
            </w:r>
          </w:p>
        </w:tc>
        <w:tc>
          <w:tcPr>
            <w:tcW w:w="4258" w:type="dxa"/>
          </w:tcPr>
          <w:p w:rsidR="00A67418" w:rsidRPr="008B2EA9" w:rsidRDefault="00A67418" w:rsidP="00412A3A">
            <w:pPr>
              <w:spacing w:after="120"/>
            </w:pPr>
            <w:r w:rsidRPr="008B2EA9">
              <w:t>Number of “Needs</w:t>
            </w:r>
            <w:r>
              <w:t xml:space="preserve"> </w:t>
            </w:r>
            <w:proofErr w:type="spellStart"/>
            <w:r>
              <w:t>Improv</w:t>
            </w:r>
            <w:proofErr w:type="spellEnd"/>
            <w:r>
              <w:t>.</w:t>
            </w:r>
            <w:r w:rsidRPr="008B2EA9">
              <w:t xml:space="preserve">” boxes checked </w:t>
            </w:r>
          </w:p>
        </w:tc>
        <w:tc>
          <w:tcPr>
            <w:tcW w:w="3233" w:type="dxa"/>
            <w:tcBorders>
              <w:right w:val="single" w:sz="4" w:space="0" w:color="auto"/>
            </w:tcBorders>
          </w:tcPr>
          <w:p w:rsidR="00A67418" w:rsidRPr="008B2EA9" w:rsidRDefault="00A67418" w:rsidP="00412A3A">
            <w:pPr>
              <w:spacing w:after="120"/>
            </w:pPr>
            <w:r w:rsidRPr="008B2EA9">
              <w:t xml:space="preserve">_________  x  </w:t>
            </w:r>
            <w:r>
              <w:t>4.02</w:t>
            </w:r>
            <w:r w:rsidRPr="008B2EA9">
              <w:t xml:space="preserve"> =  ________</w:t>
            </w:r>
          </w:p>
        </w:tc>
        <w:tc>
          <w:tcPr>
            <w:tcW w:w="1435" w:type="dxa"/>
            <w:tcBorders>
              <w:left w:val="single" w:sz="4" w:space="0" w:color="auto"/>
              <w:right w:val="single" w:sz="4" w:space="0" w:color="auto"/>
            </w:tcBorders>
          </w:tcPr>
          <w:p w:rsidR="00A67418" w:rsidRPr="008B2EA9" w:rsidRDefault="00A67418" w:rsidP="00412A3A">
            <w:pPr>
              <w:spacing w:after="120"/>
              <w:jc w:val="right"/>
            </w:pPr>
            <w:r w:rsidRPr="008B2EA9">
              <w:t>45.0-52.4 = D</w:t>
            </w:r>
            <w:r>
              <w:t xml:space="preserve"> </w:t>
            </w:r>
          </w:p>
        </w:tc>
      </w:tr>
      <w:tr w:rsidR="00A67418" w:rsidRPr="008B2EA9" w:rsidTr="00412A3A">
        <w:tc>
          <w:tcPr>
            <w:tcW w:w="411" w:type="dxa"/>
          </w:tcPr>
          <w:p w:rsidR="00A67418" w:rsidRPr="008B2EA9" w:rsidRDefault="00A67418" w:rsidP="00412A3A">
            <w:pPr>
              <w:spacing w:after="120"/>
            </w:pPr>
            <w:r w:rsidRPr="008B2EA9">
              <w:t>J.</w:t>
            </w:r>
          </w:p>
        </w:tc>
        <w:tc>
          <w:tcPr>
            <w:tcW w:w="4258" w:type="dxa"/>
          </w:tcPr>
          <w:p w:rsidR="00A67418" w:rsidRPr="008B2EA9" w:rsidRDefault="00A67418" w:rsidP="00412A3A">
            <w:pPr>
              <w:spacing w:after="120"/>
            </w:pPr>
            <w:r w:rsidRPr="008B2EA9">
              <w:t>Number of “</w:t>
            </w:r>
            <w:r>
              <w:t>Unacceptable</w:t>
            </w:r>
            <w:r w:rsidRPr="008B2EA9">
              <w:t>” boxes checked</w:t>
            </w:r>
          </w:p>
        </w:tc>
        <w:tc>
          <w:tcPr>
            <w:tcW w:w="3233" w:type="dxa"/>
            <w:tcBorders>
              <w:right w:val="single" w:sz="4" w:space="0" w:color="auto"/>
            </w:tcBorders>
          </w:tcPr>
          <w:p w:rsidR="00A67418" w:rsidRPr="008B2EA9" w:rsidRDefault="00A67418" w:rsidP="00412A3A">
            <w:pPr>
              <w:spacing w:after="120"/>
            </w:pPr>
            <w:r w:rsidRPr="008B2EA9">
              <w:t xml:space="preserve">_________  x  </w:t>
            </w:r>
            <w:r>
              <w:t xml:space="preserve">3.48 </w:t>
            </w:r>
            <w:r w:rsidRPr="008B2EA9">
              <w:t xml:space="preserve"> =  ________</w:t>
            </w:r>
          </w:p>
        </w:tc>
        <w:tc>
          <w:tcPr>
            <w:tcW w:w="1435" w:type="dxa"/>
            <w:tcBorders>
              <w:left w:val="single" w:sz="4" w:space="0" w:color="auto"/>
              <w:right w:val="single" w:sz="4" w:space="0" w:color="auto"/>
            </w:tcBorders>
          </w:tcPr>
          <w:p w:rsidR="00A67418" w:rsidRPr="008B2EA9" w:rsidRDefault="00A67418" w:rsidP="00412A3A">
            <w:pPr>
              <w:spacing w:after="120"/>
              <w:jc w:val="right"/>
            </w:pPr>
            <w:r w:rsidRPr="008B2EA9">
              <w:t>0-44.4 = F</w:t>
            </w:r>
          </w:p>
        </w:tc>
      </w:tr>
      <w:tr w:rsidR="00A67418" w:rsidRPr="008B2EA9" w:rsidTr="00412A3A">
        <w:tc>
          <w:tcPr>
            <w:tcW w:w="411" w:type="dxa"/>
          </w:tcPr>
          <w:p w:rsidR="00A67418" w:rsidRPr="008B2EA9" w:rsidRDefault="00A67418" w:rsidP="00412A3A">
            <w:pPr>
              <w:spacing w:after="120"/>
            </w:pPr>
            <w:r>
              <w:t>K</w:t>
            </w:r>
          </w:p>
        </w:tc>
        <w:tc>
          <w:tcPr>
            <w:tcW w:w="4258" w:type="dxa"/>
          </w:tcPr>
          <w:p w:rsidR="00A67418" w:rsidRPr="008B2EA9" w:rsidRDefault="00A67418" w:rsidP="00412A3A">
            <w:pPr>
              <w:spacing w:after="120"/>
            </w:pPr>
            <w:r w:rsidRPr="008B2EA9">
              <w:t>Number of “NA” boxes checked</w:t>
            </w:r>
          </w:p>
        </w:tc>
        <w:tc>
          <w:tcPr>
            <w:tcW w:w="3233" w:type="dxa"/>
            <w:tcBorders>
              <w:right w:val="single" w:sz="4" w:space="0" w:color="auto"/>
            </w:tcBorders>
          </w:tcPr>
          <w:p w:rsidR="00A67418" w:rsidRPr="008B2EA9" w:rsidRDefault="00A67418" w:rsidP="00412A3A">
            <w:pPr>
              <w:spacing w:after="120"/>
            </w:pPr>
            <w:r w:rsidRPr="008B2EA9">
              <w:t xml:space="preserve">_________  x  </w:t>
            </w:r>
            <w:r>
              <w:t>4.82</w:t>
            </w:r>
            <w:r w:rsidRPr="008B2EA9">
              <w:t xml:space="preserve">  =  ________</w:t>
            </w:r>
          </w:p>
        </w:tc>
        <w:tc>
          <w:tcPr>
            <w:tcW w:w="1435" w:type="dxa"/>
            <w:tcBorders>
              <w:left w:val="single" w:sz="4" w:space="0" w:color="auto"/>
              <w:bottom w:val="single" w:sz="4" w:space="0" w:color="auto"/>
              <w:right w:val="single" w:sz="4" w:space="0" w:color="auto"/>
            </w:tcBorders>
          </w:tcPr>
          <w:p w:rsidR="00A67418" w:rsidRPr="008B2EA9" w:rsidRDefault="00A67418" w:rsidP="00412A3A">
            <w:pPr>
              <w:spacing w:after="120"/>
              <w:jc w:val="right"/>
            </w:pPr>
          </w:p>
        </w:tc>
      </w:tr>
      <w:tr w:rsidR="00A67418" w:rsidRPr="008B2EA9" w:rsidTr="00412A3A">
        <w:tc>
          <w:tcPr>
            <w:tcW w:w="9337" w:type="dxa"/>
            <w:gridSpan w:val="4"/>
          </w:tcPr>
          <w:p w:rsidR="00A67418" w:rsidRDefault="00A67418" w:rsidP="00412A3A">
            <w:r w:rsidRPr="008B2EA9">
              <w:t xml:space="preserve">Test performance grade = F + G + I + J </w:t>
            </w:r>
            <w:r>
              <w:t xml:space="preserve">+ K </w:t>
            </w:r>
            <w:r w:rsidRPr="008B2EA9">
              <w:t xml:space="preserve">=  </w:t>
            </w:r>
            <w:r>
              <w:t xml:space="preserve"> + ___</w:t>
            </w:r>
            <w:r w:rsidRPr="008B2EA9">
              <w:t>__ +</w:t>
            </w:r>
            <w:r>
              <w:t xml:space="preserve"> ___</w:t>
            </w:r>
            <w:r w:rsidRPr="008B2EA9">
              <w:t xml:space="preserve">__ </w:t>
            </w:r>
            <w:r>
              <w:t>+ ____ + ____ + _</w:t>
            </w:r>
            <w:r w:rsidRPr="008B2EA9">
              <w:t xml:space="preserve">___ </w:t>
            </w:r>
            <w:r>
              <w:t>+ ____ = ____</w:t>
            </w:r>
          </w:p>
          <w:p w:rsidR="00A67418" w:rsidRPr="008B2EA9" w:rsidRDefault="00A67418" w:rsidP="00412A3A">
            <w:r>
              <w:t>Transfer the Test performance grade to page 1</w:t>
            </w:r>
          </w:p>
        </w:tc>
      </w:tr>
    </w:tbl>
    <w:p w:rsidR="00A67418" w:rsidRDefault="00A67418" w:rsidP="00A67418">
      <w:r w:rsidRPr="008B2EA9">
        <w:rPr>
          <w:b/>
        </w:rPr>
        <w:t>Note:</w:t>
      </w:r>
      <w:r w:rsidRPr="008B2EA9">
        <w:t xml:space="preserve"> The factor of </w:t>
      </w:r>
      <w:r>
        <w:t xml:space="preserve">4.82 </w:t>
      </w:r>
      <w:r w:rsidRPr="008B2EA9">
        <w:t xml:space="preserve">is used for any task not performed (NA) so that the student is not positively nor negatively impacted by a task that was not assigned by the clinical supervisor. </w:t>
      </w:r>
    </w:p>
    <w:p w:rsidR="00A67418" w:rsidRPr="008B2EA9" w:rsidRDefault="00A67418" w:rsidP="00A67418"/>
    <w:p w:rsidR="00DE1AFB" w:rsidRDefault="00DE1AFB" w:rsidP="00242986">
      <w:pPr>
        <w:spacing w:after="0" w:line="240" w:lineRule="auto"/>
        <w:jc w:val="center"/>
        <w:rPr>
          <w:rFonts w:ascii="Times New Roman" w:eastAsia="Times New Roman" w:hAnsi="Times New Roman" w:cs="Times New Roman"/>
          <w:b/>
          <w:bCs/>
          <w:sz w:val="24"/>
          <w:szCs w:val="24"/>
        </w:rPr>
      </w:pPr>
    </w:p>
    <w:p w:rsidR="00DE1AFB" w:rsidRDefault="00DE1AFB" w:rsidP="00242986">
      <w:pPr>
        <w:spacing w:after="0" w:line="240" w:lineRule="auto"/>
        <w:jc w:val="center"/>
        <w:rPr>
          <w:rFonts w:ascii="Times New Roman" w:eastAsia="Times New Roman" w:hAnsi="Times New Roman" w:cs="Times New Roman"/>
          <w:b/>
          <w:bCs/>
          <w:sz w:val="24"/>
          <w:szCs w:val="24"/>
        </w:rPr>
      </w:pPr>
    </w:p>
    <w:p w:rsidR="00DE1AFB" w:rsidRDefault="00DE1AFB" w:rsidP="00242986">
      <w:pPr>
        <w:spacing w:after="0" w:line="240" w:lineRule="auto"/>
        <w:jc w:val="center"/>
        <w:rPr>
          <w:rFonts w:ascii="Times New Roman" w:eastAsia="Times New Roman" w:hAnsi="Times New Roman" w:cs="Times New Roman"/>
          <w:b/>
          <w:bCs/>
          <w:sz w:val="24"/>
          <w:szCs w:val="24"/>
        </w:rPr>
      </w:pPr>
    </w:p>
    <w:p w:rsidR="00DE1AFB" w:rsidRDefault="00DE1AFB" w:rsidP="00242986">
      <w:pPr>
        <w:spacing w:after="0" w:line="240" w:lineRule="auto"/>
        <w:jc w:val="center"/>
        <w:rPr>
          <w:rFonts w:ascii="Times New Roman" w:eastAsia="Times New Roman" w:hAnsi="Times New Roman" w:cs="Times New Roman"/>
          <w:b/>
          <w:bCs/>
          <w:sz w:val="24"/>
          <w:szCs w:val="24"/>
        </w:rPr>
      </w:pPr>
    </w:p>
    <w:p w:rsidR="00DE1AFB" w:rsidRDefault="00DE1AFB" w:rsidP="00242986">
      <w:pPr>
        <w:spacing w:after="0" w:line="240" w:lineRule="auto"/>
        <w:jc w:val="center"/>
        <w:rPr>
          <w:rFonts w:ascii="Times New Roman" w:eastAsia="Times New Roman" w:hAnsi="Times New Roman" w:cs="Times New Roman"/>
          <w:b/>
          <w:bCs/>
          <w:sz w:val="24"/>
          <w:szCs w:val="24"/>
        </w:rPr>
      </w:pPr>
    </w:p>
    <w:p w:rsidR="00DE1AFB" w:rsidRDefault="00DE1AFB" w:rsidP="00242986">
      <w:pPr>
        <w:spacing w:after="0" w:line="240" w:lineRule="auto"/>
        <w:jc w:val="center"/>
        <w:rPr>
          <w:rFonts w:ascii="Times New Roman" w:eastAsia="Times New Roman" w:hAnsi="Times New Roman" w:cs="Times New Roman"/>
          <w:b/>
          <w:bCs/>
          <w:sz w:val="24"/>
          <w:szCs w:val="24"/>
        </w:rPr>
      </w:pPr>
    </w:p>
    <w:p w:rsidR="00DE1AFB" w:rsidRDefault="00DE1AFB" w:rsidP="00242986">
      <w:pPr>
        <w:spacing w:after="0" w:line="240" w:lineRule="auto"/>
        <w:jc w:val="center"/>
        <w:rPr>
          <w:rFonts w:ascii="Times New Roman" w:eastAsia="Times New Roman" w:hAnsi="Times New Roman" w:cs="Times New Roman"/>
          <w:b/>
          <w:bCs/>
          <w:sz w:val="24"/>
          <w:szCs w:val="24"/>
        </w:rPr>
      </w:pPr>
    </w:p>
    <w:p w:rsidR="00DE1AFB" w:rsidRDefault="00DE1AFB" w:rsidP="00242986">
      <w:pPr>
        <w:spacing w:after="0" w:line="240" w:lineRule="auto"/>
        <w:jc w:val="center"/>
        <w:rPr>
          <w:rFonts w:ascii="Times New Roman" w:eastAsia="Times New Roman" w:hAnsi="Times New Roman" w:cs="Times New Roman"/>
          <w:b/>
          <w:bCs/>
          <w:sz w:val="24"/>
          <w:szCs w:val="24"/>
        </w:rPr>
      </w:pPr>
    </w:p>
    <w:p w:rsidR="0052060F" w:rsidRDefault="0052060F" w:rsidP="00242986">
      <w:pPr>
        <w:spacing w:after="0" w:line="240" w:lineRule="auto"/>
        <w:jc w:val="center"/>
        <w:rPr>
          <w:rFonts w:ascii="Times New Roman" w:eastAsia="Times New Roman" w:hAnsi="Times New Roman" w:cs="Times New Roman"/>
          <w:b/>
          <w:bCs/>
          <w:sz w:val="24"/>
          <w:szCs w:val="24"/>
        </w:rPr>
      </w:pPr>
    </w:p>
    <w:p w:rsidR="0052060F" w:rsidRDefault="0052060F" w:rsidP="00242986">
      <w:pPr>
        <w:spacing w:after="0" w:line="240" w:lineRule="auto"/>
        <w:jc w:val="center"/>
        <w:rPr>
          <w:rFonts w:ascii="Times New Roman" w:eastAsia="Times New Roman" w:hAnsi="Times New Roman" w:cs="Times New Roman"/>
          <w:b/>
          <w:bCs/>
          <w:sz w:val="24"/>
          <w:szCs w:val="24"/>
        </w:rPr>
      </w:pPr>
    </w:p>
    <w:p w:rsidR="0052060F" w:rsidRDefault="0052060F" w:rsidP="00242986">
      <w:pPr>
        <w:spacing w:after="0" w:line="240" w:lineRule="auto"/>
        <w:jc w:val="center"/>
        <w:rPr>
          <w:rFonts w:ascii="Times New Roman" w:eastAsia="Times New Roman" w:hAnsi="Times New Roman" w:cs="Times New Roman"/>
          <w:b/>
          <w:bCs/>
          <w:sz w:val="24"/>
          <w:szCs w:val="24"/>
        </w:rPr>
      </w:pPr>
    </w:p>
    <w:p w:rsidR="00D64B1A" w:rsidRPr="0064214A" w:rsidRDefault="00D64B1A" w:rsidP="00D64B1A">
      <w:pPr>
        <w:pStyle w:val="Heading2"/>
        <w:jc w:val="center"/>
        <w:rPr>
          <w:rFonts w:ascii="Cambria" w:hAnsi="Cambria"/>
          <w:b/>
          <w:bCs/>
          <w:i/>
          <w:sz w:val="24"/>
          <w:szCs w:val="24"/>
        </w:rPr>
      </w:pPr>
      <w:r>
        <w:rPr>
          <w:rFonts w:ascii="Cambria" w:hAnsi="Cambria"/>
          <w:b/>
          <w:bCs/>
          <w:i/>
          <w:sz w:val="24"/>
          <w:szCs w:val="24"/>
        </w:rPr>
        <w:lastRenderedPageBreak/>
        <w:t>Medical</w:t>
      </w:r>
      <w:r w:rsidRPr="0064214A">
        <w:rPr>
          <w:rFonts w:ascii="Cambria" w:hAnsi="Cambria"/>
          <w:b/>
          <w:bCs/>
          <w:i/>
          <w:sz w:val="24"/>
          <w:szCs w:val="24"/>
        </w:rPr>
        <w:t xml:space="preserve"> Laboratory </w:t>
      </w:r>
      <w:r>
        <w:rPr>
          <w:rFonts w:ascii="Cambria" w:hAnsi="Cambria"/>
          <w:b/>
          <w:bCs/>
          <w:i/>
          <w:sz w:val="24"/>
          <w:szCs w:val="24"/>
        </w:rPr>
        <w:t>Technician</w:t>
      </w:r>
      <w:r w:rsidRPr="0064214A">
        <w:rPr>
          <w:rFonts w:ascii="Cambria" w:hAnsi="Cambria"/>
          <w:b/>
          <w:bCs/>
          <w:i/>
          <w:sz w:val="24"/>
          <w:szCs w:val="24"/>
        </w:rPr>
        <w:t xml:space="preserve"> Program</w:t>
      </w:r>
    </w:p>
    <w:p w:rsidR="00D64B1A" w:rsidRPr="00D64B1A" w:rsidRDefault="00D64B1A" w:rsidP="00D64B1A">
      <w:pPr>
        <w:pStyle w:val="Heading2"/>
        <w:jc w:val="center"/>
        <w:rPr>
          <w:rFonts w:ascii="Calibri" w:hAnsi="Calibri"/>
          <w:b/>
          <w:bCs/>
          <w:i/>
          <w:sz w:val="24"/>
          <w:szCs w:val="24"/>
        </w:rPr>
      </w:pPr>
      <w:r w:rsidRPr="0064214A">
        <w:rPr>
          <w:rFonts w:ascii="Cambria" w:hAnsi="Cambria"/>
          <w:b/>
          <w:bCs/>
          <w:i/>
          <w:sz w:val="24"/>
          <w:szCs w:val="24"/>
        </w:rPr>
        <w:t xml:space="preserve">Clinical Rotation Objectives – </w:t>
      </w:r>
      <w:r>
        <w:rPr>
          <w:rFonts w:ascii="Cambria" w:hAnsi="Cambria"/>
          <w:b/>
          <w:bCs/>
          <w:i/>
          <w:sz w:val="24"/>
          <w:szCs w:val="24"/>
        </w:rPr>
        <w:t>Hematology</w:t>
      </w:r>
      <w:r>
        <w:rPr>
          <w:rFonts w:ascii="Cambria" w:hAnsi="Cambria"/>
          <w:b/>
          <w:bCs/>
          <w:i/>
          <w:sz w:val="24"/>
          <w:szCs w:val="24"/>
        </w:rPr>
        <w:br/>
      </w:r>
    </w:p>
    <w:p w:rsidR="00D64B1A" w:rsidRPr="008F49F4" w:rsidRDefault="00D64B1A" w:rsidP="00D64B1A">
      <w:pPr>
        <w:rPr>
          <w:rFonts w:ascii="Calibri" w:hAnsi="Calibri"/>
          <w:sz w:val="24"/>
          <w:szCs w:val="24"/>
        </w:rPr>
      </w:pPr>
      <w:r w:rsidRPr="008F49F4">
        <w:rPr>
          <w:rFonts w:ascii="Calibri" w:hAnsi="Calibri"/>
          <w:sz w:val="24"/>
          <w:szCs w:val="24"/>
        </w:rPr>
        <w:t xml:space="preserve">At the end of the </w:t>
      </w:r>
      <w:r>
        <w:rPr>
          <w:rFonts w:ascii="Calibri" w:hAnsi="Calibri"/>
          <w:sz w:val="24"/>
          <w:szCs w:val="24"/>
        </w:rPr>
        <w:t>hematology</w:t>
      </w:r>
      <w:r w:rsidRPr="008F49F4">
        <w:rPr>
          <w:rFonts w:ascii="Calibri" w:hAnsi="Calibri"/>
          <w:sz w:val="24"/>
          <w:szCs w:val="24"/>
        </w:rPr>
        <w:t xml:space="preserve"> rotation</w:t>
      </w:r>
      <w:r>
        <w:rPr>
          <w:rFonts w:ascii="Calibri" w:hAnsi="Calibri"/>
          <w:sz w:val="24"/>
          <w:szCs w:val="24"/>
        </w:rPr>
        <w:t xml:space="preserve"> the student should be able to:</w:t>
      </w:r>
    </w:p>
    <w:p w:rsidR="00D64B1A" w:rsidRPr="008F49F4" w:rsidRDefault="00D64B1A" w:rsidP="00A82EB0">
      <w:pPr>
        <w:spacing w:after="0"/>
        <w:rPr>
          <w:rFonts w:ascii="Calibri" w:hAnsi="Calibri"/>
          <w:b/>
          <w:sz w:val="24"/>
          <w:szCs w:val="24"/>
        </w:rPr>
      </w:pPr>
      <w:r w:rsidRPr="008F49F4">
        <w:rPr>
          <w:rFonts w:ascii="Calibri" w:hAnsi="Calibri"/>
          <w:b/>
          <w:sz w:val="24"/>
          <w:szCs w:val="24"/>
        </w:rPr>
        <w:t xml:space="preserve">Section I Objectives – Professionalism, attitude &amp; cooperation </w:t>
      </w:r>
    </w:p>
    <w:p w:rsidR="00D64B1A" w:rsidRPr="00FB69BA" w:rsidRDefault="00D64B1A" w:rsidP="00A82EB0">
      <w:pPr>
        <w:numPr>
          <w:ilvl w:val="0"/>
          <w:numId w:val="10"/>
        </w:numPr>
        <w:spacing w:after="0" w:line="240" w:lineRule="auto"/>
        <w:rPr>
          <w:rFonts w:ascii="Calibri" w:hAnsi="Calibri"/>
          <w:sz w:val="24"/>
          <w:szCs w:val="24"/>
        </w:rPr>
      </w:pPr>
      <w:r>
        <w:rPr>
          <w:rFonts w:ascii="Calibri" w:hAnsi="Calibri"/>
          <w:sz w:val="24"/>
          <w:szCs w:val="24"/>
        </w:rPr>
        <w:t>Demonstrate</w:t>
      </w:r>
      <w:r w:rsidRPr="004B1911">
        <w:rPr>
          <w:rFonts w:ascii="Calibri" w:hAnsi="Calibri"/>
          <w:sz w:val="24"/>
          <w:szCs w:val="24"/>
        </w:rPr>
        <w:t xml:space="preserve"> good attendance </w:t>
      </w:r>
      <w:r w:rsidRPr="00FB69BA">
        <w:rPr>
          <w:rFonts w:ascii="Calibri" w:hAnsi="Calibri"/>
          <w:sz w:val="24"/>
          <w:szCs w:val="24"/>
        </w:rPr>
        <w:t>by phoning in when ill and arranging for other absences ahead of time not at the last minute (no unexcused absences).</w:t>
      </w:r>
    </w:p>
    <w:p w:rsidR="00D64B1A" w:rsidRPr="00FB69BA" w:rsidRDefault="00D64B1A" w:rsidP="00D64B1A">
      <w:pPr>
        <w:numPr>
          <w:ilvl w:val="0"/>
          <w:numId w:val="10"/>
        </w:numPr>
        <w:spacing w:after="0" w:line="240" w:lineRule="auto"/>
        <w:rPr>
          <w:rFonts w:ascii="Calibri" w:hAnsi="Calibri"/>
          <w:sz w:val="24"/>
          <w:szCs w:val="24"/>
        </w:rPr>
      </w:pPr>
      <w:r w:rsidRPr="00FB69BA">
        <w:rPr>
          <w:rFonts w:ascii="Calibri" w:hAnsi="Calibri"/>
          <w:sz w:val="24"/>
          <w:szCs w:val="24"/>
        </w:rPr>
        <w:t>Arrive on time and start work promptly upon arrival (no tardiness).</w:t>
      </w:r>
    </w:p>
    <w:p w:rsidR="00D64B1A" w:rsidRPr="004B1911" w:rsidRDefault="00D64B1A" w:rsidP="00D64B1A">
      <w:pPr>
        <w:numPr>
          <w:ilvl w:val="0"/>
          <w:numId w:val="10"/>
        </w:numPr>
        <w:spacing w:after="0" w:line="240" w:lineRule="auto"/>
        <w:rPr>
          <w:rFonts w:ascii="Calibri" w:hAnsi="Calibri"/>
          <w:sz w:val="24"/>
          <w:szCs w:val="24"/>
        </w:rPr>
      </w:pPr>
      <w:r>
        <w:rPr>
          <w:rFonts w:ascii="Calibri" w:hAnsi="Calibri"/>
          <w:sz w:val="24"/>
          <w:szCs w:val="24"/>
        </w:rPr>
        <w:t>Comply</w:t>
      </w:r>
      <w:r w:rsidRPr="004B1911">
        <w:rPr>
          <w:rFonts w:ascii="Calibri" w:hAnsi="Calibri"/>
          <w:sz w:val="24"/>
          <w:szCs w:val="24"/>
        </w:rPr>
        <w:t xml:space="preserve"> with institutions’ policies and procedures</w:t>
      </w:r>
      <w:r>
        <w:rPr>
          <w:rFonts w:ascii="Calibri" w:hAnsi="Calibri"/>
          <w:sz w:val="24"/>
          <w:szCs w:val="24"/>
        </w:rPr>
        <w:t>.</w:t>
      </w:r>
    </w:p>
    <w:p w:rsidR="00D64B1A" w:rsidRPr="00FB69BA" w:rsidRDefault="00D64B1A" w:rsidP="00D64B1A">
      <w:pPr>
        <w:numPr>
          <w:ilvl w:val="0"/>
          <w:numId w:val="10"/>
        </w:numPr>
        <w:spacing w:after="0" w:line="240" w:lineRule="auto"/>
        <w:rPr>
          <w:rFonts w:ascii="Calibri" w:hAnsi="Calibri"/>
          <w:sz w:val="24"/>
          <w:szCs w:val="24"/>
        </w:rPr>
      </w:pPr>
      <w:r>
        <w:rPr>
          <w:rFonts w:ascii="Calibri" w:hAnsi="Calibri"/>
          <w:sz w:val="24"/>
          <w:szCs w:val="24"/>
        </w:rPr>
        <w:t>Maintain</w:t>
      </w:r>
      <w:r w:rsidRPr="004B1911">
        <w:rPr>
          <w:rFonts w:ascii="Calibri" w:hAnsi="Calibri"/>
          <w:sz w:val="24"/>
          <w:szCs w:val="24"/>
        </w:rPr>
        <w:t xml:space="preserve"> patient confidentiality </w:t>
      </w:r>
      <w:r w:rsidRPr="00FB69BA">
        <w:rPr>
          <w:rFonts w:ascii="Calibri" w:hAnsi="Calibri"/>
          <w:sz w:val="24"/>
          <w:szCs w:val="24"/>
        </w:rPr>
        <w:t>throughout the entire analytical process (HIPAA).</w:t>
      </w:r>
    </w:p>
    <w:p w:rsidR="00D64B1A" w:rsidRPr="00FB69BA" w:rsidRDefault="00D64B1A" w:rsidP="00D64B1A">
      <w:pPr>
        <w:numPr>
          <w:ilvl w:val="0"/>
          <w:numId w:val="10"/>
        </w:numPr>
        <w:spacing w:after="0" w:line="240" w:lineRule="auto"/>
        <w:rPr>
          <w:rFonts w:ascii="Calibri" w:hAnsi="Calibri"/>
          <w:sz w:val="24"/>
          <w:szCs w:val="24"/>
        </w:rPr>
      </w:pPr>
      <w:r w:rsidRPr="00FB69BA">
        <w:rPr>
          <w:rFonts w:ascii="Calibri" w:hAnsi="Calibri"/>
          <w:sz w:val="24"/>
          <w:szCs w:val="24"/>
        </w:rPr>
        <w:t>Arrive prepared for daily work, not overly tired or otherwise impaired.</w:t>
      </w:r>
    </w:p>
    <w:p w:rsidR="00D64B1A" w:rsidRPr="00FB69BA" w:rsidRDefault="00D64B1A" w:rsidP="00D64B1A">
      <w:pPr>
        <w:numPr>
          <w:ilvl w:val="0"/>
          <w:numId w:val="10"/>
        </w:numPr>
        <w:spacing w:after="0" w:line="240" w:lineRule="auto"/>
        <w:rPr>
          <w:rFonts w:ascii="Calibri" w:hAnsi="Calibri"/>
          <w:sz w:val="24"/>
          <w:szCs w:val="24"/>
        </w:rPr>
      </w:pPr>
      <w:r w:rsidRPr="00FB69BA">
        <w:rPr>
          <w:rFonts w:ascii="Calibri" w:hAnsi="Calibri"/>
          <w:sz w:val="24"/>
          <w:szCs w:val="24"/>
        </w:rPr>
        <w:t>Dress appropriately according to the institution’s dress code.</w:t>
      </w:r>
    </w:p>
    <w:p w:rsidR="00D64B1A" w:rsidRPr="00FB69BA" w:rsidRDefault="00D64B1A" w:rsidP="00D64B1A">
      <w:pPr>
        <w:numPr>
          <w:ilvl w:val="0"/>
          <w:numId w:val="10"/>
        </w:numPr>
        <w:spacing w:after="0" w:line="240" w:lineRule="auto"/>
        <w:rPr>
          <w:rFonts w:ascii="Calibri" w:hAnsi="Calibri"/>
          <w:sz w:val="24"/>
          <w:szCs w:val="24"/>
        </w:rPr>
      </w:pPr>
      <w:r w:rsidRPr="00FB69BA">
        <w:rPr>
          <w:rFonts w:ascii="Calibri" w:hAnsi="Calibri"/>
          <w:sz w:val="24"/>
          <w:szCs w:val="24"/>
        </w:rPr>
        <w:t>Communicate effectively with others.</w:t>
      </w:r>
    </w:p>
    <w:p w:rsidR="00D64B1A" w:rsidRPr="00FB69BA" w:rsidRDefault="00D64B1A" w:rsidP="00D64B1A">
      <w:pPr>
        <w:numPr>
          <w:ilvl w:val="0"/>
          <w:numId w:val="10"/>
        </w:numPr>
        <w:spacing w:after="0" w:line="240" w:lineRule="auto"/>
        <w:rPr>
          <w:rFonts w:ascii="Calibri" w:hAnsi="Calibri"/>
          <w:sz w:val="24"/>
          <w:szCs w:val="24"/>
        </w:rPr>
      </w:pPr>
      <w:r w:rsidRPr="00FB69BA">
        <w:rPr>
          <w:rFonts w:ascii="Calibri" w:hAnsi="Calibri"/>
          <w:sz w:val="24"/>
          <w:szCs w:val="24"/>
        </w:rPr>
        <w:t xml:space="preserve">Show respect and cooperate with others in the laboratory as well as with other hospital personnel.  </w:t>
      </w:r>
    </w:p>
    <w:p w:rsidR="00D64B1A" w:rsidRPr="00FB69BA" w:rsidRDefault="00D64B1A" w:rsidP="00D64B1A">
      <w:pPr>
        <w:numPr>
          <w:ilvl w:val="0"/>
          <w:numId w:val="10"/>
        </w:numPr>
        <w:spacing w:after="0" w:line="240" w:lineRule="auto"/>
        <w:rPr>
          <w:rFonts w:ascii="Calibri" w:hAnsi="Calibri"/>
          <w:sz w:val="24"/>
          <w:szCs w:val="24"/>
        </w:rPr>
      </w:pPr>
      <w:r w:rsidRPr="00FB69BA">
        <w:rPr>
          <w:rFonts w:ascii="Calibri" w:hAnsi="Calibri"/>
          <w:sz w:val="24"/>
          <w:szCs w:val="24"/>
        </w:rPr>
        <w:t>Follow directions.</w:t>
      </w:r>
    </w:p>
    <w:p w:rsidR="00D64B1A" w:rsidRPr="00FB69BA" w:rsidRDefault="00D64B1A" w:rsidP="00D64B1A">
      <w:pPr>
        <w:numPr>
          <w:ilvl w:val="0"/>
          <w:numId w:val="10"/>
        </w:numPr>
        <w:spacing w:after="0" w:line="240" w:lineRule="auto"/>
        <w:rPr>
          <w:rFonts w:ascii="Calibri" w:hAnsi="Calibri"/>
          <w:sz w:val="24"/>
          <w:szCs w:val="24"/>
        </w:rPr>
      </w:pPr>
      <w:r w:rsidRPr="00FB69BA">
        <w:rPr>
          <w:rFonts w:ascii="Calibri" w:hAnsi="Calibri"/>
          <w:sz w:val="24"/>
          <w:szCs w:val="24"/>
        </w:rPr>
        <w:t>Seek help and advice as needed.</w:t>
      </w:r>
    </w:p>
    <w:p w:rsidR="00D64B1A" w:rsidRPr="00FB69BA" w:rsidRDefault="00D64B1A" w:rsidP="00D64B1A">
      <w:pPr>
        <w:numPr>
          <w:ilvl w:val="0"/>
          <w:numId w:val="10"/>
        </w:numPr>
        <w:spacing w:after="0" w:line="240" w:lineRule="auto"/>
        <w:rPr>
          <w:rFonts w:ascii="Calibri" w:hAnsi="Calibri"/>
          <w:sz w:val="24"/>
          <w:szCs w:val="24"/>
        </w:rPr>
      </w:pPr>
      <w:r w:rsidRPr="00FB69BA">
        <w:rPr>
          <w:rFonts w:ascii="Calibri" w:hAnsi="Calibri"/>
          <w:sz w:val="24"/>
          <w:szCs w:val="24"/>
        </w:rPr>
        <w:t>Accept instruction and constructive criticism maturely.</w:t>
      </w:r>
    </w:p>
    <w:p w:rsidR="00D64B1A" w:rsidRPr="00FB69BA" w:rsidRDefault="00D64B1A" w:rsidP="00D64B1A">
      <w:pPr>
        <w:numPr>
          <w:ilvl w:val="0"/>
          <w:numId w:val="10"/>
        </w:numPr>
        <w:spacing w:after="0" w:line="240" w:lineRule="auto"/>
        <w:rPr>
          <w:rFonts w:ascii="Calibri" w:hAnsi="Calibri"/>
          <w:sz w:val="24"/>
          <w:szCs w:val="24"/>
        </w:rPr>
      </w:pPr>
      <w:r w:rsidRPr="00FB69BA">
        <w:rPr>
          <w:rFonts w:ascii="Calibri" w:hAnsi="Calibri"/>
          <w:sz w:val="24"/>
          <w:szCs w:val="24"/>
        </w:rPr>
        <w:t>Maintain work quality and composure when sudden changes in workload occur or things go wrong.</w:t>
      </w:r>
    </w:p>
    <w:p w:rsidR="00D64B1A" w:rsidRPr="00FB69BA" w:rsidRDefault="00D64B1A" w:rsidP="00D64B1A">
      <w:pPr>
        <w:numPr>
          <w:ilvl w:val="0"/>
          <w:numId w:val="10"/>
        </w:numPr>
        <w:spacing w:after="0" w:line="240" w:lineRule="auto"/>
        <w:rPr>
          <w:rFonts w:ascii="Calibri" w:hAnsi="Calibri"/>
          <w:sz w:val="24"/>
          <w:szCs w:val="24"/>
        </w:rPr>
      </w:pPr>
      <w:r w:rsidRPr="00FB69BA">
        <w:rPr>
          <w:rFonts w:ascii="Calibri" w:hAnsi="Calibri"/>
          <w:sz w:val="24"/>
          <w:szCs w:val="24"/>
        </w:rPr>
        <w:t>Take responsibility for errors or mistakes.</w:t>
      </w:r>
    </w:p>
    <w:p w:rsidR="00D64B1A" w:rsidRPr="00FB69BA" w:rsidRDefault="00D64B1A" w:rsidP="00D64B1A">
      <w:pPr>
        <w:numPr>
          <w:ilvl w:val="0"/>
          <w:numId w:val="10"/>
        </w:numPr>
        <w:spacing w:after="0" w:line="240" w:lineRule="auto"/>
        <w:rPr>
          <w:rFonts w:ascii="Calibri" w:hAnsi="Calibri"/>
          <w:sz w:val="24"/>
          <w:szCs w:val="24"/>
        </w:rPr>
      </w:pPr>
      <w:r w:rsidRPr="00FB69BA">
        <w:rPr>
          <w:rFonts w:ascii="Calibri" w:hAnsi="Calibri"/>
          <w:sz w:val="24"/>
          <w:szCs w:val="24"/>
        </w:rPr>
        <w:t>Willingly help and assist others to better serve patients.</w:t>
      </w:r>
    </w:p>
    <w:p w:rsidR="00D64B1A" w:rsidRPr="004B1911" w:rsidRDefault="00D64B1A" w:rsidP="00A82EB0">
      <w:pPr>
        <w:spacing w:after="0"/>
        <w:rPr>
          <w:rFonts w:ascii="Calibri" w:hAnsi="Calibri"/>
          <w:b/>
          <w:sz w:val="24"/>
          <w:szCs w:val="24"/>
        </w:rPr>
      </w:pPr>
      <w:r w:rsidRPr="004B1911">
        <w:rPr>
          <w:rFonts w:ascii="Calibri" w:hAnsi="Calibri"/>
          <w:b/>
          <w:sz w:val="24"/>
          <w:szCs w:val="24"/>
        </w:rPr>
        <w:t xml:space="preserve">Section II Objectives – Laboratory Safety </w:t>
      </w:r>
    </w:p>
    <w:p w:rsidR="00D64B1A" w:rsidRPr="004B1911" w:rsidRDefault="00D64B1A" w:rsidP="00A82EB0">
      <w:pPr>
        <w:numPr>
          <w:ilvl w:val="0"/>
          <w:numId w:val="10"/>
        </w:numPr>
        <w:spacing w:after="0" w:line="240" w:lineRule="auto"/>
        <w:rPr>
          <w:rFonts w:ascii="Calibri" w:hAnsi="Calibri"/>
          <w:sz w:val="24"/>
          <w:szCs w:val="24"/>
        </w:rPr>
      </w:pPr>
      <w:r>
        <w:rPr>
          <w:rFonts w:ascii="Calibri" w:hAnsi="Calibri"/>
          <w:sz w:val="24"/>
          <w:szCs w:val="24"/>
        </w:rPr>
        <w:t>Wear</w:t>
      </w:r>
      <w:r w:rsidRPr="004B1911">
        <w:rPr>
          <w:rFonts w:ascii="Calibri" w:hAnsi="Calibri"/>
          <w:sz w:val="24"/>
          <w:szCs w:val="24"/>
        </w:rPr>
        <w:t xml:space="preserve"> the personal protective equipment (i.e. gloves, gown</w:t>
      </w:r>
      <w:r>
        <w:rPr>
          <w:rFonts w:ascii="Calibri" w:hAnsi="Calibri"/>
          <w:sz w:val="24"/>
          <w:szCs w:val="24"/>
        </w:rPr>
        <w:t>s</w:t>
      </w:r>
      <w:r w:rsidRPr="004B1911">
        <w:rPr>
          <w:rFonts w:ascii="Calibri" w:hAnsi="Calibri"/>
          <w:sz w:val="24"/>
          <w:szCs w:val="24"/>
        </w:rPr>
        <w:t>, mask</w:t>
      </w:r>
      <w:r>
        <w:rPr>
          <w:rFonts w:ascii="Calibri" w:hAnsi="Calibri"/>
          <w:sz w:val="24"/>
          <w:szCs w:val="24"/>
        </w:rPr>
        <w:t>s</w:t>
      </w:r>
      <w:r w:rsidRPr="004B1911">
        <w:rPr>
          <w:rFonts w:ascii="Calibri" w:hAnsi="Calibri"/>
          <w:sz w:val="24"/>
          <w:szCs w:val="24"/>
        </w:rPr>
        <w:t>) appropriate for the task.</w:t>
      </w:r>
    </w:p>
    <w:p w:rsidR="00D64B1A" w:rsidRPr="004B1911" w:rsidRDefault="00D64B1A" w:rsidP="00D64B1A">
      <w:pPr>
        <w:numPr>
          <w:ilvl w:val="0"/>
          <w:numId w:val="10"/>
        </w:numPr>
        <w:spacing w:after="0" w:line="240" w:lineRule="auto"/>
        <w:rPr>
          <w:rFonts w:ascii="Calibri" w:hAnsi="Calibri"/>
          <w:sz w:val="24"/>
          <w:szCs w:val="24"/>
        </w:rPr>
      </w:pPr>
      <w:r>
        <w:rPr>
          <w:rFonts w:ascii="Calibri" w:hAnsi="Calibri"/>
          <w:sz w:val="24"/>
          <w:szCs w:val="24"/>
        </w:rPr>
        <w:t>Maintain</w:t>
      </w:r>
      <w:r w:rsidRPr="004B1911">
        <w:rPr>
          <w:rFonts w:ascii="Calibri" w:hAnsi="Calibri"/>
          <w:sz w:val="24"/>
          <w:szCs w:val="24"/>
        </w:rPr>
        <w:t xml:space="preserve"> a neat, clean, and orderly work area. </w:t>
      </w:r>
    </w:p>
    <w:p w:rsidR="00D64B1A" w:rsidRPr="004B1911" w:rsidRDefault="00D64B1A" w:rsidP="00D64B1A">
      <w:pPr>
        <w:numPr>
          <w:ilvl w:val="0"/>
          <w:numId w:val="10"/>
        </w:numPr>
        <w:spacing w:after="0" w:line="240" w:lineRule="auto"/>
        <w:rPr>
          <w:rFonts w:ascii="Calibri" w:hAnsi="Calibri"/>
          <w:sz w:val="24"/>
          <w:szCs w:val="24"/>
        </w:rPr>
      </w:pPr>
      <w:r>
        <w:rPr>
          <w:rFonts w:ascii="Calibri" w:hAnsi="Calibri"/>
          <w:sz w:val="24"/>
          <w:szCs w:val="24"/>
        </w:rPr>
        <w:t>Handle</w:t>
      </w:r>
      <w:r w:rsidRPr="004B1911">
        <w:rPr>
          <w:rFonts w:ascii="Calibri" w:hAnsi="Calibri"/>
          <w:sz w:val="24"/>
          <w:szCs w:val="24"/>
        </w:rPr>
        <w:t xml:space="preserve"> patient specimens and other biohazardous materials according to universal precautions </w:t>
      </w:r>
    </w:p>
    <w:p w:rsidR="00D64B1A" w:rsidRPr="004B1911" w:rsidRDefault="00D64B1A" w:rsidP="00D64B1A">
      <w:pPr>
        <w:numPr>
          <w:ilvl w:val="0"/>
          <w:numId w:val="10"/>
        </w:numPr>
        <w:autoSpaceDE w:val="0"/>
        <w:autoSpaceDN w:val="0"/>
        <w:spacing w:after="0" w:line="240" w:lineRule="auto"/>
        <w:rPr>
          <w:rFonts w:ascii="Calibri" w:hAnsi="Calibri"/>
          <w:sz w:val="24"/>
          <w:szCs w:val="24"/>
        </w:rPr>
      </w:pPr>
      <w:r w:rsidRPr="004B1911">
        <w:rPr>
          <w:rFonts w:ascii="Calibri" w:hAnsi="Calibri"/>
          <w:sz w:val="24"/>
          <w:szCs w:val="24"/>
        </w:rPr>
        <w:t>Handle hazardous chemicals according to laboratory protocol</w:t>
      </w:r>
    </w:p>
    <w:p w:rsidR="00D64B1A" w:rsidRPr="008F49F4" w:rsidRDefault="00D64B1A" w:rsidP="00D64B1A">
      <w:pPr>
        <w:spacing w:after="120"/>
        <w:rPr>
          <w:rFonts w:ascii="Calibri" w:hAnsi="Calibri"/>
          <w:b/>
          <w:sz w:val="24"/>
          <w:szCs w:val="24"/>
        </w:rPr>
      </w:pPr>
      <w:r w:rsidRPr="008F49F4">
        <w:rPr>
          <w:rFonts w:ascii="Calibri" w:hAnsi="Calibri"/>
          <w:b/>
          <w:sz w:val="24"/>
          <w:szCs w:val="24"/>
        </w:rPr>
        <w:t>Section III Objectives – Instrument Operation and Test performance</w:t>
      </w:r>
    </w:p>
    <w:p w:rsidR="00D64B1A" w:rsidRPr="008F49F4" w:rsidRDefault="00D64B1A" w:rsidP="00A82EB0">
      <w:pPr>
        <w:pStyle w:val="BodyText"/>
        <w:rPr>
          <w:rFonts w:ascii="Calibri" w:hAnsi="Calibri"/>
          <w:b/>
          <w:bCs/>
        </w:rPr>
      </w:pPr>
      <w:r w:rsidRPr="008F49F4">
        <w:rPr>
          <w:rFonts w:ascii="Calibri" w:hAnsi="Calibri"/>
          <w:b/>
          <w:bCs/>
        </w:rPr>
        <w:t>Automated Cell Counter</w:t>
      </w:r>
    </w:p>
    <w:p w:rsidR="00D64B1A" w:rsidRPr="008F49F4" w:rsidRDefault="00D64B1A" w:rsidP="00A82EB0">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Perform daily instrument care/maintenance</w:t>
      </w:r>
      <w:r w:rsidRPr="00767BC7">
        <w:rPr>
          <w:rFonts w:ascii="Calibri" w:hAnsi="Calibri"/>
          <w:sz w:val="24"/>
          <w:szCs w:val="24"/>
        </w:rPr>
        <w:t xml:space="preserve"> </w:t>
      </w:r>
      <w:r>
        <w:rPr>
          <w:rFonts w:ascii="Calibri" w:hAnsi="Calibri"/>
          <w:sz w:val="24"/>
          <w:szCs w:val="24"/>
        </w:rPr>
        <w:t xml:space="preserve">and </w:t>
      </w:r>
      <w:r w:rsidRPr="004B1911">
        <w:rPr>
          <w:rFonts w:ascii="Calibri" w:hAnsi="Calibri"/>
          <w:sz w:val="24"/>
          <w:szCs w:val="24"/>
        </w:rPr>
        <w:t>document maintenance according to institutional protocol.</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Perform quality control (QC) and record results</w:t>
      </w:r>
      <w:r>
        <w:rPr>
          <w:rFonts w:ascii="Calibri" w:hAnsi="Calibri"/>
          <w:sz w:val="24"/>
          <w:szCs w:val="24"/>
        </w:rPr>
        <w:t>.</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Identif</w:t>
      </w:r>
      <w:r>
        <w:rPr>
          <w:rFonts w:ascii="Calibri" w:hAnsi="Calibri"/>
          <w:sz w:val="24"/>
          <w:szCs w:val="24"/>
        </w:rPr>
        <w:t>y</w:t>
      </w:r>
      <w:r w:rsidRPr="008F49F4">
        <w:rPr>
          <w:rFonts w:ascii="Calibri" w:hAnsi="Calibri"/>
          <w:sz w:val="24"/>
          <w:szCs w:val="24"/>
        </w:rPr>
        <w:t xml:space="preserve"> QC errors and document corrective action</w:t>
      </w:r>
      <w:r>
        <w:rPr>
          <w:rFonts w:ascii="Calibri" w:hAnsi="Calibri"/>
          <w:sz w:val="24"/>
          <w:szCs w:val="24"/>
        </w:rPr>
        <w:t>.</w:t>
      </w:r>
    </w:p>
    <w:p w:rsidR="00D64B1A"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Identif</w:t>
      </w:r>
      <w:r>
        <w:rPr>
          <w:rFonts w:ascii="Calibri" w:hAnsi="Calibri"/>
          <w:sz w:val="24"/>
          <w:szCs w:val="24"/>
        </w:rPr>
        <w:t>y</w:t>
      </w:r>
      <w:r w:rsidRPr="008F49F4">
        <w:rPr>
          <w:rFonts w:ascii="Calibri" w:hAnsi="Calibri"/>
          <w:sz w:val="24"/>
          <w:szCs w:val="24"/>
        </w:rPr>
        <w:t xml:space="preserve"> specimens unsuitable</w:t>
      </w:r>
      <w:r>
        <w:rPr>
          <w:rFonts w:ascii="Calibri" w:hAnsi="Calibri"/>
          <w:sz w:val="24"/>
          <w:szCs w:val="24"/>
        </w:rPr>
        <w:t xml:space="preserve"> </w:t>
      </w:r>
      <w:r w:rsidRPr="008F49F4">
        <w:rPr>
          <w:rFonts w:ascii="Calibri" w:hAnsi="Calibri"/>
          <w:sz w:val="24"/>
          <w:szCs w:val="24"/>
        </w:rPr>
        <w:t>for testing</w:t>
      </w:r>
      <w:r>
        <w:rPr>
          <w:rFonts w:ascii="Calibri" w:hAnsi="Calibri"/>
          <w:sz w:val="24"/>
          <w:szCs w:val="24"/>
        </w:rPr>
        <w:t xml:space="preserve"> </w:t>
      </w:r>
      <w:r w:rsidRPr="008F49F4">
        <w:rPr>
          <w:rFonts w:ascii="Calibri" w:hAnsi="Calibri"/>
          <w:sz w:val="24"/>
          <w:szCs w:val="24"/>
        </w:rPr>
        <w:t>and initiate action for recollection</w:t>
      </w:r>
      <w:r>
        <w:rPr>
          <w:rFonts w:ascii="Calibri" w:hAnsi="Calibri"/>
          <w:sz w:val="24"/>
          <w:szCs w:val="24"/>
        </w:rPr>
        <w:t>.</w:t>
      </w:r>
      <w:r w:rsidRPr="004B1911">
        <w:rPr>
          <w:rFonts w:ascii="Calibri" w:hAnsi="Calibri"/>
          <w:sz w:val="24"/>
          <w:szCs w:val="24"/>
        </w:rPr>
        <w:t xml:space="preserve"> Unsuitable specimens may include but are not limited to </w:t>
      </w:r>
      <w:r>
        <w:rPr>
          <w:rFonts w:ascii="Calibri" w:hAnsi="Calibri"/>
          <w:sz w:val="24"/>
          <w:szCs w:val="24"/>
        </w:rPr>
        <w:t xml:space="preserve">clotted, </w:t>
      </w:r>
      <w:proofErr w:type="spellStart"/>
      <w:r w:rsidRPr="004B1911">
        <w:rPr>
          <w:rFonts w:ascii="Calibri" w:hAnsi="Calibri"/>
          <w:sz w:val="24"/>
          <w:szCs w:val="24"/>
        </w:rPr>
        <w:t>hemolyzed</w:t>
      </w:r>
      <w:proofErr w:type="spellEnd"/>
      <w:r w:rsidRPr="004B1911">
        <w:rPr>
          <w:rFonts w:ascii="Calibri" w:hAnsi="Calibri"/>
          <w:sz w:val="24"/>
          <w:szCs w:val="24"/>
        </w:rPr>
        <w:t>, and improperly labeled specimens</w:t>
      </w:r>
      <w:r>
        <w:rPr>
          <w:rFonts w:ascii="Calibri" w:hAnsi="Calibri"/>
          <w:sz w:val="24"/>
          <w:szCs w:val="24"/>
        </w:rPr>
        <w:t>.</w:t>
      </w:r>
    </w:p>
    <w:p w:rsidR="00D64B1A" w:rsidRPr="00D3507F" w:rsidRDefault="00D64B1A" w:rsidP="00D64B1A">
      <w:pPr>
        <w:numPr>
          <w:ilvl w:val="0"/>
          <w:numId w:val="10"/>
        </w:numPr>
        <w:spacing w:after="0" w:line="240" w:lineRule="auto"/>
        <w:rPr>
          <w:rFonts w:ascii="Calibri" w:hAnsi="Calibri"/>
          <w:sz w:val="24"/>
          <w:szCs w:val="24"/>
        </w:rPr>
      </w:pPr>
      <w:r w:rsidRPr="00FB69BA">
        <w:rPr>
          <w:rFonts w:ascii="Calibri" w:hAnsi="Calibri"/>
          <w:sz w:val="24"/>
          <w:szCs w:val="24"/>
        </w:rPr>
        <w:t>Organize and prioritize workload for optimal efficiency and to meet patient needs (e.g. STATs, critical care specimens first)</w:t>
      </w:r>
      <w:r>
        <w:rPr>
          <w:rFonts w:ascii="Calibri" w:hAnsi="Calibri"/>
          <w:sz w:val="24"/>
          <w:szCs w:val="24"/>
        </w:rPr>
        <w:t>.</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Pr>
          <w:rFonts w:ascii="Calibri" w:hAnsi="Calibri"/>
          <w:sz w:val="24"/>
          <w:szCs w:val="24"/>
        </w:rPr>
        <w:t>Load specimens on cell counting instrument and s</w:t>
      </w:r>
      <w:r w:rsidRPr="008F49F4">
        <w:rPr>
          <w:rFonts w:ascii="Calibri" w:hAnsi="Calibri"/>
          <w:sz w:val="24"/>
          <w:szCs w:val="24"/>
        </w:rPr>
        <w:t>elects appropriate test(s) on individual specimens</w:t>
      </w:r>
      <w:r>
        <w:rPr>
          <w:rFonts w:ascii="Calibri" w:hAnsi="Calibri"/>
          <w:sz w:val="24"/>
          <w:szCs w:val="24"/>
        </w:rPr>
        <w:t>.</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lastRenderedPageBreak/>
        <w:t>Perform pat</w:t>
      </w:r>
      <w:r>
        <w:rPr>
          <w:rFonts w:ascii="Calibri" w:hAnsi="Calibri"/>
          <w:sz w:val="24"/>
          <w:szCs w:val="24"/>
        </w:rPr>
        <w:t>ient CBC testing with a minimum of 9</w:t>
      </w:r>
      <w:r w:rsidRPr="008F49F4">
        <w:rPr>
          <w:rFonts w:ascii="Calibri" w:hAnsi="Calibri"/>
          <w:sz w:val="24"/>
          <w:szCs w:val="24"/>
        </w:rPr>
        <w:t>0% accuracy</w:t>
      </w:r>
      <w:r>
        <w:rPr>
          <w:rFonts w:ascii="Calibri" w:hAnsi="Calibri"/>
          <w:sz w:val="24"/>
          <w:szCs w:val="24"/>
        </w:rPr>
        <w:t>.</w:t>
      </w:r>
    </w:p>
    <w:p w:rsidR="00D64B1A"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Perform pat</w:t>
      </w:r>
      <w:r>
        <w:rPr>
          <w:rFonts w:ascii="Calibri" w:hAnsi="Calibri"/>
          <w:sz w:val="24"/>
          <w:szCs w:val="24"/>
        </w:rPr>
        <w:t>ient testing in a timely manner.</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 xml:space="preserve">Interpret and report results </w:t>
      </w:r>
      <w:r>
        <w:rPr>
          <w:rFonts w:ascii="Calibri" w:hAnsi="Calibri"/>
          <w:sz w:val="24"/>
          <w:szCs w:val="24"/>
        </w:rPr>
        <w:t>according to institutional protocol.</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Recognize critical patient values and report them to the appropriate party</w:t>
      </w:r>
      <w:r w:rsidRPr="00FB69BA">
        <w:rPr>
          <w:rFonts w:ascii="Calibri" w:hAnsi="Calibri"/>
          <w:sz w:val="24"/>
          <w:szCs w:val="24"/>
        </w:rPr>
        <w:t xml:space="preserve"> (</w:t>
      </w:r>
      <w:r>
        <w:rPr>
          <w:rFonts w:ascii="Calibri" w:hAnsi="Calibri"/>
          <w:sz w:val="24"/>
          <w:szCs w:val="24"/>
        </w:rPr>
        <w:t xml:space="preserve">i.e. </w:t>
      </w:r>
      <w:r w:rsidRPr="00FB69BA">
        <w:rPr>
          <w:rFonts w:ascii="Calibri" w:hAnsi="Calibri"/>
          <w:sz w:val="24"/>
          <w:szCs w:val="24"/>
        </w:rPr>
        <w:t xml:space="preserve">lab preceptor, nurse, </w:t>
      </w:r>
      <w:r>
        <w:rPr>
          <w:rFonts w:ascii="Calibri" w:hAnsi="Calibri"/>
          <w:sz w:val="24"/>
          <w:szCs w:val="24"/>
        </w:rPr>
        <w:t xml:space="preserve">or </w:t>
      </w:r>
      <w:r w:rsidRPr="00FB69BA">
        <w:rPr>
          <w:rFonts w:ascii="Calibri" w:hAnsi="Calibri"/>
          <w:sz w:val="24"/>
          <w:szCs w:val="24"/>
        </w:rPr>
        <w:t>physician)</w:t>
      </w:r>
      <w:r>
        <w:rPr>
          <w:rFonts w:ascii="Calibri" w:hAnsi="Calibri"/>
          <w:sz w:val="24"/>
          <w:szCs w:val="24"/>
        </w:rPr>
        <w:t xml:space="preserve"> and document the report </w:t>
      </w:r>
      <w:r w:rsidRPr="008F49F4">
        <w:rPr>
          <w:rFonts w:ascii="Calibri" w:hAnsi="Calibri"/>
          <w:sz w:val="24"/>
          <w:szCs w:val="24"/>
        </w:rPr>
        <w:t>according to institutional protocol</w:t>
      </w:r>
      <w:r>
        <w:rPr>
          <w:rFonts w:ascii="Calibri" w:hAnsi="Calibri"/>
          <w:sz w:val="24"/>
          <w:szCs w:val="24"/>
        </w:rPr>
        <w:t>.</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Identif</w:t>
      </w:r>
      <w:r>
        <w:rPr>
          <w:rFonts w:ascii="Calibri" w:hAnsi="Calibri"/>
          <w:sz w:val="24"/>
          <w:szCs w:val="24"/>
        </w:rPr>
        <w:t>y</w:t>
      </w:r>
      <w:r w:rsidRPr="008F49F4">
        <w:rPr>
          <w:rFonts w:ascii="Calibri" w:hAnsi="Calibri"/>
          <w:sz w:val="24"/>
          <w:szCs w:val="24"/>
        </w:rPr>
        <w:t xml:space="preserve"> specimens requiring further testing and initiate that testing (i.e. manual differential or slide review)</w:t>
      </w:r>
      <w:r>
        <w:rPr>
          <w:rFonts w:ascii="Calibri" w:hAnsi="Calibri"/>
          <w:sz w:val="24"/>
          <w:szCs w:val="24"/>
        </w:rPr>
        <w:t>.</w:t>
      </w:r>
    </w:p>
    <w:p w:rsidR="00D64B1A"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 xml:space="preserve">Perform </w:t>
      </w:r>
      <w:r>
        <w:rPr>
          <w:rFonts w:ascii="Calibri" w:hAnsi="Calibri"/>
          <w:sz w:val="24"/>
          <w:szCs w:val="24"/>
        </w:rPr>
        <w:t>reticulocyte counts when requested.</w:t>
      </w:r>
    </w:p>
    <w:p w:rsidR="00D64B1A" w:rsidRPr="004E1749" w:rsidRDefault="00D64B1A" w:rsidP="00D64B1A">
      <w:pPr>
        <w:numPr>
          <w:ilvl w:val="0"/>
          <w:numId w:val="10"/>
        </w:numPr>
        <w:autoSpaceDE w:val="0"/>
        <w:autoSpaceDN w:val="0"/>
        <w:spacing w:after="0" w:line="240" w:lineRule="auto"/>
        <w:rPr>
          <w:rFonts w:ascii="Calibri" w:hAnsi="Calibri"/>
          <w:sz w:val="24"/>
          <w:szCs w:val="24"/>
        </w:rPr>
      </w:pPr>
      <w:r>
        <w:rPr>
          <w:rFonts w:ascii="Calibri" w:hAnsi="Calibri"/>
          <w:sz w:val="24"/>
          <w:szCs w:val="24"/>
        </w:rPr>
        <w:t xml:space="preserve">Interpret and report </w:t>
      </w:r>
      <w:r w:rsidRPr="008F49F4">
        <w:rPr>
          <w:rFonts w:ascii="Calibri" w:hAnsi="Calibri"/>
          <w:sz w:val="24"/>
          <w:szCs w:val="24"/>
        </w:rPr>
        <w:t>reticulocyte counts correctly</w:t>
      </w:r>
      <w:r>
        <w:rPr>
          <w:rFonts w:ascii="Calibri" w:hAnsi="Calibri"/>
          <w:sz w:val="24"/>
          <w:szCs w:val="24"/>
        </w:rPr>
        <w:t>.</w:t>
      </w:r>
    </w:p>
    <w:p w:rsidR="00D64B1A" w:rsidRPr="008F49F4" w:rsidRDefault="00D64B1A" w:rsidP="00D64B1A">
      <w:pPr>
        <w:pStyle w:val="BodyText"/>
        <w:rPr>
          <w:rFonts w:ascii="Calibri" w:hAnsi="Calibri"/>
          <w:b/>
          <w:bCs/>
        </w:rPr>
      </w:pPr>
      <w:r w:rsidRPr="008F49F4">
        <w:rPr>
          <w:rFonts w:ascii="Calibri" w:hAnsi="Calibri"/>
          <w:b/>
        </w:rPr>
        <w:t>Manual Differentials:</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Prepare and stain slides for manual differentials</w:t>
      </w:r>
      <w:r>
        <w:rPr>
          <w:rFonts w:ascii="Calibri" w:hAnsi="Calibri"/>
          <w:sz w:val="24"/>
          <w:szCs w:val="24"/>
        </w:rPr>
        <w:t>.</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Evaluate smears for quality of staining</w:t>
      </w:r>
      <w:r>
        <w:rPr>
          <w:rFonts w:ascii="Calibri" w:hAnsi="Calibri"/>
          <w:sz w:val="24"/>
          <w:szCs w:val="24"/>
        </w:rPr>
        <w:t>.</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Identif</w:t>
      </w:r>
      <w:r>
        <w:rPr>
          <w:rFonts w:ascii="Calibri" w:hAnsi="Calibri"/>
          <w:sz w:val="24"/>
          <w:szCs w:val="24"/>
        </w:rPr>
        <w:t>y</w:t>
      </w:r>
      <w:r w:rsidRPr="008F49F4">
        <w:rPr>
          <w:rFonts w:ascii="Calibri" w:hAnsi="Calibri"/>
          <w:sz w:val="24"/>
          <w:szCs w:val="24"/>
        </w:rPr>
        <w:t xml:space="preserve"> abnormal erythrocyte morphology</w:t>
      </w:r>
      <w:r>
        <w:rPr>
          <w:rFonts w:ascii="Calibri" w:hAnsi="Calibri"/>
          <w:sz w:val="24"/>
          <w:szCs w:val="24"/>
        </w:rPr>
        <w:t>.</w:t>
      </w:r>
    </w:p>
    <w:p w:rsidR="00D64B1A" w:rsidRPr="004E1749" w:rsidRDefault="00D64B1A" w:rsidP="00D64B1A">
      <w:pPr>
        <w:numPr>
          <w:ilvl w:val="0"/>
          <w:numId w:val="10"/>
        </w:numPr>
        <w:autoSpaceDE w:val="0"/>
        <w:autoSpaceDN w:val="0"/>
        <w:spacing w:after="0" w:line="240" w:lineRule="auto"/>
        <w:rPr>
          <w:rFonts w:ascii="Calibri" w:hAnsi="Calibri"/>
          <w:sz w:val="24"/>
          <w:szCs w:val="24"/>
        </w:rPr>
      </w:pPr>
      <w:r w:rsidRPr="004E1749">
        <w:rPr>
          <w:rStyle w:val="normal10"/>
          <w:rFonts w:ascii="Calibri" w:hAnsi="Calibri"/>
          <w:sz w:val="24"/>
          <w:szCs w:val="24"/>
        </w:rPr>
        <w:t xml:space="preserve">Perform </w:t>
      </w:r>
      <w:r>
        <w:rPr>
          <w:rStyle w:val="normal10"/>
          <w:rFonts w:ascii="Calibri" w:hAnsi="Calibri"/>
          <w:sz w:val="24"/>
          <w:szCs w:val="24"/>
        </w:rPr>
        <w:t xml:space="preserve">manual </w:t>
      </w:r>
      <w:r w:rsidRPr="004E1749">
        <w:rPr>
          <w:rStyle w:val="normal10"/>
          <w:rFonts w:ascii="Calibri" w:hAnsi="Calibri"/>
          <w:sz w:val="24"/>
          <w:szCs w:val="24"/>
        </w:rPr>
        <w:t>differentials on normal patients with minimum of 90% accuracy</w:t>
      </w:r>
      <w:r w:rsidRPr="004E1749">
        <w:rPr>
          <w:rFonts w:ascii="Calibri" w:hAnsi="Calibri"/>
          <w:sz w:val="24"/>
          <w:szCs w:val="24"/>
        </w:rPr>
        <w:t xml:space="preserve"> (9 of 10 slides)</w:t>
      </w:r>
      <w:r>
        <w:rPr>
          <w:rFonts w:ascii="Calibri" w:hAnsi="Calibri"/>
          <w:sz w:val="24"/>
          <w:szCs w:val="24"/>
        </w:rPr>
        <w:t>.</w:t>
      </w:r>
    </w:p>
    <w:p w:rsidR="00D64B1A" w:rsidRPr="004E1749" w:rsidRDefault="00D64B1A" w:rsidP="00D64B1A">
      <w:pPr>
        <w:numPr>
          <w:ilvl w:val="0"/>
          <w:numId w:val="10"/>
        </w:numPr>
        <w:autoSpaceDE w:val="0"/>
        <w:autoSpaceDN w:val="0"/>
        <w:spacing w:after="0" w:line="240" w:lineRule="auto"/>
        <w:rPr>
          <w:rFonts w:ascii="Calibri" w:hAnsi="Calibri"/>
          <w:sz w:val="24"/>
          <w:szCs w:val="24"/>
        </w:rPr>
      </w:pPr>
      <w:r w:rsidRPr="004E1749">
        <w:rPr>
          <w:rStyle w:val="normal10"/>
          <w:rFonts w:ascii="Calibri" w:hAnsi="Calibri"/>
          <w:sz w:val="24"/>
          <w:szCs w:val="24"/>
        </w:rPr>
        <w:t>Perform manual differentials on left-shift patients with minimum of 90% accuracy</w:t>
      </w:r>
      <w:r>
        <w:rPr>
          <w:rFonts w:ascii="Calibri" w:hAnsi="Calibri"/>
          <w:sz w:val="24"/>
          <w:szCs w:val="24"/>
        </w:rPr>
        <w:t>. (9 of 10</w:t>
      </w:r>
      <w:r w:rsidRPr="008F49F4">
        <w:rPr>
          <w:rFonts w:ascii="Calibri" w:hAnsi="Calibri"/>
          <w:sz w:val="24"/>
          <w:szCs w:val="24"/>
        </w:rPr>
        <w:t xml:space="preserve"> slides</w:t>
      </w:r>
      <w:r>
        <w:rPr>
          <w:rFonts w:ascii="Calibri" w:hAnsi="Calibri"/>
          <w:sz w:val="24"/>
          <w:szCs w:val="24"/>
        </w:rPr>
        <w:t>).</w:t>
      </w:r>
    </w:p>
    <w:p w:rsidR="00D64B1A" w:rsidRDefault="00D64B1A" w:rsidP="00D64B1A">
      <w:pPr>
        <w:numPr>
          <w:ilvl w:val="0"/>
          <w:numId w:val="10"/>
        </w:numPr>
        <w:autoSpaceDE w:val="0"/>
        <w:autoSpaceDN w:val="0"/>
        <w:spacing w:after="0" w:line="240" w:lineRule="auto"/>
        <w:rPr>
          <w:rFonts w:ascii="Calibri" w:hAnsi="Calibri"/>
          <w:sz w:val="24"/>
          <w:szCs w:val="24"/>
        </w:rPr>
      </w:pPr>
      <w:r w:rsidRPr="004E1749">
        <w:rPr>
          <w:rStyle w:val="normal10"/>
          <w:rFonts w:ascii="Calibri" w:hAnsi="Calibri"/>
          <w:sz w:val="24"/>
          <w:szCs w:val="24"/>
        </w:rPr>
        <w:t>Perform manual differentials on patients with atypical or variant lymphocytes with minimum of 90% accuracy</w:t>
      </w:r>
      <w:r w:rsidRPr="004E1749">
        <w:rPr>
          <w:rStyle w:val="normal10"/>
          <w:rFonts w:ascii="Calibri" w:hAnsi="Calibri"/>
        </w:rPr>
        <w:t xml:space="preserve"> </w:t>
      </w:r>
      <w:r>
        <w:rPr>
          <w:rFonts w:ascii="Calibri" w:hAnsi="Calibri"/>
          <w:sz w:val="24"/>
          <w:szCs w:val="24"/>
        </w:rPr>
        <w:t>(9 of 10</w:t>
      </w:r>
      <w:r w:rsidRPr="008F49F4">
        <w:rPr>
          <w:rFonts w:ascii="Calibri" w:hAnsi="Calibri"/>
          <w:sz w:val="24"/>
          <w:szCs w:val="24"/>
        </w:rPr>
        <w:t xml:space="preserve"> slides</w:t>
      </w:r>
      <w:r>
        <w:rPr>
          <w:rFonts w:ascii="Calibri" w:hAnsi="Calibri"/>
          <w:sz w:val="24"/>
          <w:szCs w:val="24"/>
        </w:rPr>
        <w:t>).</w:t>
      </w:r>
    </w:p>
    <w:p w:rsidR="00D64B1A" w:rsidRDefault="00D64B1A" w:rsidP="00D64B1A">
      <w:pPr>
        <w:numPr>
          <w:ilvl w:val="0"/>
          <w:numId w:val="10"/>
        </w:numPr>
        <w:autoSpaceDE w:val="0"/>
        <w:autoSpaceDN w:val="0"/>
        <w:spacing w:after="0" w:line="240" w:lineRule="auto"/>
        <w:rPr>
          <w:rFonts w:ascii="Calibri" w:hAnsi="Calibri"/>
          <w:sz w:val="24"/>
          <w:szCs w:val="24"/>
        </w:rPr>
      </w:pPr>
      <w:r>
        <w:rPr>
          <w:rFonts w:ascii="Calibri" w:hAnsi="Calibri"/>
          <w:sz w:val="24"/>
          <w:szCs w:val="24"/>
        </w:rPr>
        <w:t>Perform differentials in a timely manner.</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Record and report results correctly</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Identif</w:t>
      </w:r>
      <w:r>
        <w:rPr>
          <w:rFonts w:ascii="Calibri" w:hAnsi="Calibri"/>
          <w:sz w:val="24"/>
          <w:szCs w:val="24"/>
        </w:rPr>
        <w:t>y</w:t>
      </w:r>
      <w:r w:rsidRPr="008F49F4">
        <w:rPr>
          <w:rFonts w:ascii="Calibri" w:hAnsi="Calibri"/>
          <w:sz w:val="24"/>
          <w:szCs w:val="24"/>
        </w:rPr>
        <w:t xml:space="preserve"> smear</w:t>
      </w:r>
      <w:r>
        <w:rPr>
          <w:rFonts w:ascii="Calibri" w:hAnsi="Calibri"/>
          <w:sz w:val="24"/>
          <w:szCs w:val="24"/>
        </w:rPr>
        <w:t>s</w:t>
      </w:r>
      <w:r w:rsidRPr="008F49F4">
        <w:rPr>
          <w:rFonts w:ascii="Calibri" w:hAnsi="Calibri"/>
          <w:sz w:val="24"/>
          <w:szCs w:val="24"/>
        </w:rPr>
        <w:t xml:space="preserve"> that require review by pathologist</w:t>
      </w:r>
    </w:p>
    <w:p w:rsidR="00D64B1A" w:rsidRPr="008F49F4" w:rsidRDefault="00D64B1A" w:rsidP="00A82EB0">
      <w:pPr>
        <w:spacing w:after="0"/>
        <w:rPr>
          <w:rFonts w:ascii="Calibri" w:hAnsi="Calibri"/>
          <w:b/>
          <w:sz w:val="24"/>
          <w:szCs w:val="24"/>
        </w:rPr>
      </w:pPr>
      <w:r w:rsidRPr="008F49F4">
        <w:rPr>
          <w:rFonts w:ascii="Calibri" w:hAnsi="Calibri"/>
          <w:b/>
          <w:sz w:val="24"/>
          <w:szCs w:val="24"/>
        </w:rPr>
        <w:t>Coagulation Instrument</w:t>
      </w:r>
    </w:p>
    <w:p w:rsidR="00D64B1A" w:rsidRDefault="00D64B1A" w:rsidP="00A82EB0">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Perform daily instrument care/maintenance</w:t>
      </w:r>
      <w:r w:rsidRPr="00767BC7">
        <w:rPr>
          <w:rFonts w:ascii="Calibri" w:hAnsi="Calibri"/>
          <w:sz w:val="24"/>
          <w:szCs w:val="24"/>
        </w:rPr>
        <w:t xml:space="preserve"> </w:t>
      </w:r>
      <w:r>
        <w:rPr>
          <w:rFonts w:ascii="Calibri" w:hAnsi="Calibri"/>
          <w:sz w:val="24"/>
          <w:szCs w:val="24"/>
        </w:rPr>
        <w:t xml:space="preserve">and </w:t>
      </w:r>
      <w:r w:rsidRPr="004B1911">
        <w:rPr>
          <w:rFonts w:ascii="Calibri" w:hAnsi="Calibri"/>
          <w:sz w:val="24"/>
          <w:szCs w:val="24"/>
        </w:rPr>
        <w:t>document maintenance according to institutional protocol</w:t>
      </w:r>
      <w:r w:rsidRPr="008F49F4">
        <w:rPr>
          <w:rFonts w:ascii="Calibri" w:hAnsi="Calibri"/>
          <w:sz w:val="24"/>
          <w:szCs w:val="24"/>
        </w:rPr>
        <w:t xml:space="preserve"> </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Perform quality control (QC) and record results</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Identif</w:t>
      </w:r>
      <w:r>
        <w:rPr>
          <w:rFonts w:ascii="Calibri" w:hAnsi="Calibri"/>
          <w:sz w:val="24"/>
          <w:szCs w:val="24"/>
        </w:rPr>
        <w:t>y</w:t>
      </w:r>
      <w:r w:rsidRPr="008F49F4">
        <w:rPr>
          <w:rFonts w:ascii="Calibri" w:hAnsi="Calibri"/>
          <w:sz w:val="24"/>
          <w:szCs w:val="24"/>
        </w:rPr>
        <w:t xml:space="preserve"> QC errors and document corrective action</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Prepare specimens for analysis (i.e. centrifugation)</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Identif</w:t>
      </w:r>
      <w:r>
        <w:rPr>
          <w:rFonts w:ascii="Calibri" w:hAnsi="Calibri"/>
          <w:sz w:val="24"/>
          <w:szCs w:val="24"/>
        </w:rPr>
        <w:t>y</w:t>
      </w:r>
      <w:r w:rsidRPr="008F49F4">
        <w:rPr>
          <w:rFonts w:ascii="Calibri" w:hAnsi="Calibri"/>
          <w:sz w:val="24"/>
          <w:szCs w:val="24"/>
        </w:rPr>
        <w:t xml:space="preserve"> specimens unsuitable for testing and initiates action for recollection</w:t>
      </w:r>
      <w:r>
        <w:rPr>
          <w:rFonts w:ascii="Calibri" w:hAnsi="Calibri"/>
          <w:sz w:val="24"/>
          <w:szCs w:val="24"/>
        </w:rPr>
        <w:t>.</w:t>
      </w:r>
      <w:r w:rsidRPr="004144B8">
        <w:rPr>
          <w:rFonts w:ascii="Calibri" w:hAnsi="Calibri"/>
          <w:sz w:val="24"/>
          <w:szCs w:val="24"/>
        </w:rPr>
        <w:t xml:space="preserve"> </w:t>
      </w:r>
      <w:r w:rsidRPr="004B1911">
        <w:rPr>
          <w:rFonts w:ascii="Calibri" w:hAnsi="Calibri"/>
          <w:sz w:val="24"/>
          <w:szCs w:val="24"/>
        </w:rPr>
        <w:t xml:space="preserve">Unsuitable specimens may include but are not limited to </w:t>
      </w:r>
      <w:r>
        <w:rPr>
          <w:rFonts w:ascii="Calibri" w:hAnsi="Calibri"/>
          <w:sz w:val="24"/>
          <w:szCs w:val="24"/>
        </w:rPr>
        <w:t xml:space="preserve">clotted, </w:t>
      </w:r>
      <w:proofErr w:type="spellStart"/>
      <w:r w:rsidRPr="004B1911">
        <w:rPr>
          <w:rFonts w:ascii="Calibri" w:hAnsi="Calibri"/>
          <w:sz w:val="24"/>
          <w:szCs w:val="24"/>
        </w:rPr>
        <w:t>hemolyzed</w:t>
      </w:r>
      <w:proofErr w:type="spellEnd"/>
      <w:r w:rsidRPr="004B1911">
        <w:rPr>
          <w:rFonts w:ascii="Calibri" w:hAnsi="Calibri"/>
          <w:sz w:val="24"/>
          <w:szCs w:val="24"/>
        </w:rPr>
        <w:t xml:space="preserve">, </w:t>
      </w:r>
      <w:proofErr w:type="spellStart"/>
      <w:r>
        <w:rPr>
          <w:rFonts w:ascii="Calibri" w:hAnsi="Calibri"/>
          <w:sz w:val="24"/>
          <w:szCs w:val="24"/>
        </w:rPr>
        <w:t>lipemic</w:t>
      </w:r>
      <w:proofErr w:type="spellEnd"/>
      <w:r>
        <w:rPr>
          <w:rFonts w:ascii="Calibri" w:hAnsi="Calibri"/>
          <w:sz w:val="24"/>
          <w:szCs w:val="24"/>
        </w:rPr>
        <w:t xml:space="preserve"> </w:t>
      </w:r>
      <w:r w:rsidRPr="004B1911">
        <w:rPr>
          <w:rFonts w:ascii="Calibri" w:hAnsi="Calibri"/>
          <w:sz w:val="24"/>
          <w:szCs w:val="24"/>
        </w:rPr>
        <w:t>and improperly labeled specimens</w:t>
      </w:r>
      <w:r>
        <w:rPr>
          <w:rFonts w:ascii="Calibri" w:hAnsi="Calibri"/>
          <w:sz w:val="24"/>
          <w:szCs w:val="24"/>
        </w:rPr>
        <w:t>.</w:t>
      </w:r>
    </w:p>
    <w:p w:rsidR="00D64B1A" w:rsidRPr="00D3507F" w:rsidRDefault="00D64B1A" w:rsidP="00D64B1A">
      <w:pPr>
        <w:numPr>
          <w:ilvl w:val="0"/>
          <w:numId w:val="10"/>
        </w:numPr>
        <w:spacing w:after="0" w:line="240" w:lineRule="auto"/>
        <w:rPr>
          <w:rFonts w:ascii="Calibri" w:hAnsi="Calibri"/>
          <w:sz w:val="24"/>
          <w:szCs w:val="24"/>
        </w:rPr>
      </w:pPr>
      <w:r w:rsidRPr="00FB69BA">
        <w:rPr>
          <w:rFonts w:ascii="Calibri" w:hAnsi="Calibri"/>
          <w:sz w:val="24"/>
          <w:szCs w:val="24"/>
        </w:rPr>
        <w:t>Organize and prioritize workload for optimal efficiency and to meet patient needs (e.g. STATs, critical care specimens first)</w:t>
      </w:r>
      <w:r>
        <w:rPr>
          <w:rFonts w:ascii="Calibri" w:hAnsi="Calibri"/>
          <w:sz w:val="24"/>
          <w:szCs w:val="24"/>
        </w:rPr>
        <w:t>.</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Select appropriate test(s) on individual specimens</w:t>
      </w:r>
    </w:p>
    <w:p w:rsidR="00D64B1A" w:rsidRPr="008F49F4"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Perform pat</w:t>
      </w:r>
      <w:r>
        <w:rPr>
          <w:rFonts w:ascii="Calibri" w:hAnsi="Calibri"/>
          <w:sz w:val="24"/>
          <w:szCs w:val="24"/>
        </w:rPr>
        <w:t>ient testing with a minimum of 9</w:t>
      </w:r>
      <w:r w:rsidRPr="008F49F4">
        <w:rPr>
          <w:rFonts w:ascii="Calibri" w:hAnsi="Calibri"/>
          <w:sz w:val="24"/>
          <w:szCs w:val="24"/>
        </w:rPr>
        <w:t>0% accuracy</w:t>
      </w:r>
    </w:p>
    <w:p w:rsidR="00D64B1A" w:rsidRDefault="00D64B1A" w:rsidP="00D64B1A">
      <w:pPr>
        <w:numPr>
          <w:ilvl w:val="0"/>
          <w:numId w:val="10"/>
        </w:numPr>
        <w:autoSpaceDE w:val="0"/>
        <w:autoSpaceDN w:val="0"/>
        <w:spacing w:after="0" w:line="240" w:lineRule="auto"/>
        <w:rPr>
          <w:rFonts w:ascii="Calibri" w:hAnsi="Calibri"/>
          <w:sz w:val="24"/>
          <w:szCs w:val="24"/>
        </w:rPr>
      </w:pPr>
      <w:r>
        <w:rPr>
          <w:rFonts w:ascii="Calibri" w:hAnsi="Calibri"/>
          <w:sz w:val="24"/>
          <w:szCs w:val="24"/>
        </w:rPr>
        <w:t>Perform coagulation testing in a timely manner</w:t>
      </w:r>
    </w:p>
    <w:p w:rsidR="00D64B1A" w:rsidRDefault="00D64B1A" w:rsidP="00D64B1A">
      <w:pPr>
        <w:numPr>
          <w:ilvl w:val="0"/>
          <w:numId w:val="10"/>
        </w:numPr>
        <w:autoSpaceDE w:val="0"/>
        <w:autoSpaceDN w:val="0"/>
        <w:spacing w:after="0" w:line="240" w:lineRule="auto"/>
        <w:rPr>
          <w:rFonts w:ascii="Calibri" w:hAnsi="Calibri"/>
          <w:sz w:val="24"/>
          <w:szCs w:val="24"/>
        </w:rPr>
      </w:pPr>
      <w:r w:rsidRPr="008F49F4">
        <w:rPr>
          <w:rFonts w:ascii="Calibri" w:hAnsi="Calibri"/>
          <w:sz w:val="24"/>
          <w:szCs w:val="24"/>
        </w:rPr>
        <w:t>Interpret and report results correctly</w:t>
      </w:r>
    </w:p>
    <w:p w:rsidR="00202845" w:rsidRPr="008F49F4" w:rsidRDefault="00202845" w:rsidP="00202845">
      <w:pPr>
        <w:numPr>
          <w:ilvl w:val="0"/>
          <w:numId w:val="10"/>
        </w:numPr>
        <w:autoSpaceDE w:val="0"/>
        <w:autoSpaceDN w:val="0"/>
        <w:spacing w:after="120" w:line="240" w:lineRule="auto"/>
        <w:rPr>
          <w:rFonts w:ascii="Calibri" w:hAnsi="Calibri"/>
          <w:sz w:val="24"/>
          <w:szCs w:val="24"/>
        </w:rPr>
      </w:pPr>
      <w:r w:rsidRPr="008F49F4">
        <w:rPr>
          <w:rFonts w:ascii="Calibri" w:hAnsi="Calibri"/>
          <w:sz w:val="24"/>
          <w:szCs w:val="24"/>
        </w:rPr>
        <w:t xml:space="preserve">Recognize critical patient values and report them to the appropriate party </w:t>
      </w:r>
      <w:r w:rsidRPr="00FB69BA">
        <w:rPr>
          <w:rFonts w:ascii="Calibri" w:hAnsi="Calibri"/>
          <w:sz w:val="24"/>
          <w:szCs w:val="24"/>
        </w:rPr>
        <w:t>(</w:t>
      </w:r>
      <w:r>
        <w:rPr>
          <w:rFonts w:ascii="Calibri" w:hAnsi="Calibri"/>
          <w:sz w:val="24"/>
          <w:szCs w:val="24"/>
        </w:rPr>
        <w:t xml:space="preserve">i.e. </w:t>
      </w:r>
      <w:r w:rsidRPr="00FB69BA">
        <w:rPr>
          <w:rFonts w:ascii="Calibri" w:hAnsi="Calibri"/>
          <w:sz w:val="24"/>
          <w:szCs w:val="24"/>
        </w:rPr>
        <w:t xml:space="preserve">lab preceptor, nurse, </w:t>
      </w:r>
      <w:r>
        <w:rPr>
          <w:rFonts w:ascii="Calibri" w:hAnsi="Calibri"/>
          <w:sz w:val="24"/>
          <w:szCs w:val="24"/>
        </w:rPr>
        <w:t xml:space="preserve">or </w:t>
      </w:r>
      <w:r w:rsidRPr="00FB69BA">
        <w:rPr>
          <w:rFonts w:ascii="Calibri" w:hAnsi="Calibri"/>
          <w:sz w:val="24"/>
          <w:szCs w:val="24"/>
        </w:rPr>
        <w:t>physician)</w:t>
      </w:r>
      <w:r>
        <w:rPr>
          <w:rFonts w:ascii="Calibri" w:hAnsi="Calibri"/>
          <w:sz w:val="24"/>
          <w:szCs w:val="24"/>
        </w:rPr>
        <w:t xml:space="preserve"> </w:t>
      </w:r>
      <w:r w:rsidRPr="008F49F4">
        <w:rPr>
          <w:rFonts w:ascii="Calibri" w:hAnsi="Calibri"/>
          <w:sz w:val="24"/>
          <w:szCs w:val="24"/>
        </w:rPr>
        <w:t>according to institutional protocol</w:t>
      </w:r>
      <w:r>
        <w:rPr>
          <w:rFonts w:ascii="Calibri" w:hAnsi="Calibri"/>
          <w:sz w:val="24"/>
          <w:szCs w:val="24"/>
        </w:rPr>
        <w:t xml:space="preserve"> and document the report</w:t>
      </w:r>
    </w:p>
    <w:p w:rsidR="00D64B1A" w:rsidRDefault="00D64B1A" w:rsidP="00242986">
      <w:pPr>
        <w:spacing w:after="0" w:line="240" w:lineRule="auto"/>
        <w:jc w:val="center"/>
        <w:rPr>
          <w:rFonts w:ascii="Times New Roman" w:eastAsia="Times New Roman" w:hAnsi="Times New Roman" w:cs="Times New Roman"/>
          <w:b/>
          <w:bCs/>
          <w:sz w:val="24"/>
          <w:szCs w:val="24"/>
        </w:rPr>
      </w:pPr>
    </w:p>
    <w:p w:rsidR="00D64B1A" w:rsidRDefault="00D64B1A" w:rsidP="00242986">
      <w:pPr>
        <w:spacing w:after="0" w:line="240" w:lineRule="auto"/>
        <w:jc w:val="center"/>
        <w:rPr>
          <w:rFonts w:ascii="Times New Roman" w:eastAsia="Times New Roman" w:hAnsi="Times New Roman" w:cs="Times New Roman"/>
          <w:b/>
          <w:bCs/>
          <w:sz w:val="24"/>
          <w:szCs w:val="24"/>
        </w:rPr>
      </w:pPr>
    </w:p>
    <w:p w:rsidR="00412A3A" w:rsidRPr="00412A3A" w:rsidRDefault="00412A3A" w:rsidP="00412A3A">
      <w:pPr>
        <w:keepNext/>
        <w:autoSpaceDE w:val="0"/>
        <w:autoSpaceDN w:val="0"/>
        <w:spacing w:after="0" w:line="240" w:lineRule="auto"/>
        <w:jc w:val="center"/>
        <w:outlineLvl w:val="1"/>
        <w:rPr>
          <w:rFonts w:ascii="Cambria" w:eastAsia="Times New Roman" w:hAnsi="Cambria" w:cs="Times New Roman"/>
          <w:b/>
          <w:i/>
          <w:iCs/>
          <w:sz w:val="24"/>
          <w:szCs w:val="24"/>
        </w:rPr>
      </w:pPr>
      <w:r w:rsidRPr="00412A3A">
        <w:rPr>
          <w:rFonts w:ascii="Cambria" w:eastAsia="Times New Roman" w:hAnsi="Cambria" w:cs="Times New Roman"/>
          <w:b/>
          <w:i/>
          <w:iCs/>
          <w:sz w:val="24"/>
          <w:szCs w:val="24"/>
        </w:rPr>
        <w:lastRenderedPageBreak/>
        <w:t>Medical Laboratory Technician Program</w:t>
      </w:r>
    </w:p>
    <w:p w:rsidR="00412A3A" w:rsidRPr="00412A3A" w:rsidRDefault="00412A3A" w:rsidP="00412A3A">
      <w:pPr>
        <w:keepNext/>
        <w:autoSpaceDE w:val="0"/>
        <w:autoSpaceDN w:val="0"/>
        <w:spacing w:after="0" w:line="240" w:lineRule="auto"/>
        <w:jc w:val="center"/>
        <w:outlineLvl w:val="1"/>
        <w:rPr>
          <w:rFonts w:ascii="Cambria" w:eastAsia="Times New Roman" w:hAnsi="Cambria" w:cs="Times New Roman"/>
          <w:b/>
          <w:i/>
          <w:iCs/>
          <w:sz w:val="24"/>
          <w:szCs w:val="24"/>
        </w:rPr>
      </w:pPr>
      <w:r w:rsidRPr="00412A3A">
        <w:rPr>
          <w:rFonts w:ascii="Cambria" w:eastAsia="Times New Roman" w:hAnsi="Cambria" w:cs="Times New Roman"/>
          <w:b/>
          <w:i/>
          <w:iCs/>
          <w:sz w:val="24"/>
          <w:szCs w:val="24"/>
        </w:rPr>
        <w:t>Clinical Rotation Evaluation – Hematology</w:t>
      </w: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480" w:lineRule="auto"/>
        <w:rPr>
          <w:rFonts w:ascii="Calibri" w:eastAsia="Times New Roman" w:hAnsi="Calibri" w:cs="Times New Roman"/>
        </w:rPr>
      </w:pPr>
      <w:r w:rsidRPr="00412A3A">
        <w:rPr>
          <w:rFonts w:ascii="Calibri" w:eastAsia="Times New Roman" w:hAnsi="Calibri" w:cs="Times New Roman"/>
        </w:rPr>
        <w:t xml:space="preserve">Student Name </w:t>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rPr>
        <w:t xml:space="preserve">  Evaluation date </w:t>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rPr>
        <w:br/>
        <w:t>Institution Name _________________________________________________________________</w:t>
      </w:r>
    </w:p>
    <w:p w:rsidR="00412A3A" w:rsidRPr="00412A3A" w:rsidRDefault="00412A3A" w:rsidP="00412A3A">
      <w:pPr>
        <w:autoSpaceDE w:val="0"/>
        <w:autoSpaceDN w:val="0"/>
        <w:spacing w:after="0" w:line="480" w:lineRule="auto"/>
        <w:rPr>
          <w:rFonts w:ascii="Calibri" w:eastAsia="Times New Roman" w:hAnsi="Calibri" w:cs="Times New Roman"/>
        </w:rPr>
      </w:pPr>
      <w:r w:rsidRPr="00412A3A">
        <w:rPr>
          <w:rFonts w:ascii="Calibri" w:eastAsia="Times New Roman" w:hAnsi="Calibri" w:cs="Times New Roman"/>
        </w:rPr>
        <w:t xml:space="preserve">Department Evaluator(s) </w:t>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412A3A" w:rsidRPr="00412A3A" w:rsidTr="00412A3A">
        <w:tc>
          <w:tcPr>
            <w:tcW w:w="4428" w:type="dxa"/>
            <w:gridSpan w:val="2"/>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Final Grade Calculation:</w:t>
            </w:r>
          </w:p>
        </w:tc>
        <w:tc>
          <w:tcPr>
            <w:tcW w:w="4428" w:type="dxa"/>
            <w:gridSpan w:val="2"/>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Grading Scale:</w:t>
            </w:r>
          </w:p>
        </w:tc>
      </w:tr>
      <w:tr w:rsidR="00412A3A" w:rsidRPr="00412A3A" w:rsidTr="00412A3A">
        <w:tc>
          <w:tcPr>
            <w:tcW w:w="2214" w:type="dxa"/>
            <w:tcBorders>
              <w:top w:val="single" w:sz="4" w:space="0" w:color="auto"/>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single" w:sz="4" w:space="0" w:color="auto"/>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single" w:sz="4" w:space="0" w:color="auto"/>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single" w:sz="4" w:space="0" w:color="auto"/>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Professionalism</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w:t>
            </w: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90-100 points: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A</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(from page 3)</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80-89 points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B</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70-79 points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C</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Chemistry operations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w:t>
            </w: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60-69 points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D</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(from page 5)</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&lt;60 points</w:t>
            </w:r>
            <w:r w:rsidRPr="00412A3A">
              <w:rPr>
                <w:rFonts w:ascii="Calibri" w:eastAsia="Times New Roman" w:hAnsi="Calibri" w:cs="Times New Roman"/>
              </w:rPr>
              <w:tab/>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r>
      <w:tr w:rsidR="00412A3A" w:rsidRPr="00412A3A" w:rsidTr="00412A3A">
        <w:tc>
          <w:tcPr>
            <w:tcW w:w="2214" w:type="dxa"/>
            <w:tcBorders>
              <w:top w:val="nil"/>
              <w:left w:val="single" w:sz="4" w:space="0" w:color="auto"/>
              <w:bottom w:val="single" w:sz="4" w:space="0" w:color="auto"/>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Total Score</w:t>
            </w:r>
          </w:p>
        </w:tc>
        <w:tc>
          <w:tcPr>
            <w:tcW w:w="2214" w:type="dxa"/>
            <w:tcBorders>
              <w:top w:val="nil"/>
              <w:left w:val="nil"/>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w:t>
            </w:r>
          </w:p>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single" w:sz="4" w:space="0" w:color="auto"/>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Final Grade</w:t>
            </w:r>
          </w:p>
        </w:tc>
        <w:tc>
          <w:tcPr>
            <w:tcW w:w="2214" w:type="dxa"/>
            <w:tcBorders>
              <w:top w:val="nil"/>
              <w:left w:val="nil"/>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w:t>
            </w:r>
          </w:p>
        </w:tc>
      </w:tr>
    </w:tbl>
    <w:p w:rsidR="00412A3A" w:rsidRPr="00412A3A" w:rsidRDefault="00412A3A" w:rsidP="00412A3A">
      <w:pPr>
        <w:spacing w:after="0" w:line="240" w:lineRule="auto"/>
        <w:rPr>
          <w:rFonts w:ascii="Calibri" w:eastAsia="Times New Roman" w:hAnsi="Calibri" w:cs="Times New Roman"/>
          <w:b/>
        </w:rPr>
      </w:pPr>
    </w:p>
    <w:p w:rsidR="00412A3A" w:rsidRPr="00412A3A" w:rsidRDefault="00412A3A" w:rsidP="00412A3A">
      <w:pPr>
        <w:autoSpaceDE w:val="0"/>
        <w:autoSpaceDN w:val="0"/>
        <w:spacing w:after="0" w:line="360" w:lineRule="auto"/>
        <w:rPr>
          <w:rFonts w:ascii="Calibri" w:eastAsia="Times New Roman" w:hAnsi="Calibri" w:cs="Times New Roman"/>
          <w:b/>
        </w:rPr>
      </w:pPr>
      <w:r w:rsidRPr="00412A3A">
        <w:rPr>
          <w:rFonts w:ascii="Calibri" w:eastAsia="Times New Roman" w:hAnsi="Calibri" w:cs="Times New Roman"/>
          <w:b/>
        </w:rPr>
        <w:t>Professionalism, Cooperation, Attitude and Safety</w:t>
      </w: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The professionalism, cooperation, attitude and safety score will make up 25% of the student</w:t>
      </w:r>
      <w:r w:rsidR="009C75CD">
        <w:rPr>
          <w:rFonts w:ascii="Calibri" w:eastAsia="Times New Roman" w:hAnsi="Calibri" w:cs="Times New Roman"/>
        </w:rPr>
        <w:t>’s final score for the hematology</w:t>
      </w:r>
      <w:r w:rsidRPr="00412A3A">
        <w:rPr>
          <w:rFonts w:ascii="Calibri" w:eastAsia="Times New Roman" w:hAnsi="Calibri" w:cs="Times New Roman"/>
        </w:rPr>
        <w:t xml:space="preserve"> section.</w:t>
      </w: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Part 1:</w:t>
      </w:r>
      <w:r w:rsidRPr="00412A3A">
        <w:rPr>
          <w:rFonts w:ascii="Calibri" w:eastAsia="Times New Roman" w:hAnsi="Calibri" w:cs="Times New Roman"/>
        </w:rPr>
        <w:t xml:space="preserve"> Use the following statements to rate the student on professionalism. If the student displays this characteristic check the "YES" box. If the student does NOT display this characteristic, check the "NO" box.</w:t>
      </w:r>
      <w:r w:rsidRPr="00412A3A">
        <w:rPr>
          <w:rFonts w:ascii="Calibri" w:eastAsia="Times New Roman" w:hAnsi="Calibri" w:cs="Times New Roman"/>
        </w:rPr>
        <w:br/>
      </w:r>
      <w:r w:rsidRPr="00412A3A">
        <w:rPr>
          <w:rFonts w:ascii="Calibri" w:eastAsia="Times New Roman" w:hAnsi="Calibri" w:cs="Times New Roman"/>
          <w:b/>
        </w:rPr>
        <w:t>Note:</w:t>
      </w:r>
      <w:r w:rsidRPr="00412A3A">
        <w:rPr>
          <w:rFonts w:ascii="Calibri" w:eastAsia="Times New Roman" w:hAnsi="Calibri" w:cs="Times New Roman"/>
        </w:rPr>
        <w:t xml:space="preserve"> Each “NO” answer will reduce the professionalism score by one letter grade or more. (-5 points)</w:t>
      </w:r>
    </w:p>
    <w:p w:rsidR="00412A3A" w:rsidRPr="00412A3A" w:rsidRDefault="00412A3A" w:rsidP="00412A3A">
      <w:pPr>
        <w:autoSpaceDE w:val="0"/>
        <w:autoSpaceDN w:val="0"/>
        <w:spacing w:after="0" w:line="240" w:lineRule="auto"/>
        <w:rPr>
          <w:rFonts w:ascii="Calibri" w:eastAsia="Times New Roman" w:hAnsi="Calibri"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720"/>
        <w:gridCol w:w="630"/>
      </w:tblGrid>
      <w:tr w:rsidR="00412A3A" w:rsidRPr="00412A3A" w:rsidTr="00412A3A">
        <w:tc>
          <w:tcPr>
            <w:tcW w:w="8185" w:type="dxa"/>
            <w:shd w:val="clear" w:color="auto" w:fill="F2F2F2"/>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Upon completion of this laboratory rotation the student:</w:t>
            </w:r>
          </w:p>
        </w:tc>
        <w:tc>
          <w:tcPr>
            <w:tcW w:w="720" w:type="dxa"/>
            <w:shd w:val="clear" w:color="auto" w:fill="F2F2F2"/>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YES</w:t>
            </w:r>
          </w:p>
        </w:tc>
        <w:tc>
          <w:tcPr>
            <w:tcW w:w="630" w:type="dxa"/>
            <w:shd w:val="clear" w:color="auto" w:fill="F2F2F2"/>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NO</w:t>
            </w:r>
          </w:p>
        </w:tc>
      </w:tr>
      <w:tr w:rsidR="00412A3A" w:rsidRPr="00412A3A" w:rsidTr="00412A3A">
        <w:tc>
          <w:tcPr>
            <w:tcW w:w="8185" w:type="dxa"/>
          </w:tcPr>
          <w:p w:rsidR="00412A3A" w:rsidRPr="00412A3A" w:rsidRDefault="00412A3A" w:rsidP="00412A3A">
            <w:pPr>
              <w:spacing w:after="120" w:line="240" w:lineRule="auto"/>
              <w:rPr>
                <w:rFonts w:ascii="Calibri" w:eastAsia="Times New Roman" w:hAnsi="Calibri" w:cs="Times New Roman"/>
              </w:rPr>
            </w:pPr>
            <w:r w:rsidRPr="00412A3A">
              <w:rPr>
                <w:rFonts w:ascii="Calibri" w:eastAsia="Times New Roman" w:hAnsi="Calibri" w:cs="Times New Roman"/>
              </w:rPr>
              <w:t>Demonstrates good attendance by phoning in when ill and arranging for other absences ahead of time not at the last minute (no unexcused absences).</w:t>
            </w:r>
          </w:p>
        </w:tc>
        <w:tc>
          <w:tcPr>
            <w:tcW w:w="720"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630"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8185"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 xml:space="preserve">Arrives on time </w:t>
            </w:r>
            <w:r w:rsidRPr="00412A3A">
              <w:rPr>
                <w:rFonts w:ascii="Calibri" w:eastAsia="Times New Roman" w:hAnsi="Calibri" w:cs="Times New Roman"/>
                <w:sz w:val="24"/>
                <w:szCs w:val="24"/>
              </w:rPr>
              <w:t>and starts work promptly upon arrival (no tardiness).</w:t>
            </w:r>
          </w:p>
        </w:tc>
        <w:tc>
          <w:tcPr>
            <w:tcW w:w="720"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630"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8185"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 xml:space="preserve">Maintains patient confidentiality </w:t>
            </w:r>
            <w:r w:rsidRPr="00412A3A">
              <w:rPr>
                <w:rFonts w:ascii="Calibri" w:eastAsia="Times New Roman" w:hAnsi="Calibri" w:cs="Times New Roman"/>
                <w:sz w:val="24"/>
                <w:szCs w:val="24"/>
              </w:rPr>
              <w:t>throughout the entire analytical process (HIPAA).</w:t>
            </w:r>
          </w:p>
        </w:tc>
        <w:tc>
          <w:tcPr>
            <w:tcW w:w="720"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630"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8185"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Complies with other institutional policies and procedures.</w:t>
            </w:r>
          </w:p>
        </w:tc>
        <w:tc>
          <w:tcPr>
            <w:tcW w:w="720"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630"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8185" w:type="dxa"/>
          </w:tcPr>
          <w:p w:rsidR="00412A3A" w:rsidRPr="00412A3A" w:rsidRDefault="00412A3A" w:rsidP="00412A3A">
            <w:pPr>
              <w:autoSpaceDE w:val="0"/>
              <w:autoSpaceDN w:val="0"/>
              <w:spacing w:after="0" w:line="360" w:lineRule="auto"/>
              <w:jc w:val="right"/>
              <w:rPr>
                <w:rFonts w:ascii="Calibri" w:eastAsia="Times New Roman" w:hAnsi="Calibri" w:cs="Times New Roman"/>
              </w:rPr>
            </w:pPr>
            <w:r w:rsidRPr="00412A3A">
              <w:rPr>
                <w:rFonts w:ascii="Calibri" w:eastAsia="Times New Roman" w:hAnsi="Calibri" w:cs="Times New Roman"/>
              </w:rPr>
              <w:t>Total the number boxes checked in each column</w:t>
            </w:r>
          </w:p>
        </w:tc>
        <w:tc>
          <w:tcPr>
            <w:tcW w:w="720" w:type="dxa"/>
          </w:tcPr>
          <w:p w:rsidR="00412A3A" w:rsidRPr="00412A3A" w:rsidRDefault="00412A3A" w:rsidP="00412A3A">
            <w:pPr>
              <w:autoSpaceDE w:val="0"/>
              <w:autoSpaceDN w:val="0"/>
              <w:spacing w:after="0" w:line="360" w:lineRule="auto"/>
              <w:jc w:val="right"/>
              <w:rPr>
                <w:rFonts w:ascii="Calibri" w:eastAsia="Times New Roman" w:hAnsi="Calibri" w:cs="Times New Roman"/>
              </w:rPr>
            </w:pPr>
          </w:p>
        </w:tc>
        <w:tc>
          <w:tcPr>
            <w:tcW w:w="630"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bl>
    <w:p w:rsidR="00412A3A" w:rsidRPr="00412A3A" w:rsidRDefault="00412A3A" w:rsidP="00412A3A">
      <w:pPr>
        <w:autoSpaceDE w:val="0"/>
        <w:autoSpaceDN w:val="0"/>
        <w:spacing w:after="0" w:line="360" w:lineRule="auto"/>
        <w:rPr>
          <w:rFonts w:ascii="Calibri" w:eastAsia="Times New Roman" w:hAnsi="Calibri" w:cs="Times New Roman"/>
        </w:rPr>
      </w:pPr>
    </w:p>
    <w:p w:rsidR="00412A3A" w:rsidRPr="00412A3A" w:rsidRDefault="00412A3A" w:rsidP="00412A3A">
      <w:pPr>
        <w:spacing w:after="0" w:line="240" w:lineRule="auto"/>
        <w:rPr>
          <w:rFonts w:ascii="Calibri" w:eastAsia="Times New Roman" w:hAnsi="Calibri" w:cs="Times New Roman"/>
          <w:b/>
        </w:rPr>
      </w:pPr>
      <w:r w:rsidRPr="00412A3A">
        <w:rPr>
          <w:rFonts w:ascii="Calibri" w:eastAsia="Times New Roman" w:hAnsi="Calibri" w:cs="Times New Roman"/>
          <w:b/>
        </w:rPr>
        <w:br w:type="page"/>
      </w:r>
    </w:p>
    <w:p w:rsidR="00412A3A" w:rsidRPr="00412A3A" w:rsidRDefault="00412A3A" w:rsidP="00A82EB0">
      <w:pPr>
        <w:spacing w:after="0" w:line="240" w:lineRule="auto"/>
        <w:rPr>
          <w:rFonts w:ascii="Calibri" w:eastAsia="Times New Roman" w:hAnsi="Calibri" w:cs="Times New Roman"/>
        </w:rPr>
      </w:pPr>
      <w:r w:rsidRPr="00412A3A">
        <w:rPr>
          <w:rFonts w:ascii="Calibri" w:eastAsia="Times New Roman" w:hAnsi="Calibri" w:cs="Times New Roman"/>
          <w:b/>
        </w:rPr>
        <w:lastRenderedPageBreak/>
        <w:t>Professionalism Part 2:</w:t>
      </w:r>
      <w:r w:rsidRPr="00412A3A">
        <w:rPr>
          <w:rFonts w:ascii="Calibri" w:eastAsia="Times New Roman" w:hAnsi="Calibri" w:cs="Times New Roman"/>
        </w:rPr>
        <w:t xml:space="preserve"> Use the following scale to rate the student on other qualities of professionalism, at</w:t>
      </w:r>
      <w:r w:rsidR="00A82EB0">
        <w:rPr>
          <w:rFonts w:ascii="Calibri" w:eastAsia="Times New Roman" w:hAnsi="Calibri" w:cs="Times New Roman"/>
        </w:rPr>
        <w:t>titude, cooperation and safety.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5"/>
        <w:gridCol w:w="878"/>
        <w:gridCol w:w="855"/>
        <w:gridCol w:w="855"/>
        <w:gridCol w:w="855"/>
      </w:tblGrid>
      <w:tr w:rsidR="00412A3A" w:rsidRPr="00412A3A" w:rsidTr="00412A3A">
        <w:tc>
          <w:tcPr>
            <w:tcW w:w="9828" w:type="dxa"/>
            <w:gridSpan w:val="5"/>
            <w:tcBorders>
              <w:top w:val="nil"/>
              <w:left w:val="nil"/>
              <w:right w:val="nil"/>
            </w:tcBorders>
            <w:shd w:val="clear" w:color="auto" w:fill="auto"/>
          </w:tcPr>
          <w:p w:rsidR="00412A3A" w:rsidRPr="00412A3A" w:rsidRDefault="00412A3A" w:rsidP="00412A3A">
            <w:pPr>
              <w:spacing w:after="120" w:line="240" w:lineRule="auto"/>
              <w:rPr>
                <w:rFonts w:ascii="Calibri" w:eastAsia="Times New Roman" w:hAnsi="Calibri" w:cs="Times New Roman"/>
              </w:rPr>
            </w:pPr>
            <w:r w:rsidRPr="00412A3A">
              <w:rPr>
                <w:rFonts w:ascii="Calibri" w:eastAsia="Times New Roman" w:hAnsi="Calibri" w:cs="Times New Roman"/>
                <w:b/>
                <w:bCs/>
              </w:rPr>
              <w:t>Always:</w:t>
            </w:r>
            <w:r w:rsidRPr="00412A3A">
              <w:rPr>
                <w:rFonts w:ascii="Calibri" w:eastAsia="Times New Roman" w:hAnsi="Calibri" w:cs="Times New Roman"/>
              </w:rPr>
              <w:t xml:space="preserve"> The student consistently exhibits the following behaviors and does not need to be reminded to do so. (A+/100%)</w:t>
            </w:r>
          </w:p>
        </w:tc>
      </w:tr>
      <w:tr w:rsidR="00412A3A" w:rsidRPr="00412A3A" w:rsidTr="00412A3A">
        <w:tc>
          <w:tcPr>
            <w:tcW w:w="9828" w:type="dxa"/>
            <w:gridSpan w:val="5"/>
            <w:tcBorders>
              <w:left w:val="nil"/>
              <w:right w:val="nil"/>
            </w:tcBorders>
            <w:shd w:val="clear" w:color="auto" w:fill="auto"/>
          </w:tcPr>
          <w:p w:rsidR="00412A3A" w:rsidRPr="00412A3A" w:rsidRDefault="00412A3A" w:rsidP="00412A3A">
            <w:pPr>
              <w:spacing w:after="120" w:line="240" w:lineRule="auto"/>
              <w:rPr>
                <w:rFonts w:ascii="Calibri" w:eastAsia="Times New Roman" w:hAnsi="Calibri" w:cs="Times New Roman"/>
              </w:rPr>
            </w:pPr>
            <w:r w:rsidRPr="00412A3A">
              <w:rPr>
                <w:rFonts w:ascii="Calibri" w:eastAsia="Times New Roman" w:hAnsi="Calibri" w:cs="Times New Roman"/>
                <w:b/>
                <w:bCs/>
              </w:rPr>
              <w:t>Most of the time:</w:t>
            </w:r>
            <w:r w:rsidRPr="00412A3A">
              <w:rPr>
                <w:rFonts w:ascii="Calibri" w:eastAsia="Times New Roman" w:hAnsi="Calibri" w:cs="Times New Roman"/>
              </w:rPr>
              <w:t xml:space="preserve"> The student exhibits the following behaviors </w:t>
            </w:r>
            <w:r w:rsidRPr="00412A3A">
              <w:rPr>
                <w:rFonts w:ascii="Calibri" w:eastAsia="Times New Roman" w:hAnsi="Calibri" w:cs="Times New Roman"/>
                <w:u w:val="single"/>
              </w:rPr>
              <w:t>most</w:t>
            </w:r>
            <w:r w:rsidRPr="00412A3A">
              <w:rPr>
                <w:rFonts w:ascii="Calibri" w:eastAsia="Times New Roman" w:hAnsi="Calibri" w:cs="Times New Roman"/>
              </w:rPr>
              <w:t xml:space="preserve"> of the time and only occasionally needs reminders to do so. (B/84%)</w:t>
            </w:r>
          </w:p>
        </w:tc>
      </w:tr>
      <w:tr w:rsidR="00412A3A" w:rsidRPr="00412A3A" w:rsidTr="00412A3A">
        <w:tc>
          <w:tcPr>
            <w:tcW w:w="9828" w:type="dxa"/>
            <w:gridSpan w:val="5"/>
            <w:tcBorders>
              <w:left w:val="nil"/>
              <w:right w:val="nil"/>
            </w:tcBorders>
            <w:shd w:val="clear" w:color="auto" w:fill="auto"/>
          </w:tcPr>
          <w:p w:rsidR="00412A3A" w:rsidRPr="00412A3A" w:rsidRDefault="00412A3A" w:rsidP="00412A3A">
            <w:pPr>
              <w:spacing w:after="0" w:line="240" w:lineRule="auto"/>
              <w:rPr>
                <w:rFonts w:ascii="Calibri" w:eastAsia="Times New Roman" w:hAnsi="Calibri" w:cs="Times New Roman"/>
              </w:rPr>
            </w:pPr>
            <w:r w:rsidRPr="00412A3A">
              <w:rPr>
                <w:rFonts w:ascii="Calibri" w:eastAsia="Times New Roman" w:hAnsi="Calibri" w:cs="Times New Roman"/>
                <w:b/>
                <w:bCs/>
              </w:rPr>
              <w:t>Some of the time:</w:t>
            </w:r>
            <w:r w:rsidRPr="00412A3A">
              <w:rPr>
                <w:rFonts w:ascii="Calibri" w:eastAsia="Times New Roman" w:hAnsi="Calibri" w:cs="Times New Roman"/>
              </w:rPr>
              <w:t xml:space="preserve"> The student only occasionally exhibits the following behaviors and must constantly be reminded of these expectations. (C-/70%)</w:t>
            </w:r>
          </w:p>
        </w:tc>
      </w:tr>
      <w:tr w:rsidR="00412A3A" w:rsidRPr="00412A3A" w:rsidTr="00412A3A">
        <w:tc>
          <w:tcPr>
            <w:tcW w:w="9828" w:type="dxa"/>
            <w:gridSpan w:val="5"/>
            <w:tcBorders>
              <w:left w:val="nil"/>
              <w:right w:val="nil"/>
            </w:tcBorders>
            <w:shd w:val="clear" w:color="auto" w:fill="auto"/>
          </w:tcPr>
          <w:p w:rsidR="00412A3A" w:rsidRPr="00412A3A" w:rsidRDefault="00412A3A" w:rsidP="00412A3A">
            <w:pPr>
              <w:spacing w:after="0" w:line="240" w:lineRule="auto"/>
              <w:rPr>
                <w:rFonts w:ascii="Calibri" w:eastAsia="Times New Roman" w:hAnsi="Calibri" w:cs="Times New Roman"/>
              </w:rPr>
            </w:pPr>
            <w:r w:rsidRPr="00412A3A">
              <w:rPr>
                <w:rFonts w:ascii="Calibri" w:eastAsia="Times New Roman" w:hAnsi="Calibri" w:cs="Times New Roman"/>
                <w:b/>
              </w:rPr>
              <w:t>Never:</w:t>
            </w:r>
            <w:r w:rsidRPr="00412A3A">
              <w:rPr>
                <w:rFonts w:ascii="Calibri" w:eastAsia="Times New Roman" w:hAnsi="Calibri" w:cs="Times New Roman"/>
              </w:rPr>
              <w:t xml:space="preserve"> The student does to comply with this expectation. (F/50%)</w:t>
            </w:r>
          </w:p>
          <w:p w:rsidR="00412A3A" w:rsidRPr="00412A3A" w:rsidRDefault="00412A3A" w:rsidP="00412A3A">
            <w:pPr>
              <w:spacing w:after="0" w:line="240" w:lineRule="auto"/>
              <w:rPr>
                <w:rFonts w:ascii="Calibri" w:eastAsia="Times New Roman" w:hAnsi="Calibri" w:cs="Times New Roman"/>
              </w:rPr>
            </w:pPr>
          </w:p>
        </w:tc>
      </w:tr>
      <w:tr w:rsidR="00412A3A" w:rsidRPr="00412A3A" w:rsidTr="00412A3A">
        <w:tc>
          <w:tcPr>
            <w:tcW w:w="6385" w:type="dxa"/>
            <w:shd w:val="clear" w:color="auto" w:fill="F2F2F2"/>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bCs/>
                <w:sz w:val="24"/>
                <w:szCs w:val="24"/>
              </w:rPr>
              <w:t>Upon completion of this laboratory rotation the student:</w:t>
            </w:r>
          </w:p>
        </w:tc>
        <w:tc>
          <w:tcPr>
            <w:tcW w:w="878" w:type="dxa"/>
            <w:shd w:val="clear" w:color="auto" w:fill="F2F2F2"/>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Always</w:t>
            </w:r>
          </w:p>
        </w:tc>
        <w:tc>
          <w:tcPr>
            <w:tcW w:w="855" w:type="dxa"/>
            <w:shd w:val="clear" w:color="auto" w:fill="F2F2F2"/>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 xml:space="preserve">Most </w:t>
            </w:r>
          </w:p>
        </w:tc>
        <w:tc>
          <w:tcPr>
            <w:tcW w:w="855" w:type="dxa"/>
            <w:shd w:val="clear" w:color="auto" w:fill="F2F2F2"/>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 xml:space="preserve">Some </w:t>
            </w:r>
          </w:p>
        </w:tc>
        <w:tc>
          <w:tcPr>
            <w:tcW w:w="855" w:type="dxa"/>
            <w:shd w:val="clear" w:color="auto" w:fill="F2F2F2"/>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Never</w:t>
            </w:r>
          </w:p>
        </w:tc>
      </w:tr>
      <w:tr w:rsidR="00412A3A" w:rsidRPr="00412A3A" w:rsidTr="00412A3A">
        <w:tc>
          <w:tcPr>
            <w:tcW w:w="6385" w:type="dxa"/>
          </w:tcPr>
          <w:p w:rsidR="00412A3A" w:rsidRPr="00412A3A" w:rsidRDefault="00412A3A" w:rsidP="00412A3A">
            <w:pPr>
              <w:spacing w:after="0" w:line="240" w:lineRule="auto"/>
              <w:rPr>
                <w:rFonts w:ascii="Calibri" w:eastAsia="Times New Roman" w:hAnsi="Calibri" w:cs="Times New Roman"/>
              </w:rPr>
            </w:pPr>
            <w:r w:rsidRPr="00412A3A">
              <w:rPr>
                <w:rFonts w:ascii="Calibri" w:eastAsia="Times New Roman" w:hAnsi="Calibri" w:cs="Times New Roman"/>
              </w:rPr>
              <w:t>Arrives prepared for daily work, not overly tired or otherwise impaired.</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Dresses appropriately, according to the institution’s dress code</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Communicates effectively with others</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Shows respect and cooperates with others in the laboratory as well as with other hospital personnel.</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Follows directions</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Seeks help or advice as needed</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Accepts instruction and constructive criticism maturely</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vAlign w:val="center"/>
          </w:tcPr>
          <w:p w:rsidR="00412A3A" w:rsidRPr="00412A3A" w:rsidRDefault="00412A3A" w:rsidP="00412A3A">
            <w:pPr>
              <w:spacing w:after="0" w:line="240" w:lineRule="auto"/>
              <w:rPr>
                <w:rFonts w:ascii="Calibri" w:eastAsia="Times New Roman" w:hAnsi="Calibri" w:cs="Times New Roman"/>
              </w:rPr>
            </w:pPr>
            <w:r w:rsidRPr="00412A3A">
              <w:rPr>
                <w:rFonts w:ascii="Calibri" w:eastAsia="Times New Roman" w:hAnsi="Calibri" w:cs="Times New Roman"/>
              </w:rPr>
              <w:t>Maintains work quality and composure when sudden changes in workload occur or things go wrong</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tcPr>
          <w:p w:rsidR="00412A3A" w:rsidRPr="00412A3A" w:rsidRDefault="00412A3A" w:rsidP="00412A3A">
            <w:pPr>
              <w:spacing w:after="0" w:line="240" w:lineRule="auto"/>
              <w:rPr>
                <w:rFonts w:ascii="Calibri" w:eastAsia="Times New Roman" w:hAnsi="Calibri" w:cs="Times New Roman"/>
              </w:rPr>
            </w:pPr>
            <w:r w:rsidRPr="00412A3A">
              <w:rPr>
                <w:rFonts w:ascii="Calibri" w:eastAsia="Times New Roman" w:hAnsi="Calibri" w:cs="Times New Roman"/>
              </w:rPr>
              <w:t>Takes responsibility for errors or mistakes.</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vAlign w:val="center"/>
          </w:tcPr>
          <w:p w:rsidR="00412A3A" w:rsidRPr="00412A3A" w:rsidRDefault="00412A3A" w:rsidP="00412A3A">
            <w:pPr>
              <w:spacing w:after="0" w:line="240" w:lineRule="auto"/>
              <w:rPr>
                <w:rFonts w:ascii="Calibri" w:eastAsia="Times New Roman" w:hAnsi="Calibri" w:cs="Times New Roman"/>
                <w:sz w:val="24"/>
                <w:szCs w:val="24"/>
              </w:rPr>
            </w:pPr>
            <w:r w:rsidRPr="00412A3A">
              <w:rPr>
                <w:rFonts w:ascii="Calibri" w:eastAsia="Times New Roman" w:hAnsi="Calibri" w:cs="Times New Roman"/>
                <w:sz w:val="24"/>
                <w:szCs w:val="24"/>
              </w:rPr>
              <w:t>Willingly helps and assists others to better serve patients.</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vAlign w:val="center"/>
          </w:tcPr>
          <w:p w:rsidR="00412A3A" w:rsidRPr="00412A3A" w:rsidRDefault="00412A3A" w:rsidP="00412A3A">
            <w:pPr>
              <w:spacing w:after="0" w:line="240" w:lineRule="auto"/>
              <w:rPr>
                <w:rFonts w:ascii="Calibri" w:eastAsia="Times New Roman" w:hAnsi="Calibri" w:cs="Times New Roman"/>
              </w:rPr>
            </w:pPr>
            <w:r w:rsidRPr="00412A3A">
              <w:rPr>
                <w:rFonts w:ascii="Calibri" w:eastAsia="Times New Roman" w:hAnsi="Calibri" w:cs="Times New Roman"/>
              </w:rPr>
              <w:t>Wears appropriate personal protective equipment e.g. gloves, goggles, gowns</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vAlign w:val="center"/>
          </w:tcPr>
          <w:p w:rsidR="00412A3A" w:rsidRPr="00412A3A" w:rsidRDefault="00412A3A" w:rsidP="00412A3A">
            <w:pPr>
              <w:spacing w:after="0" w:line="240" w:lineRule="auto"/>
              <w:rPr>
                <w:rFonts w:ascii="Calibri" w:eastAsia="Times New Roman" w:hAnsi="Calibri" w:cs="Times New Roman"/>
              </w:rPr>
            </w:pPr>
            <w:r w:rsidRPr="00412A3A">
              <w:rPr>
                <w:rFonts w:ascii="Calibri" w:eastAsia="Times New Roman" w:hAnsi="Calibri" w:cs="Times New Roman"/>
              </w:rPr>
              <w:t>Maintains a neat, clean, and orderly workspace</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vAlign w:val="center"/>
          </w:tcPr>
          <w:p w:rsidR="00412A3A" w:rsidRPr="00412A3A" w:rsidRDefault="00412A3A" w:rsidP="00412A3A">
            <w:pPr>
              <w:spacing w:after="0" w:line="240" w:lineRule="auto"/>
              <w:rPr>
                <w:rFonts w:ascii="Calibri" w:eastAsia="Times New Roman" w:hAnsi="Calibri" w:cs="Times New Roman"/>
              </w:rPr>
            </w:pPr>
            <w:r w:rsidRPr="00412A3A">
              <w:rPr>
                <w:rFonts w:ascii="Calibri" w:eastAsia="Times New Roman" w:hAnsi="Calibri" w:cs="Times New Roman"/>
              </w:rPr>
              <w:t xml:space="preserve">Handles patient specimens and other biohazardous materials according to universal precautions </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vAlign w:val="center"/>
          </w:tcPr>
          <w:p w:rsidR="00412A3A" w:rsidRPr="00412A3A" w:rsidRDefault="00412A3A" w:rsidP="00412A3A">
            <w:pPr>
              <w:spacing w:after="0" w:line="240" w:lineRule="auto"/>
              <w:rPr>
                <w:rFonts w:ascii="Calibri" w:eastAsia="Times New Roman" w:hAnsi="Calibri" w:cs="Times New Roman"/>
              </w:rPr>
            </w:pPr>
            <w:r w:rsidRPr="00412A3A">
              <w:rPr>
                <w:rFonts w:ascii="Calibri" w:eastAsia="Times New Roman" w:hAnsi="Calibri" w:cs="Times New Roman"/>
              </w:rPr>
              <w:t>Handles chemicals according to laboratory protocol</w:t>
            </w: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385" w:type="dxa"/>
            <w:vAlign w:val="center"/>
          </w:tcPr>
          <w:p w:rsidR="00412A3A" w:rsidRPr="00412A3A" w:rsidRDefault="00412A3A" w:rsidP="00412A3A">
            <w:pPr>
              <w:spacing w:after="0" w:line="240" w:lineRule="auto"/>
              <w:jc w:val="right"/>
              <w:rPr>
                <w:rFonts w:ascii="Calibri" w:eastAsia="Times New Roman" w:hAnsi="Calibri" w:cs="Times New Roman"/>
              </w:rPr>
            </w:pPr>
            <w:r w:rsidRPr="00412A3A">
              <w:rPr>
                <w:rFonts w:ascii="Calibri" w:eastAsia="Times New Roman" w:hAnsi="Calibri" w:cs="Times New Roman"/>
              </w:rPr>
              <w:t>Total the number of checks in each column</w:t>
            </w:r>
          </w:p>
          <w:p w:rsidR="00412A3A" w:rsidRPr="00412A3A" w:rsidRDefault="00412A3A" w:rsidP="00412A3A">
            <w:pPr>
              <w:spacing w:after="0" w:line="240" w:lineRule="auto"/>
              <w:jc w:val="right"/>
              <w:rPr>
                <w:rFonts w:ascii="Calibri" w:eastAsia="Times New Roman" w:hAnsi="Calibri" w:cs="Times New Roman"/>
              </w:rPr>
            </w:pPr>
          </w:p>
        </w:tc>
        <w:tc>
          <w:tcPr>
            <w:tcW w:w="878"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9828" w:type="dxa"/>
            <w:gridSpan w:val="5"/>
            <w:vAlign w:val="center"/>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Comments:</w:t>
            </w:r>
          </w:p>
          <w:p w:rsidR="00412A3A" w:rsidRPr="00412A3A" w:rsidRDefault="00412A3A" w:rsidP="00412A3A">
            <w:pPr>
              <w:autoSpaceDE w:val="0"/>
              <w:autoSpaceDN w:val="0"/>
              <w:spacing w:after="0" w:line="240" w:lineRule="auto"/>
              <w:rPr>
                <w:rFonts w:ascii="Calibri" w:eastAsia="Times New Roman" w:hAnsi="Calibri" w:cs="Times New Roman"/>
                <w:b/>
              </w:rPr>
            </w:pPr>
          </w:p>
          <w:p w:rsidR="00412A3A" w:rsidRPr="00412A3A" w:rsidRDefault="00412A3A" w:rsidP="00412A3A">
            <w:pPr>
              <w:autoSpaceDE w:val="0"/>
              <w:autoSpaceDN w:val="0"/>
              <w:spacing w:after="0" w:line="240" w:lineRule="auto"/>
              <w:rPr>
                <w:rFonts w:ascii="Calibri" w:eastAsia="Times New Roman" w:hAnsi="Calibri" w:cs="Times New Roman"/>
                <w:b/>
              </w:rPr>
            </w:pPr>
          </w:p>
          <w:p w:rsidR="00412A3A" w:rsidRPr="00412A3A" w:rsidRDefault="00412A3A" w:rsidP="00412A3A">
            <w:pPr>
              <w:autoSpaceDE w:val="0"/>
              <w:autoSpaceDN w:val="0"/>
              <w:spacing w:after="0" w:line="240" w:lineRule="auto"/>
              <w:rPr>
                <w:rFonts w:ascii="Calibri" w:eastAsia="Times New Roman" w:hAnsi="Calibri" w:cs="Times New Roman"/>
                <w:b/>
              </w:rPr>
            </w:pPr>
          </w:p>
          <w:p w:rsidR="00412A3A" w:rsidRPr="00412A3A" w:rsidRDefault="00412A3A" w:rsidP="00412A3A">
            <w:pPr>
              <w:autoSpaceDE w:val="0"/>
              <w:autoSpaceDN w:val="0"/>
              <w:spacing w:after="0" w:line="240" w:lineRule="auto"/>
              <w:rPr>
                <w:rFonts w:ascii="Calibri" w:eastAsia="Times New Roman" w:hAnsi="Calibri" w:cs="Times New Roman"/>
                <w:b/>
              </w:rPr>
            </w:pPr>
          </w:p>
          <w:p w:rsidR="00412A3A" w:rsidRPr="00412A3A" w:rsidRDefault="00412A3A" w:rsidP="00412A3A">
            <w:pPr>
              <w:autoSpaceDE w:val="0"/>
              <w:autoSpaceDN w:val="0"/>
              <w:spacing w:after="0" w:line="240" w:lineRule="auto"/>
              <w:rPr>
                <w:rFonts w:ascii="Calibri" w:eastAsia="Times New Roman" w:hAnsi="Calibri" w:cs="Times New Roman"/>
                <w:b/>
              </w:rPr>
            </w:pPr>
          </w:p>
          <w:p w:rsidR="00412A3A" w:rsidRPr="00412A3A" w:rsidRDefault="00412A3A" w:rsidP="00412A3A">
            <w:pPr>
              <w:autoSpaceDE w:val="0"/>
              <w:autoSpaceDN w:val="0"/>
              <w:spacing w:after="0" w:line="240" w:lineRule="auto"/>
              <w:jc w:val="center"/>
              <w:rPr>
                <w:rFonts w:ascii="Calibri" w:eastAsia="Times New Roman" w:hAnsi="Calibri" w:cs="Times New Roman"/>
              </w:rPr>
            </w:pPr>
          </w:p>
        </w:tc>
      </w:tr>
    </w:tbl>
    <w:p w:rsidR="00412A3A" w:rsidRPr="00412A3A" w:rsidRDefault="00412A3A" w:rsidP="00412A3A">
      <w:pPr>
        <w:autoSpaceDE w:val="0"/>
        <w:autoSpaceDN w:val="0"/>
        <w:spacing w:after="0" w:line="240" w:lineRule="auto"/>
        <w:rPr>
          <w:rFonts w:ascii="Calibri" w:eastAsia="Times New Roman" w:hAnsi="Calibri" w:cs="Times New Roman"/>
          <w:b/>
        </w:rPr>
      </w:pPr>
    </w:p>
    <w:p w:rsidR="00412A3A" w:rsidRPr="00412A3A" w:rsidRDefault="00412A3A" w:rsidP="00412A3A">
      <w:pPr>
        <w:spacing w:after="0" w:line="240" w:lineRule="auto"/>
        <w:rPr>
          <w:rFonts w:ascii="Calibri" w:eastAsia="Times New Roman" w:hAnsi="Calibri" w:cs="Times New Roman"/>
          <w:b/>
        </w:rPr>
      </w:pPr>
      <w:r w:rsidRPr="00412A3A">
        <w:rPr>
          <w:rFonts w:ascii="Calibri" w:eastAsia="Times New Roman" w:hAnsi="Calibri" w:cs="Times New Roman"/>
          <w:b/>
        </w:rPr>
        <w:br w:type="page"/>
      </w:r>
    </w:p>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lastRenderedPageBreak/>
        <w:t>Professionalism Grade:</w:t>
      </w:r>
    </w:p>
    <w:tbl>
      <w:tblPr>
        <w:tblW w:w="9810" w:type="dxa"/>
        <w:tblInd w:w="18" w:type="dxa"/>
        <w:tblLook w:val="04A0" w:firstRow="1" w:lastRow="0" w:firstColumn="1" w:lastColumn="0" w:noHBand="0" w:noVBand="1"/>
      </w:tblPr>
      <w:tblGrid>
        <w:gridCol w:w="407"/>
        <w:gridCol w:w="4993"/>
        <w:gridCol w:w="2880"/>
        <w:gridCol w:w="1530"/>
      </w:tblGrid>
      <w:tr w:rsidR="00412A3A" w:rsidRPr="00412A3A" w:rsidTr="00412A3A">
        <w:tc>
          <w:tcPr>
            <w:tcW w:w="407" w:type="dxa"/>
          </w:tcPr>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A.</w:t>
            </w:r>
          </w:p>
        </w:tc>
        <w:tc>
          <w:tcPr>
            <w:tcW w:w="4993" w:type="dxa"/>
          </w:tcPr>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Part 1 Number of “NO” boxes checked</w:t>
            </w:r>
          </w:p>
        </w:tc>
        <w:tc>
          <w:tcPr>
            <w:tcW w:w="2880" w:type="dxa"/>
            <w:tcBorders>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  x  5  = ______</w:t>
            </w:r>
          </w:p>
        </w:tc>
        <w:tc>
          <w:tcPr>
            <w:tcW w:w="1530" w:type="dxa"/>
            <w:tcBorders>
              <w:top w:val="single" w:sz="4" w:space="0" w:color="auto"/>
              <w:left w:val="single" w:sz="4" w:space="0" w:color="auto"/>
              <w:right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Grading Scale</w:t>
            </w:r>
          </w:p>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22.5-25 = A</w:t>
            </w:r>
          </w:p>
        </w:tc>
      </w:tr>
      <w:tr w:rsidR="00412A3A" w:rsidRPr="00412A3A" w:rsidTr="00412A3A">
        <w:tc>
          <w:tcPr>
            <w:tcW w:w="407"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B.</w:t>
            </w:r>
          </w:p>
        </w:tc>
        <w:tc>
          <w:tcPr>
            <w:tcW w:w="4993"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Part 2 Number of “Always” Boxes Checked</w:t>
            </w:r>
          </w:p>
        </w:tc>
        <w:tc>
          <w:tcPr>
            <w:tcW w:w="2880" w:type="dxa"/>
            <w:tcBorders>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  x  1.79 =  ______</w:t>
            </w:r>
          </w:p>
        </w:tc>
        <w:tc>
          <w:tcPr>
            <w:tcW w:w="1530" w:type="dxa"/>
            <w:tcBorders>
              <w:left w:val="single" w:sz="4" w:space="0" w:color="auto"/>
              <w:right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20.0-22.4 = B</w:t>
            </w:r>
          </w:p>
        </w:tc>
      </w:tr>
      <w:tr w:rsidR="00412A3A" w:rsidRPr="00412A3A" w:rsidTr="00412A3A">
        <w:tc>
          <w:tcPr>
            <w:tcW w:w="407"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C.</w:t>
            </w:r>
          </w:p>
        </w:tc>
        <w:tc>
          <w:tcPr>
            <w:tcW w:w="4993"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Part 2 Number of “Most of the Time” Boxes Checked</w:t>
            </w:r>
          </w:p>
        </w:tc>
        <w:tc>
          <w:tcPr>
            <w:tcW w:w="2880" w:type="dxa"/>
            <w:tcBorders>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  x  1.52 = ______</w:t>
            </w:r>
          </w:p>
        </w:tc>
        <w:tc>
          <w:tcPr>
            <w:tcW w:w="1530" w:type="dxa"/>
            <w:tcBorders>
              <w:left w:val="single" w:sz="4" w:space="0" w:color="auto"/>
              <w:right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 xml:space="preserve"> 17.5-19.9 = C</w:t>
            </w:r>
          </w:p>
        </w:tc>
      </w:tr>
      <w:tr w:rsidR="00412A3A" w:rsidRPr="00412A3A" w:rsidTr="00412A3A">
        <w:trPr>
          <w:trHeight w:val="315"/>
        </w:trPr>
        <w:tc>
          <w:tcPr>
            <w:tcW w:w="407"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 xml:space="preserve">D. </w:t>
            </w:r>
          </w:p>
        </w:tc>
        <w:tc>
          <w:tcPr>
            <w:tcW w:w="4993"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Part 2 Number of “Sometimes” Boxes Checked</w:t>
            </w:r>
          </w:p>
        </w:tc>
        <w:tc>
          <w:tcPr>
            <w:tcW w:w="2880" w:type="dxa"/>
            <w:tcBorders>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  x  1.25 = ______</w:t>
            </w:r>
          </w:p>
        </w:tc>
        <w:tc>
          <w:tcPr>
            <w:tcW w:w="1530" w:type="dxa"/>
            <w:tcBorders>
              <w:left w:val="single" w:sz="4" w:space="0" w:color="auto"/>
              <w:right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 xml:space="preserve"> 15-17.4 = D</w:t>
            </w:r>
          </w:p>
        </w:tc>
      </w:tr>
      <w:tr w:rsidR="00412A3A" w:rsidRPr="00412A3A" w:rsidTr="00412A3A">
        <w:tc>
          <w:tcPr>
            <w:tcW w:w="407"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E.</w:t>
            </w:r>
          </w:p>
        </w:tc>
        <w:tc>
          <w:tcPr>
            <w:tcW w:w="4993"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Part 2 Number of “Never” Boxes Checked</w:t>
            </w:r>
          </w:p>
        </w:tc>
        <w:tc>
          <w:tcPr>
            <w:tcW w:w="2880" w:type="dxa"/>
            <w:tcBorders>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  x  0.89 = ______</w:t>
            </w:r>
          </w:p>
        </w:tc>
        <w:tc>
          <w:tcPr>
            <w:tcW w:w="1530" w:type="dxa"/>
            <w:tcBorders>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0-14.9 = F</w:t>
            </w:r>
          </w:p>
        </w:tc>
      </w:tr>
      <w:tr w:rsidR="00412A3A" w:rsidRPr="00412A3A" w:rsidTr="00412A3A">
        <w:tc>
          <w:tcPr>
            <w:tcW w:w="9810" w:type="dxa"/>
            <w:gridSpan w:val="4"/>
          </w:tcPr>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 xml:space="preserve">Professionalism grade =  (B + C + D + E) – A        (______ + ______  + ______ + ______) - _____ = ________             </w:t>
            </w:r>
          </w:p>
        </w:tc>
      </w:tr>
    </w:tbl>
    <w:p w:rsidR="00412A3A" w:rsidRPr="00412A3A" w:rsidRDefault="00412A3A" w:rsidP="00412A3A">
      <w:pPr>
        <w:autoSpaceDE w:val="0"/>
        <w:autoSpaceDN w:val="0"/>
        <w:spacing w:after="0" w:line="240" w:lineRule="auto"/>
        <w:rPr>
          <w:rFonts w:ascii="Times New Roman" w:eastAsia="Times New Roman" w:hAnsi="Times New Roman" w:cs="Times New Roman"/>
          <w:sz w:val="20"/>
          <w:szCs w:val="20"/>
        </w:rPr>
      </w:pPr>
    </w:p>
    <w:p w:rsidR="00412A3A" w:rsidRPr="00412A3A" w:rsidRDefault="00412A3A" w:rsidP="00412A3A">
      <w:pPr>
        <w:autoSpaceDE w:val="0"/>
        <w:autoSpaceDN w:val="0"/>
        <w:spacing w:after="0" w:line="240" w:lineRule="auto"/>
        <w:rPr>
          <w:rFonts w:ascii="Calibri" w:eastAsia="Times New Roman" w:hAnsi="Calibri" w:cs="Times New Roman"/>
          <w:b/>
        </w:rPr>
      </w:pPr>
    </w:p>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 xml:space="preserve">Part 3 Hematology Test Performance: </w:t>
      </w: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Automated cell counting makes up approximately 28% of the student’s hematology grade, manual differentials makes up 21% and coagulation makes up 26% for a total of 75%.  Rate the student using the descriptors below.</w:t>
      </w:r>
    </w:p>
    <w:p w:rsidR="00412A3A" w:rsidRPr="00412A3A" w:rsidRDefault="00412A3A" w:rsidP="00412A3A">
      <w:pPr>
        <w:autoSpaceDE w:val="0"/>
        <w:autoSpaceDN w:val="0"/>
        <w:spacing w:after="0" w:line="240" w:lineRule="auto"/>
        <w:rPr>
          <w:rFonts w:ascii="Calibri" w:eastAsia="Times New Roman"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412A3A" w:rsidRPr="00412A3A" w:rsidTr="00412A3A">
        <w:tc>
          <w:tcPr>
            <w:tcW w:w="9648" w:type="dxa"/>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 xml:space="preserve">Part: III Instrument Operation and test performance: </w:t>
            </w:r>
          </w:p>
        </w:tc>
      </w:tr>
      <w:tr w:rsidR="00412A3A" w:rsidRPr="00412A3A" w:rsidTr="00412A3A">
        <w:tc>
          <w:tcPr>
            <w:tcW w:w="9648" w:type="dxa"/>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Arial"/>
              </w:rPr>
            </w:pPr>
            <w:r w:rsidRPr="00412A3A">
              <w:rPr>
                <w:rFonts w:ascii="Calibri" w:eastAsia="Times New Roman" w:hAnsi="Calibri" w:cs="Arial"/>
                <w:b/>
                <w:bCs/>
              </w:rPr>
              <w:t>Exceeds:</w:t>
            </w:r>
            <w:r w:rsidRPr="00412A3A">
              <w:rPr>
                <w:rFonts w:ascii="Calibri" w:eastAsia="Times New Roman" w:hAnsi="Calibri" w:cs="Arial"/>
              </w:rPr>
              <w:t xml:space="preserve"> </w:t>
            </w:r>
            <w:r w:rsidRPr="00412A3A">
              <w:rPr>
                <w:rFonts w:ascii="Calibri" w:eastAsia="Times New Roman" w:hAnsi="Calibri" w:cs="Arial"/>
              </w:rPr>
              <w:br/>
              <w:t xml:space="preserve">The student exceeds entry-level proficiency. </w:t>
            </w:r>
            <w:proofErr w:type="spellStart"/>
            <w:r w:rsidRPr="00412A3A">
              <w:rPr>
                <w:rFonts w:ascii="Calibri" w:eastAsia="Times New Roman" w:hAnsi="Calibri" w:cs="Arial"/>
              </w:rPr>
              <w:t>He/She</w:t>
            </w:r>
            <w:proofErr w:type="spellEnd"/>
            <w:r w:rsidRPr="00412A3A">
              <w:rPr>
                <w:rFonts w:ascii="Calibri" w:eastAsia="Times New Roman" w:hAnsi="Calibri" w:cs="Arial"/>
              </w:rPr>
              <w:t xml:space="preserve"> demonstrates a thorough understanding of the concept or process and </w:t>
            </w:r>
            <w:r w:rsidRPr="00412A3A">
              <w:rPr>
                <w:rFonts w:ascii="Calibri" w:eastAsia="Times New Roman" w:hAnsi="Calibri" w:cs="Arial"/>
                <w:b/>
                <w:bCs/>
              </w:rPr>
              <w:t xml:space="preserve">exceeds </w:t>
            </w:r>
            <w:r w:rsidRPr="00412A3A">
              <w:rPr>
                <w:rFonts w:ascii="Calibri" w:eastAsia="Times New Roman" w:hAnsi="Calibri" w:cs="Arial"/>
              </w:rPr>
              <w:t>the level expected of an</w:t>
            </w:r>
            <w:r w:rsidRPr="00412A3A">
              <w:rPr>
                <w:rFonts w:ascii="Calibri" w:eastAsia="Times New Roman" w:hAnsi="Calibri" w:cs="Arial"/>
                <w:b/>
                <w:bCs/>
              </w:rPr>
              <w:t xml:space="preserve"> entry-level technologist.</w:t>
            </w:r>
            <w:r w:rsidRPr="00412A3A">
              <w:rPr>
                <w:rFonts w:ascii="Calibri" w:eastAsia="Times New Roman" w:hAnsi="Calibri" w:cs="Arial"/>
              </w:rPr>
              <w:t xml:space="preserve"> The student has mastered the objective and can break it down into component parts, teach it to others and use the concept or process in other situations. Needs no assistance. (A+/100%)</w:t>
            </w:r>
          </w:p>
          <w:p w:rsidR="00412A3A" w:rsidRPr="00412A3A" w:rsidRDefault="00412A3A" w:rsidP="00412A3A">
            <w:pPr>
              <w:autoSpaceDE w:val="0"/>
              <w:autoSpaceDN w:val="0"/>
              <w:spacing w:after="0" w:line="240" w:lineRule="auto"/>
              <w:rPr>
                <w:rFonts w:ascii="Calibri" w:eastAsia="Times New Roman" w:hAnsi="Calibri" w:cs="Arial"/>
                <w:b/>
                <w:bCs/>
              </w:rPr>
            </w:pPr>
          </w:p>
        </w:tc>
      </w:tr>
      <w:tr w:rsidR="00412A3A" w:rsidRPr="00412A3A" w:rsidTr="00412A3A">
        <w:tc>
          <w:tcPr>
            <w:tcW w:w="9648" w:type="dxa"/>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Arial"/>
              </w:rPr>
            </w:pPr>
            <w:r w:rsidRPr="00412A3A">
              <w:rPr>
                <w:rFonts w:ascii="Calibri" w:eastAsia="Times New Roman" w:hAnsi="Calibri" w:cs="Arial"/>
                <w:b/>
                <w:bCs/>
              </w:rPr>
              <w:t xml:space="preserve">Meets: </w:t>
            </w:r>
            <w:r w:rsidRPr="00412A3A">
              <w:rPr>
                <w:rFonts w:ascii="Calibri" w:eastAsia="Times New Roman" w:hAnsi="Calibri" w:cs="Arial"/>
                <w:b/>
                <w:bCs/>
              </w:rPr>
              <w:br/>
            </w:r>
            <w:r w:rsidRPr="00412A3A">
              <w:rPr>
                <w:rFonts w:ascii="Calibri" w:eastAsia="Times New Roman" w:hAnsi="Calibri" w:cs="Arial"/>
              </w:rPr>
              <w:t>The student meets Entry-Level Proficiency.</w:t>
            </w:r>
            <w:r w:rsidRPr="00412A3A">
              <w:rPr>
                <w:rFonts w:ascii="Calibri" w:eastAsia="Times New Roman" w:hAnsi="Calibri" w:cs="Arial"/>
                <w:b/>
                <w:bCs/>
              </w:rPr>
              <w:t xml:space="preserve"> </w:t>
            </w:r>
            <w:proofErr w:type="spellStart"/>
            <w:r w:rsidRPr="00412A3A">
              <w:rPr>
                <w:rFonts w:ascii="Calibri" w:eastAsia="Times New Roman" w:hAnsi="Calibri" w:cs="Arial"/>
              </w:rPr>
              <w:t>He/She</w:t>
            </w:r>
            <w:proofErr w:type="spellEnd"/>
            <w:r w:rsidRPr="00412A3A">
              <w:rPr>
                <w:rFonts w:ascii="Calibri" w:eastAsia="Times New Roman" w:hAnsi="Calibri" w:cs="Arial"/>
              </w:rPr>
              <w:t xml:space="preserve"> has achieved the stated objective. He/she demonstrates an understanding of the concept or process at a level expected of an</w:t>
            </w:r>
            <w:r w:rsidRPr="00412A3A">
              <w:rPr>
                <w:rFonts w:ascii="Calibri" w:eastAsia="Times New Roman" w:hAnsi="Calibri" w:cs="Arial"/>
                <w:b/>
                <w:bCs/>
              </w:rPr>
              <w:t xml:space="preserve"> </w:t>
            </w:r>
            <w:r w:rsidRPr="00412A3A">
              <w:rPr>
                <w:rFonts w:ascii="Calibri" w:eastAsia="Times New Roman" w:hAnsi="Calibri" w:cs="Arial"/>
              </w:rPr>
              <w:t>entry-level technologist. Rarely needs assistance. (A/95%)</w:t>
            </w:r>
          </w:p>
          <w:p w:rsidR="00412A3A" w:rsidRPr="00412A3A" w:rsidRDefault="00412A3A" w:rsidP="00412A3A">
            <w:pPr>
              <w:autoSpaceDE w:val="0"/>
              <w:autoSpaceDN w:val="0"/>
              <w:spacing w:after="0" w:line="240" w:lineRule="auto"/>
              <w:rPr>
                <w:rFonts w:ascii="Calibri" w:eastAsia="Times New Roman" w:hAnsi="Calibri" w:cs="Arial"/>
                <w:b/>
                <w:bCs/>
              </w:rPr>
            </w:pPr>
          </w:p>
        </w:tc>
      </w:tr>
      <w:tr w:rsidR="00412A3A" w:rsidRPr="00412A3A" w:rsidTr="00412A3A">
        <w:tc>
          <w:tcPr>
            <w:tcW w:w="9648" w:type="dxa"/>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Arial"/>
              </w:rPr>
            </w:pPr>
            <w:r w:rsidRPr="00412A3A">
              <w:rPr>
                <w:rFonts w:ascii="Calibri" w:eastAsia="Times New Roman" w:hAnsi="Calibri" w:cs="Arial"/>
                <w:b/>
                <w:bCs/>
              </w:rPr>
              <w:t>Acceptable:</w:t>
            </w:r>
            <w:r w:rsidRPr="00412A3A">
              <w:rPr>
                <w:rFonts w:ascii="Calibri" w:eastAsia="Times New Roman" w:hAnsi="Calibri" w:cs="Arial"/>
              </w:rPr>
              <w:t xml:space="preserve"> </w:t>
            </w:r>
            <w:r w:rsidRPr="00412A3A">
              <w:rPr>
                <w:rFonts w:ascii="Calibri" w:eastAsia="Times New Roman" w:hAnsi="Calibri" w:cs="Arial"/>
              </w:rPr>
              <w:br/>
              <w:t>The student demonstrates a basic understanding of the concept or process; however, falls short of full entry-level proficiency. Sometimes needs guidance. (B/85%)</w:t>
            </w:r>
          </w:p>
          <w:p w:rsidR="00412A3A" w:rsidRPr="00412A3A" w:rsidRDefault="00412A3A" w:rsidP="00412A3A">
            <w:pPr>
              <w:autoSpaceDE w:val="0"/>
              <w:autoSpaceDN w:val="0"/>
              <w:spacing w:after="0" w:line="240" w:lineRule="auto"/>
              <w:rPr>
                <w:rFonts w:ascii="Calibri" w:eastAsia="Times New Roman" w:hAnsi="Calibri" w:cs="Arial"/>
                <w:b/>
                <w:bCs/>
              </w:rPr>
            </w:pPr>
          </w:p>
        </w:tc>
      </w:tr>
      <w:tr w:rsidR="00412A3A" w:rsidRPr="00412A3A" w:rsidTr="00412A3A">
        <w:tc>
          <w:tcPr>
            <w:tcW w:w="9648" w:type="dxa"/>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Arial"/>
              </w:rPr>
            </w:pPr>
            <w:r w:rsidRPr="00412A3A">
              <w:rPr>
                <w:rFonts w:ascii="Calibri" w:eastAsia="Times New Roman" w:hAnsi="Calibri" w:cs="Arial"/>
                <w:b/>
                <w:bCs/>
              </w:rPr>
              <w:t>Needs Improvement:</w:t>
            </w:r>
            <w:r w:rsidRPr="00412A3A">
              <w:rPr>
                <w:rFonts w:ascii="Calibri" w:eastAsia="Times New Roman" w:hAnsi="Calibri" w:cs="Arial"/>
              </w:rPr>
              <w:t xml:space="preserve"> </w:t>
            </w:r>
            <w:r w:rsidRPr="00412A3A">
              <w:rPr>
                <w:rFonts w:ascii="Calibri" w:eastAsia="Times New Roman" w:hAnsi="Calibri" w:cs="Arial"/>
              </w:rPr>
              <w:br/>
              <w:t>The student displays passable understanding of the concept or process but frequently needs guidance to perform the task. (C/75%)</w:t>
            </w:r>
          </w:p>
          <w:p w:rsidR="00412A3A" w:rsidRPr="00412A3A" w:rsidRDefault="00412A3A" w:rsidP="00412A3A">
            <w:pPr>
              <w:autoSpaceDE w:val="0"/>
              <w:autoSpaceDN w:val="0"/>
              <w:spacing w:after="0" w:line="240" w:lineRule="auto"/>
              <w:rPr>
                <w:rFonts w:ascii="Calibri" w:eastAsia="Times New Roman" w:hAnsi="Calibri" w:cs="Arial"/>
                <w:b/>
                <w:bCs/>
              </w:rPr>
            </w:pPr>
          </w:p>
        </w:tc>
      </w:tr>
      <w:tr w:rsidR="00412A3A" w:rsidRPr="00412A3A" w:rsidTr="00412A3A">
        <w:tc>
          <w:tcPr>
            <w:tcW w:w="9648" w:type="dxa"/>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Arial"/>
              </w:rPr>
            </w:pPr>
            <w:r w:rsidRPr="00412A3A">
              <w:rPr>
                <w:rFonts w:ascii="Calibri" w:eastAsia="Times New Roman" w:hAnsi="Calibri" w:cs="Arial"/>
                <w:b/>
                <w:bCs/>
              </w:rPr>
              <w:t xml:space="preserve">Unacceptable: </w:t>
            </w:r>
            <w:r w:rsidRPr="00412A3A">
              <w:rPr>
                <w:rFonts w:ascii="Calibri" w:eastAsia="Times New Roman" w:hAnsi="Calibri" w:cs="Arial"/>
                <w:b/>
                <w:bCs/>
              </w:rPr>
              <w:br/>
            </w:r>
            <w:r w:rsidRPr="00412A3A">
              <w:rPr>
                <w:rFonts w:ascii="Calibri" w:eastAsia="Times New Roman" w:hAnsi="Calibri" w:cs="Arial"/>
              </w:rPr>
              <w:t>The student does not meet baseline criteria for this concept or process. The student may require re-teaching, more practice or study to meet an adequate level. Student cannot perform the task without guidance. (D/65%)</w:t>
            </w:r>
          </w:p>
          <w:p w:rsidR="00412A3A" w:rsidRPr="00412A3A" w:rsidRDefault="00412A3A" w:rsidP="00412A3A">
            <w:pPr>
              <w:autoSpaceDE w:val="0"/>
              <w:autoSpaceDN w:val="0"/>
              <w:spacing w:after="0" w:line="240" w:lineRule="auto"/>
              <w:rPr>
                <w:rFonts w:ascii="Calibri" w:eastAsia="Times New Roman" w:hAnsi="Calibri" w:cs="Arial"/>
                <w:b/>
                <w:bCs/>
              </w:rPr>
            </w:pPr>
          </w:p>
        </w:tc>
      </w:tr>
      <w:tr w:rsidR="00412A3A" w:rsidRPr="00412A3A" w:rsidTr="00412A3A">
        <w:tc>
          <w:tcPr>
            <w:tcW w:w="9648" w:type="dxa"/>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 xml:space="preserve">NA: </w:t>
            </w:r>
            <w:r w:rsidRPr="00412A3A">
              <w:rPr>
                <w:rFonts w:ascii="Calibri" w:eastAsia="Times New Roman" w:hAnsi="Calibri" w:cs="Times New Roman"/>
                <w:b/>
              </w:rPr>
              <w:br/>
            </w:r>
            <w:r w:rsidRPr="00412A3A">
              <w:rPr>
                <w:rFonts w:ascii="Calibri" w:eastAsia="Times New Roman" w:hAnsi="Calibri" w:cs="Times New Roman"/>
              </w:rPr>
              <w:t>Not Applicable. This task was not completed by the student because it was not assigned to him or her.</w:t>
            </w:r>
          </w:p>
          <w:p w:rsidR="00412A3A" w:rsidRPr="00412A3A" w:rsidRDefault="00412A3A" w:rsidP="00412A3A">
            <w:pPr>
              <w:autoSpaceDE w:val="0"/>
              <w:autoSpaceDN w:val="0"/>
              <w:spacing w:after="0" w:line="240" w:lineRule="auto"/>
              <w:rPr>
                <w:rFonts w:ascii="Calibri" w:eastAsia="Times New Roman" w:hAnsi="Calibri" w:cs="Times New Roman"/>
                <w:b/>
              </w:rPr>
            </w:pPr>
          </w:p>
        </w:tc>
      </w:tr>
    </w:tbl>
    <w:p w:rsidR="00412A3A" w:rsidRPr="00412A3A" w:rsidRDefault="00412A3A" w:rsidP="00412A3A">
      <w:pPr>
        <w:autoSpaceDE w:val="0"/>
        <w:autoSpaceDN w:val="0"/>
        <w:spacing w:after="0" w:line="240" w:lineRule="auto"/>
        <w:rPr>
          <w:rFonts w:ascii="Times New Roman" w:eastAsia="Times New Roman" w:hAnsi="Times New Roman" w:cs="Times New Roman"/>
          <w:sz w:val="20"/>
          <w:szCs w:val="20"/>
        </w:rPr>
      </w:pPr>
      <w:r w:rsidRPr="00412A3A">
        <w:rPr>
          <w:rFonts w:ascii="Times New Roman" w:eastAsia="Times New Roman" w:hAnsi="Times New Roman" w:cs="Times New Roman"/>
          <w:sz w:val="20"/>
          <w:szCs w:val="20"/>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90"/>
        <w:gridCol w:w="900"/>
        <w:gridCol w:w="810"/>
        <w:gridCol w:w="900"/>
        <w:gridCol w:w="900"/>
        <w:gridCol w:w="900"/>
        <w:gridCol w:w="540"/>
      </w:tblGrid>
      <w:tr w:rsidR="00412A3A" w:rsidRPr="00412A3A" w:rsidTr="00412A3A">
        <w:tc>
          <w:tcPr>
            <w:tcW w:w="9648" w:type="dxa"/>
            <w:gridSpan w:val="8"/>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lastRenderedPageBreak/>
              <w:t>Section 3.1 Automated Cell Counting (Includes automated reticulocyte counts)</w:t>
            </w:r>
          </w:p>
        </w:tc>
      </w:tr>
      <w:tr w:rsidR="00412A3A" w:rsidRPr="00412A3A" w:rsidTr="00412A3A">
        <w:tc>
          <w:tcPr>
            <w:tcW w:w="9648" w:type="dxa"/>
            <w:gridSpan w:val="8"/>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 xml:space="preserve">Name of the instrument used for evaluation: </w:t>
            </w:r>
            <w:proofErr w:type="spellStart"/>
            <w:r w:rsidRPr="00412A3A">
              <w:rPr>
                <w:rFonts w:ascii="Calibri" w:eastAsia="Times New Roman" w:hAnsi="Calibri" w:cs="Times New Roman"/>
                <w:b/>
              </w:rPr>
              <w:t>i.e</w:t>
            </w:r>
            <w:proofErr w:type="spellEnd"/>
            <w:r w:rsidRPr="00412A3A">
              <w:rPr>
                <w:rFonts w:ascii="Calibri" w:eastAsia="Times New Roman" w:hAnsi="Calibri" w:cs="Times New Roman"/>
                <w:b/>
              </w:rPr>
              <w:t xml:space="preserve"> </w:t>
            </w:r>
            <w:proofErr w:type="spellStart"/>
            <w:r w:rsidRPr="00412A3A">
              <w:rPr>
                <w:rFonts w:ascii="Calibri" w:eastAsia="Times New Roman" w:hAnsi="Calibri" w:cs="Times New Roman"/>
                <w:b/>
              </w:rPr>
              <w:t>Sysmex</w:t>
            </w:r>
            <w:proofErr w:type="spellEnd"/>
            <w:r w:rsidRPr="00412A3A">
              <w:rPr>
                <w:rFonts w:ascii="Calibri" w:eastAsia="Times New Roman" w:hAnsi="Calibri" w:cs="Times New Roman"/>
                <w:b/>
              </w:rPr>
              <w:t xml:space="preserve"> XN-550</w:t>
            </w:r>
          </w:p>
          <w:p w:rsidR="00412A3A" w:rsidRPr="00412A3A" w:rsidRDefault="00412A3A" w:rsidP="00412A3A">
            <w:pPr>
              <w:autoSpaceDE w:val="0"/>
              <w:autoSpaceDN w:val="0"/>
              <w:spacing w:after="0" w:line="240" w:lineRule="auto"/>
              <w:rPr>
                <w:rFonts w:ascii="Calibri" w:eastAsia="Times New Roman" w:hAnsi="Calibri" w:cs="Times New Roman"/>
                <w:b/>
              </w:rPr>
            </w:pPr>
          </w:p>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____________________________________________</w:t>
            </w:r>
          </w:p>
          <w:p w:rsidR="00412A3A" w:rsidRPr="00412A3A" w:rsidRDefault="00412A3A" w:rsidP="00412A3A">
            <w:pPr>
              <w:autoSpaceDE w:val="0"/>
              <w:autoSpaceDN w:val="0"/>
              <w:spacing w:after="0" w:line="240" w:lineRule="auto"/>
              <w:rPr>
                <w:rFonts w:ascii="Calibri" w:eastAsia="Times New Roman" w:hAnsi="Calibri" w:cs="Times New Roman"/>
                <w:b/>
              </w:rPr>
            </w:pPr>
          </w:p>
        </w:tc>
      </w:tr>
      <w:tr w:rsidR="00412A3A" w:rsidRPr="00412A3A" w:rsidTr="00412A3A">
        <w:tc>
          <w:tcPr>
            <w:tcW w:w="4698" w:type="dxa"/>
            <w:gridSpan w:val="2"/>
            <w:shd w:val="clear" w:color="auto" w:fill="E0E0E0"/>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Upon completion of this laboratory rotation the student:</w:t>
            </w:r>
          </w:p>
        </w:tc>
        <w:tc>
          <w:tcPr>
            <w:tcW w:w="90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sz w:val="20"/>
                <w:szCs w:val="20"/>
              </w:rPr>
            </w:pPr>
            <w:r w:rsidRPr="00412A3A">
              <w:rPr>
                <w:rFonts w:ascii="Calibri" w:eastAsia="Times New Roman" w:hAnsi="Calibri" w:cs="Times New Roman"/>
                <w:b/>
                <w:sz w:val="20"/>
                <w:szCs w:val="20"/>
              </w:rPr>
              <w:t>Exceeds</w:t>
            </w:r>
          </w:p>
        </w:tc>
        <w:tc>
          <w:tcPr>
            <w:tcW w:w="81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sz w:val="20"/>
                <w:szCs w:val="20"/>
              </w:rPr>
            </w:pPr>
            <w:r w:rsidRPr="00412A3A">
              <w:rPr>
                <w:rFonts w:ascii="Calibri" w:eastAsia="Times New Roman" w:hAnsi="Calibri" w:cs="Times New Roman"/>
                <w:b/>
                <w:sz w:val="20"/>
                <w:szCs w:val="20"/>
              </w:rPr>
              <w:t>Meets</w:t>
            </w:r>
          </w:p>
        </w:tc>
        <w:tc>
          <w:tcPr>
            <w:tcW w:w="90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sz w:val="20"/>
                <w:szCs w:val="20"/>
              </w:rPr>
            </w:pPr>
            <w:r w:rsidRPr="00412A3A">
              <w:rPr>
                <w:rFonts w:ascii="Calibri" w:eastAsia="Times New Roman" w:hAnsi="Calibri" w:cs="Times New Roman"/>
                <w:b/>
                <w:sz w:val="20"/>
                <w:szCs w:val="20"/>
              </w:rPr>
              <w:t>Accept.</w:t>
            </w:r>
          </w:p>
        </w:tc>
        <w:tc>
          <w:tcPr>
            <w:tcW w:w="90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sz w:val="20"/>
                <w:szCs w:val="20"/>
              </w:rPr>
            </w:pPr>
            <w:r w:rsidRPr="00412A3A">
              <w:rPr>
                <w:rFonts w:ascii="Calibri" w:eastAsia="Times New Roman" w:hAnsi="Calibri" w:cs="Times New Roman"/>
                <w:b/>
                <w:sz w:val="20"/>
                <w:szCs w:val="20"/>
              </w:rPr>
              <w:t xml:space="preserve">Needs </w:t>
            </w:r>
            <w:proofErr w:type="spellStart"/>
            <w:r w:rsidRPr="00412A3A">
              <w:rPr>
                <w:rFonts w:ascii="Calibri" w:eastAsia="Times New Roman" w:hAnsi="Calibri" w:cs="Times New Roman"/>
                <w:b/>
                <w:sz w:val="20"/>
                <w:szCs w:val="20"/>
              </w:rPr>
              <w:t>Improv</w:t>
            </w:r>
            <w:proofErr w:type="spellEnd"/>
            <w:r w:rsidRPr="00412A3A">
              <w:rPr>
                <w:rFonts w:ascii="Calibri" w:eastAsia="Times New Roman" w:hAnsi="Calibri" w:cs="Times New Roman"/>
                <w:b/>
                <w:sz w:val="20"/>
                <w:szCs w:val="20"/>
              </w:rPr>
              <w:t>.</w:t>
            </w:r>
          </w:p>
        </w:tc>
        <w:tc>
          <w:tcPr>
            <w:tcW w:w="900" w:type="dxa"/>
            <w:shd w:val="clear" w:color="auto" w:fill="D9D9D9"/>
          </w:tcPr>
          <w:p w:rsidR="00412A3A" w:rsidRPr="00412A3A" w:rsidRDefault="00412A3A" w:rsidP="00412A3A">
            <w:pPr>
              <w:autoSpaceDE w:val="0"/>
              <w:autoSpaceDN w:val="0"/>
              <w:spacing w:after="0" w:line="240" w:lineRule="auto"/>
              <w:rPr>
                <w:rFonts w:ascii="Calibri" w:eastAsia="Times New Roman" w:hAnsi="Calibri" w:cs="Times New Roman"/>
                <w:b/>
                <w:sz w:val="20"/>
                <w:szCs w:val="20"/>
              </w:rPr>
            </w:pPr>
            <w:r w:rsidRPr="00412A3A">
              <w:rPr>
                <w:rFonts w:ascii="Calibri" w:eastAsia="Times New Roman" w:hAnsi="Calibri" w:cs="Times New Roman"/>
                <w:b/>
                <w:sz w:val="20"/>
                <w:szCs w:val="20"/>
              </w:rPr>
              <w:t>Un-accept.</w:t>
            </w:r>
          </w:p>
        </w:tc>
        <w:tc>
          <w:tcPr>
            <w:tcW w:w="540" w:type="dxa"/>
            <w:shd w:val="clear" w:color="auto" w:fill="D9D9D9"/>
          </w:tcPr>
          <w:p w:rsidR="00412A3A" w:rsidRPr="00412A3A" w:rsidRDefault="00412A3A" w:rsidP="00412A3A">
            <w:pPr>
              <w:autoSpaceDE w:val="0"/>
              <w:autoSpaceDN w:val="0"/>
              <w:spacing w:after="0" w:line="240" w:lineRule="auto"/>
              <w:rPr>
                <w:rFonts w:ascii="Calibri" w:eastAsia="Times New Roman" w:hAnsi="Calibri" w:cs="Times New Roman"/>
                <w:b/>
                <w:sz w:val="20"/>
                <w:szCs w:val="20"/>
              </w:rPr>
            </w:pPr>
            <w:r w:rsidRPr="00412A3A">
              <w:rPr>
                <w:rFonts w:ascii="Calibri" w:eastAsia="Times New Roman" w:hAnsi="Calibri" w:cs="Times New Roman"/>
                <w:b/>
                <w:sz w:val="20"/>
                <w:szCs w:val="20"/>
              </w:rPr>
              <w:t>NA</w:t>
            </w:r>
          </w:p>
        </w:tc>
      </w:tr>
      <w:tr w:rsidR="00412A3A" w:rsidRPr="00412A3A" w:rsidTr="00412A3A">
        <w:tc>
          <w:tcPr>
            <w:tcW w:w="4698"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Performs daily instrument care/maintenance and documents maintenance according to institutional protocol.</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98"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Performs quality control (QC) and records results.</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98"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Identifies QC errors and documents corrective action.</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98"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 xml:space="preserve">Identify specimens unsuitable for testing and initiate action for recollection. Unsuitable specimens may include but are not limited to clotted, </w:t>
            </w:r>
            <w:proofErr w:type="spellStart"/>
            <w:r w:rsidRPr="00412A3A">
              <w:rPr>
                <w:rFonts w:ascii="Calibri" w:eastAsia="Times New Roman" w:hAnsi="Calibri" w:cs="Times New Roman"/>
              </w:rPr>
              <w:t>hemolyzed</w:t>
            </w:r>
            <w:proofErr w:type="spellEnd"/>
            <w:r w:rsidRPr="00412A3A">
              <w:rPr>
                <w:rFonts w:ascii="Calibri" w:eastAsia="Times New Roman" w:hAnsi="Calibri" w:cs="Times New Roman"/>
              </w:rPr>
              <w:t>, and improperly labeled specimens.</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98" w:type="dxa"/>
            <w:gridSpan w:val="2"/>
          </w:tcPr>
          <w:p w:rsidR="00412A3A" w:rsidRPr="00412A3A" w:rsidRDefault="00412A3A" w:rsidP="00412A3A">
            <w:pPr>
              <w:spacing w:after="0" w:line="240" w:lineRule="auto"/>
              <w:rPr>
                <w:rFonts w:ascii="Calibri" w:eastAsia="Times New Roman" w:hAnsi="Calibri" w:cs="Times New Roman"/>
              </w:rPr>
            </w:pPr>
            <w:r w:rsidRPr="00412A3A">
              <w:rPr>
                <w:rFonts w:ascii="Calibri" w:eastAsia="Times New Roman" w:hAnsi="Calibri" w:cs="Times New Roman"/>
              </w:rPr>
              <w:t>Organizes and prioritizes workload for optimal efficiency and to meet patient needs (e.g. STATs, critical care specimens first).</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98"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Loads specimens on cell counting instrument and selects appropriate test(s) on individual specimens.</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98"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 xml:space="preserve">Performs patient testing with a </w:t>
            </w:r>
            <w:r w:rsidRPr="00412A3A">
              <w:rPr>
                <w:rFonts w:ascii="Calibri" w:eastAsia="Times New Roman" w:hAnsi="Calibri" w:cs="Times New Roman"/>
                <w:u w:val="single"/>
              </w:rPr>
              <w:t>minimum</w:t>
            </w:r>
            <w:r w:rsidRPr="00412A3A">
              <w:rPr>
                <w:rFonts w:ascii="Calibri" w:eastAsia="Times New Roman" w:hAnsi="Calibri" w:cs="Times New Roman"/>
              </w:rPr>
              <w:t xml:space="preserve"> of 90% accuracy.</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98"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Performs patient CBC testing in a timely manner.</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98"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Interprets and reports CBC results according to institutional protocol.</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98"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Recognizes critical patient values and reports them to the appropriate party (i.e. lab preceptor, nurse, or physician) and document the report according to institutional protocol.</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98"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Identifies specimens requiring further testing and initiates that testing (i.e. manual differential or slide review).</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98"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Performs reticulocyte counts when requested</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98"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Interprets and reports reticulocyte results correctly</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98" w:type="dxa"/>
            <w:gridSpan w:val="2"/>
          </w:tcPr>
          <w:p w:rsidR="00412A3A" w:rsidRPr="00412A3A" w:rsidRDefault="00412A3A" w:rsidP="00412A3A">
            <w:pPr>
              <w:autoSpaceDE w:val="0"/>
              <w:autoSpaceDN w:val="0"/>
              <w:spacing w:after="0" w:line="240" w:lineRule="auto"/>
              <w:ind w:left="240"/>
              <w:jc w:val="right"/>
              <w:rPr>
                <w:rFonts w:ascii="Calibri" w:eastAsia="Times New Roman" w:hAnsi="Calibri" w:cs="Times New Roman"/>
              </w:rPr>
            </w:pPr>
            <w:r w:rsidRPr="00412A3A">
              <w:rPr>
                <w:rFonts w:ascii="Calibri" w:eastAsia="Times New Roman" w:hAnsi="Calibri" w:cs="Times New Roman"/>
              </w:rPr>
              <w:t>Total checks per column</w:t>
            </w: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9648" w:type="dxa"/>
            <w:gridSpan w:val="8"/>
          </w:tcPr>
          <w:p w:rsidR="00412A3A" w:rsidRPr="00412A3A" w:rsidRDefault="00412A3A" w:rsidP="00412A3A">
            <w:pPr>
              <w:autoSpaceDE w:val="0"/>
              <w:autoSpaceDN w:val="0"/>
              <w:spacing w:after="120" w:line="240" w:lineRule="auto"/>
              <w:rPr>
                <w:rFonts w:ascii="Calibri" w:eastAsia="Times New Roman" w:hAnsi="Calibri" w:cs="Times New Roman"/>
                <w:b/>
                <w:bCs/>
              </w:rPr>
            </w:pPr>
            <w:r w:rsidRPr="00412A3A">
              <w:rPr>
                <w:rFonts w:ascii="Calibri" w:eastAsia="Times New Roman" w:hAnsi="Calibri" w:cs="Times New Roman"/>
                <w:b/>
                <w:bCs/>
              </w:rPr>
              <w:t>Comments:</w:t>
            </w:r>
          </w:p>
          <w:p w:rsidR="00412A3A" w:rsidRPr="00412A3A" w:rsidRDefault="00412A3A" w:rsidP="00412A3A">
            <w:pPr>
              <w:autoSpaceDE w:val="0"/>
              <w:autoSpaceDN w:val="0"/>
              <w:spacing w:after="120" w:line="240" w:lineRule="auto"/>
              <w:rPr>
                <w:rFonts w:ascii="Calibri" w:eastAsia="Times New Roman" w:hAnsi="Calibri" w:cs="Times New Roman"/>
              </w:rPr>
            </w:pPr>
          </w:p>
          <w:p w:rsidR="00412A3A" w:rsidRPr="00412A3A" w:rsidRDefault="00412A3A" w:rsidP="00412A3A">
            <w:pPr>
              <w:autoSpaceDE w:val="0"/>
              <w:autoSpaceDN w:val="0"/>
              <w:spacing w:after="120" w:line="240" w:lineRule="auto"/>
              <w:rPr>
                <w:rFonts w:ascii="Calibri" w:eastAsia="Times New Roman" w:hAnsi="Calibri" w:cs="Times New Roman"/>
              </w:rPr>
            </w:pPr>
          </w:p>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shd w:val="clear" w:color="auto" w:fill="auto"/>
          </w:tcPr>
          <w:p w:rsidR="00412A3A" w:rsidRPr="00412A3A" w:rsidRDefault="00412A3A" w:rsidP="00412A3A">
            <w:pPr>
              <w:numPr>
                <w:ilvl w:val="1"/>
                <w:numId w:val="12"/>
              </w:numPr>
              <w:autoSpaceDE w:val="0"/>
              <w:autoSpaceDN w:val="0"/>
              <w:spacing w:after="0" w:line="240" w:lineRule="auto"/>
              <w:ind w:left="0" w:firstLine="0"/>
              <w:contextualSpacing/>
              <w:rPr>
                <w:rFonts w:ascii="Calibri" w:eastAsia="Times New Roman" w:hAnsi="Calibri" w:cs="Times New Roman"/>
                <w:b/>
              </w:rPr>
            </w:pPr>
            <w:r w:rsidRPr="00412A3A">
              <w:rPr>
                <w:rFonts w:ascii="Calibri" w:eastAsia="Times New Roman" w:hAnsi="Calibri" w:cs="Times New Roman"/>
                <w:b/>
              </w:rPr>
              <w:lastRenderedPageBreak/>
              <w:t>Manual Differentials</w:t>
            </w:r>
          </w:p>
        </w:tc>
        <w:tc>
          <w:tcPr>
            <w:tcW w:w="990" w:type="dxa"/>
            <w:gridSpan w:val="2"/>
            <w:shd w:val="clear" w:color="auto" w:fill="auto"/>
          </w:tcPr>
          <w:p w:rsidR="00412A3A" w:rsidRPr="00412A3A" w:rsidRDefault="00412A3A" w:rsidP="00412A3A">
            <w:pPr>
              <w:autoSpaceDE w:val="0"/>
              <w:autoSpaceDN w:val="0"/>
              <w:spacing w:after="0" w:line="240" w:lineRule="auto"/>
              <w:jc w:val="center"/>
              <w:rPr>
                <w:rFonts w:ascii="Calibri" w:eastAsia="Times New Roman" w:hAnsi="Calibri" w:cs="Times New Roman"/>
                <w:b/>
              </w:rPr>
            </w:pPr>
          </w:p>
        </w:tc>
        <w:tc>
          <w:tcPr>
            <w:tcW w:w="810" w:type="dxa"/>
            <w:shd w:val="clear" w:color="auto" w:fill="auto"/>
          </w:tcPr>
          <w:p w:rsidR="00412A3A" w:rsidRPr="00412A3A" w:rsidRDefault="00412A3A" w:rsidP="00412A3A">
            <w:pPr>
              <w:autoSpaceDE w:val="0"/>
              <w:autoSpaceDN w:val="0"/>
              <w:spacing w:after="0" w:line="240" w:lineRule="auto"/>
              <w:jc w:val="center"/>
              <w:rPr>
                <w:rFonts w:ascii="Calibri" w:eastAsia="Times New Roman" w:hAnsi="Calibri" w:cs="Times New Roman"/>
                <w:b/>
              </w:rPr>
            </w:pPr>
          </w:p>
        </w:tc>
        <w:tc>
          <w:tcPr>
            <w:tcW w:w="900" w:type="dxa"/>
            <w:shd w:val="clear" w:color="auto" w:fill="auto"/>
          </w:tcPr>
          <w:p w:rsidR="00412A3A" w:rsidRPr="00412A3A" w:rsidRDefault="00412A3A" w:rsidP="00412A3A">
            <w:pPr>
              <w:autoSpaceDE w:val="0"/>
              <w:autoSpaceDN w:val="0"/>
              <w:spacing w:after="0" w:line="240" w:lineRule="auto"/>
              <w:jc w:val="center"/>
              <w:rPr>
                <w:rFonts w:ascii="Calibri" w:eastAsia="Times New Roman" w:hAnsi="Calibri" w:cs="Times New Roman"/>
                <w:b/>
              </w:rPr>
            </w:pPr>
          </w:p>
        </w:tc>
        <w:tc>
          <w:tcPr>
            <w:tcW w:w="900" w:type="dxa"/>
            <w:shd w:val="clear" w:color="auto" w:fill="auto"/>
          </w:tcPr>
          <w:p w:rsidR="00412A3A" w:rsidRPr="00412A3A" w:rsidRDefault="00412A3A" w:rsidP="00412A3A">
            <w:pPr>
              <w:autoSpaceDE w:val="0"/>
              <w:autoSpaceDN w:val="0"/>
              <w:spacing w:after="0" w:line="240" w:lineRule="auto"/>
              <w:jc w:val="center"/>
              <w:rPr>
                <w:rFonts w:ascii="Calibri" w:eastAsia="Times New Roman" w:hAnsi="Calibri" w:cs="Times New Roman"/>
                <w:b/>
              </w:rPr>
            </w:pPr>
          </w:p>
        </w:tc>
        <w:tc>
          <w:tcPr>
            <w:tcW w:w="900" w:type="dxa"/>
            <w:shd w:val="clear" w:color="auto" w:fill="auto"/>
          </w:tcPr>
          <w:p w:rsidR="00412A3A" w:rsidRPr="00412A3A" w:rsidRDefault="00412A3A" w:rsidP="00412A3A">
            <w:pPr>
              <w:autoSpaceDE w:val="0"/>
              <w:autoSpaceDN w:val="0"/>
              <w:spacing w:after="0" w:line="240" w:lineRule="auto"/>
              <w:rPr>
                <w:rFonts w:ascii="Calibri" w:eastAsia="Times New Roman" w:hAnsi="Calibri" w:cs="Times New Roman"/>
                <w:b/>
              </w:rPr>
            </w:pPr>
          </w:p>
        </w:tc>
        <w:tc>
          <w:tcPr>
            <w:tcW w:w="540" w:type="dxa"/>
            <w:shd w:val="clear" w:color="auto" w:fill="auto"/>
          </w:tcPr>
          <w:p w:rsidR="00412A3A" w:rsidRPr="00412A3A" w:rsidRDefault="00412A3A" w:rsidP="00412A3A">
            <w:pPr>
              <w:autoSpaceDE w:val="0"/>
              <w:autoSpaceDN w:val="0"/>
              <w:spacing w:after="0" w:line="240" w:lineRule="auto"/>
              <w:rPr>
                <w:rFonts w:ascii="Calibri" w:eastAsia="Times New Roman" w:hAnsi="Calibri" w:cs="Times New Roman"/>
                <w:b/>
              </w:rPr>
            </w:pPr>
          </w:p>
        </w:tc>
      </w:tr>
      <w:tr w:rsidR="00412A3A" w:rsidRPr="00412A3A" w:rsidTr="00412A3A">
        <w:tc>
          <w:tcPr>
            <w:tcW w:w="4608" w:type="dxa"/>
            <w:shd w:val="clear" w:color="auto" w:fill="E0E0E0"/>
          </w:tcPr>
          <w:p w:rsidR="00412A3A" w:rsidRPr="00412A3A" w:rsidRDefault="00412A3A" w:rsidP="00412A3A">
            <w:pPr>
              <w:autoSpaceDE w:val="0"/>
              <w:autoSpaceDN w:val="0"/>
              <w:spacing w:after="0" w:line="240" w:lineRule="auto"/>
              <w:contextualSpacing/>
              <w:rPr>
                <w:rFonts w:ascii="Calibri" w:eastAsia="Times New Roman" w:hAnsi="Calibri" w:cs="Times New Roman"/>
                <w:b/>
              </w:rPr>
            </w:pPr>
            <w:r w:rsidRPr="00412A3A">
              <w:rPr>
                <w:rFonts w:ascii="Calibri" w:eastAsia="Times New Roman" w:hAnsi="Calibri" w:cs="Times New Roman"/>
                <w:b/>
              </w:rPr>
              <w:t>Upon completion of this laboratory rotation the student:</w:t>
            </w:r>
          </w:p>
        </w:tc>
        <w:tc>
          <w:tcPr>
            <w:tcW w:w="990" w:type="dxa"/>
            <w:gridSpan w:val="2"/>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Exceeds</w:t>
            </w:r>
          </w:p>
        </w:tc>
        <w:tc>
          <w:tcPr>
            <w:tcW w:w="81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Meets</w:t>
            </w:r>
          </w:p>
        </w:tc>
        <w:tc>
          <w:tcPr>
            <w:tcW w:w="90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Accept.</w:t>
            </w:r>
          </w:p>
        </w:tc>
        <w:tc>
          <w:tcPr>
            <w:tcW w:w="90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 xml:space="preserve">Needs </w:t>
            </w:r>
            <w:proofErr w:type="spellStart"/>
            <w:r w:rsidRPr="00412A3A">
              <w:rPr>
                <w:rFonts w:ascii="Calibri" w:eastAsia="Times New Roman" w:hAnsi="Calibri" w:cs="Times New Roman"/>
                <w:b/>
              </w:rPr>
              <w:t>Improv</w:t>
            </w:r>
            <w:proofErr w:type="spellEnd"/>
          </w:p>
        </w:tc>
        <w:tc>
          <w:tcPr>
            <w:tcW w:w="900" w:type="dxa"/>
            <w:shd w:val="clear" w:color="auto" w:fill="D9D9D9"/>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Un-accept.</w:t>
            </w:r>
          </w:p>
        </w:tc>
        <w:tc>
          <w:tcPr>
            <w:tcW w:w="540" w:type="dxa"/>
            <w:shd w:val="clear" w:color="auto" w:fill="D9D9D9"/>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NA</w:t>
            </w:r>
          </w:p>
        </w:tc>
      </w:tr>
      <w:tr w:rsidR="00412A3A" w:rsidRPr="00412A3A" w:rsidTr="00412A3A">
        <w:trPr>
          <w:trHeight w:val="70"/>
        </w:trPr>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Organizes and prioritizes workload for optimal efficiency and to meet patient needs (e.g. STATs, critical care specimens first).</w:t>
            </w:r>
          </w:p>
        </w:tc>
        <w:tc>
          <w:tcPr>
            <w:tcW w:w="990" w:type="dxa"/>
            <w:gridSpan w:val="2"/>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Prepares and stains slides for manual differentials.</w:t>
            </w:r>
          </w:p>
        </w:tc>
        <w:tc>
          <w:tcPr>
            <w:tcW w:w="990" w:type="dxa"/>
            <w:gridSpan w:val="2"/>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Evaluates smears for quality of staining.</w:t>
            </w:r>
          </w:p>
        </w:tc>
        <w:tc>
          <w:tcPr>
            <w:tcW w:w="990" w:type="dxa"/>
            <w:gridSpan w:val="2"/>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rPr>
          <w:trHeight w:val="70"/>
        </w:trPr>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Identifies abnormal erythrocyte morphology.</w:t>
            </w:r>
          </w:p>
        </w:tc>
        <w:tc>
          <w:tcPr>
            <w:tcW w:w="990" w:type="dxa"/>
            <w:gridSpan w:val="2"/>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color w:val="000000"/>
              </w:rPr>
              <w:t>Performs manual differentials on normal patients with minimum of 90% accuracy (9 of 10 slides).</w:t>
            </w:r>
          </w:p>
        </w:tc>
        <w:tc>
          <w:tcPr>
            <w:tcW w:w="990" w:type="dxa"/>
            <w:gridSpan w:val="2"/>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color w:val="000000"/>
              </w:rPr>
              <w:t>Performs manual differentials on left-shift patients with minimum of 90% accuracy (9 of 10 slides).</w:t>
            </w:r>
          </w:p>
        </w:tc>
        <w:tc>
          <w:tcPr>
            <w:tcW w:w="990" w:type="dxa"/>
            <w:gridSpan w:val="2"/>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color w:val="000000"/>
              </w:rPr>
              <w:t>Performs manual differentials on patients with atypical or variant lymphocytes with minimum of 90% accuracy (9 of 10 slides)</w:t>
            </w:r>
          </w:p>
        </w:tc>
        <w:tc>
          <w:tcPr>
            <w:tcW w:w="990" w:type="dxa"/>
            <w:gridSpan w:val="2"/>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Performs differentials in a timely manner.</w:t>
            </w:r>
          </w:p>
        </w:tc>
        <w:tc>
          <w:tcPr>
            <w:tcW w:w="990" w:type="dxa"/>
            <w:gridSpan w:val="2"/>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Records and reports results correctly.</w:t>
            </w:r>
          </w:p>
        </w:tc>
        <w:tc>
          <w:tcPr>
            <w:tcW w:w="990" w:type="dxa"/>
            <w:gridSpan w:val="2"/>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Identifies smear that require review by pathologist.</w:t>
            </w:r>
          </w:p>
        </w:tc>
        <w:tc>
          <w:tcPr>
            <w:tcW w:w="990" w:type="dxa"/>
            <w:gridSpan w:val="2"/>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ind w:left="240"/>
              <w:jc w:val="right"/>
              <w:rPr>
                <w:rFonts w:ascii="Calibri" w:eastAsia="Times New Roman" w:hAnsi="Calibri" w:cs="Times New Roman"/>
              </w:rPr>
            </w:pPr>
            <w:r w:rsidRPr="00412A3A">
              <w:rPr>
                <w:rFonts w:ascii="Calibri" w:eastAsia="Times New Roman" w:hAnsi="Calibri" w:cs="Times New Roman"/>
              </w:rPr>
              <w:t>Total checks per column</w:t>
            </w:r>
          </w:p>
        </w:tc>
        <w:tc>
          <w:tcPr>
            <w:tcW w:w="990" w:type="dxa"/>
            <w:gridSpan w:val="2"/>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9648" w:type="dxa"/>
            <w:gridSpan w:val="8"/>
          </w:tcPr>
          <w:p w:rsidR="00412A3A" w:rsidRPr="00412A3A" w:rsidRDefault="00412A3A" w:rsidP="00412A3A">
            <w:pPr>
              <w:autoSpaceDE w:val="0"/>
              <w:autoSpaceDN w:val="0"/>
              <w:spacing w:after="120" w:line="240" w:lineRule="auto"/>
              <w:rPr>
                <w:rFonts w:ascii="Calibri" w:eastAsia="Times New Roman" w:hAnsi="Calibri" w:cs="Times New Roman"/>
                <w:b/>
                <w:bCs/>
              </w:rPr>
            </w:pPr>
            <w:r w:rsidRPr="00412A3A">
              <w:rPr>
                <w:rFonts w:ascii="Calibri" w:eastAsia="Times New Roman" w:hAnsi="Calibri" w:cs="Times New Roman"/>
                <w:b/>
                <w:bCs/>
              </w:rPr>
              <w:t>Comments:</w:t>
            </w:r>
          </w:p>
          <w:p w:rsidR="00412A3A" w:rsidRPr="00412A3A" w:rsidRDefault="00412A3A" w:rsidP="00412A3A">
            <w:pPr>
              <w:autoSpaceDE w:val="0"/>
              <w:autoSpaceDN w:val="0"/>
              <w:spacing w:after="120" w:line="240" w:lineRule="auto"/>
              <w:rPr>
                <w:rFonts w:ascii="Calibri" w:eastAsia="Times New Roman" w:hAnsi="Calibri" w:cs="Times New Roman"/>
              </w:rPr>
            </w:pPr>
          </w:p>
          <w:p w:rsidR="00412A3A" w:rsidRPr="00412A3A" w:rsidRDefault="00412A3A" w:rsidP="00412A3A">
            <w:pPr>
              <w:autoSpaceDE w:val="0"/>
              <w:autoSpaceDN w:val="0"/>
              <w:spacing w:after="120" w:line="240" w:lineRule="auto"/>
              <w:rPr>
                <w:rFonts w:ascii="Calibri" w:eastAsia="Times New Roman" w:hAnsi="Calibri" w:cs="Times New Roman"/>
              </w:rPr>
            </w:pPr>
          </w:p>
          <w:p w:rsidR="00412A3A" w:rsidRPr="00412A3A" w:rsidRDefault="00412A3A" w:rsidP="00412A3A">
            <w:pPr>
              <w:autoSpaceDE w:val="0"/>
              <w:autoSpaceDN w:val="0"/>
              <w:spacing w:after="120" w:line="240" w:lineRule="auto"/>
              <w:rPr>
                <w:rFonts w:ascii="Calibri" w:eastAsia="Times New Roman" w:hAnsi="Calibri" w:cs="Times New Roman"/>
              </w:rPr>
            </w:pPr>
          </w:p>
          <w:p w:rsidR="00412A3A" w:rsidRPr="00412A3A" w:rsidRDefault="00412A3A" w:rsidP="00412A3A">
            <w:pPr>
              <w:autoSpaceDE w:val="0"/>
              <w:autoSpaceDN w:val="0"/>
              <w:spacing w:after="120" w:line="240" w:lineRule="auto"/>
              <w:rPr>
                <w:rFonts w:ascii="Calibri" w:eastAsia="Times New Roman" w:hAnsi="Calibri" w:cs="Times New Roman"/>
              </w:rPr>
            </w:pPr>
          </w:p>
          <w:p w:rsidR="00412A3A" w:rsidRPr="00412A3A" w:rsidRDefault="00412A3A" w:rsidP="00412A3A">
            <w:pPr>
              <w:autoSpaceDE w:val="0"/>
              <w:autoSpaceDN w:val="0"/>
              <w:spacing w:after="120" w:line="240" w:lineRule="auto"/>
              <w:rPr>
                <w:rFonts w:ascii="Calibri" w:eastAsia="Times New Roman" w:hAnsi="Calibri" w:cs="Times New Roman"/>
              </w:rPr>
            </w:pPr>
          </w:p>
        </w:tc>
      </w:tr>
    </w:tbl>
    <w:p w:rsidR="00412A3A" w:rsidRPr="00412A3A" w:rsidRDefault="00412A3A" w:rsidP="00412A3A">
      <w:pPr>
        <w:autoSpaceDE w:val="0"/>
        <w:autoSpaceDN w:val="0"/>
        <w:spacing w:after="0" w:line="240" w:lineRule="auto"/>
        <w:rPr>
          <w:rFonts w:ascii="Times New Roman" w:eastAsia="Times New Roman" w:hAnsi="Times New Roman" w:cs="Times New Roman"/>
          <w:sz w:val="20"/>
          <w:szCs w:val="20"/>
        </w:rPr>
      </w:pPr>
    </w:p>
    <w:p w:rsidR="00412A3A" w:rsidRPr="00412A3A" w:rsidRDefault="00412A3A" w:rsidP="00412A3A">
      <w:pPr>
        <w:autoSpaceDE w:val="0"/>
        <w:autoSpaceDN w:val="0"/>
        <w:spacing w:after="0" w:line="240" w:lineRule="auto"/>
        <w:rPr>
          <w:rFonts w:ascii="Times New Roman" w:eastAsia="Times New Roman" w:hAnsi="Times New Roman" w:cs="Times New Roman"/>
          <w:sz w:val="20"/>
          <w:szCs w:val="20"/>
        </w:rPr>
      </w:pPr>
    </w:p>
    <w:p w:rsidR="00412A3A" w:rsidRPr="00412A3A" w:rsidRDefault="00412A3A" w:rsidP="00412A3A">
      <w:pPr>
        <w:autoSpaceDE w:val="0"/>
        <w:autoSpaceDN w:val="0"/>
        <w:spacing w:after="0" w:line="240" w:lineRule="auto"/>
        <w:rPr>
          <w:rFonts w:ascii="Times New Roman" w:eastAsia="Times New Roman" w:hAnsi="Times New Roman" w:cs="Times New Roman"/>
          <w:sz w:val="20"/>
          <w:szCs w:val="20"/>
        </w:rPr>
      </w:pPr>
      <w:r w:rsidRPr="00412A3A">
        <w:rPr>
          <w:rFonts w:ascii="Times New Roman" w:eastAsia="Times New Roman" w:hAnsi="Times New Roman" w:cs="Times New Roman"/>
          <w:sz w:val="20"/>
          <w:szCs w:val="20"/>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990"/>
        <w:gridCol w:w="810"/>
        <w:gridCol w:w="990"/>
        <w:gridCol w:w="810"/>
        <w:gridCol w:w="810"/>
        <w:gridCol w:w="630"/>
      </w:tblGrid>
      <w:tr w:rsidR="00412A3A" w:rsidRPr="00412A3A" w:rsidTr="00412A3A">
        <w:tc>
          <w:tcPr>
            <w:tcW w:w="9648" w:type="dxa"/>
            <w:gridSpan w:val="7"/>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b/>
              </w:rPr>
            </w:pPr>
          </w:p>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 xml:space="preserve">Name of the instrument used for evaluation, i.e. </w:t>
            </w:r>
            <w:proofErr w:type="spellStart"/>
            <w:r w:rsidRPr="00412A3A">
              <w:rPr>
                <w:rFonts w:ascii="Calibri" w:eastAsia="Times New Roman" w:hAnsi="Calibri" w:cs="Times New Roman"/>
                <w:b/>
              </w:rPr>
              <w:t>Sysmex</w:t>
            </w:r>
            <w:proofErr w:type="spellEnd"/>
            <w:r w:rsidRPr="00412A3A">
              <w:rPr>
                <w:rFonts w:ascii="Calibri" w:eastAsia="Times New Roman" w:hAnsi="Calibri" w:cs="Times New Roman"/>
                <w:b/>
              </w:rPr>
              <w:t xml:space="preserve"> CA 1500:</w:t>
            </w:r>
          </w:p>
          <w:p w:rsidR="00412A3A" w:rsidRPr="00412A3A" w:rsidRDefault="00412A3A" w:rsidP="00412A3A">
            <w:pPr>
              <w:autoSpaceDE w:val="0"/>
              <w:autoSpaceDN w:val="0"/>
              <w:spacing w:after="0" w:line="240" w:lineRule="auto"/>
              <w:rPr>
                <w:rFonts w:ascii="Calibri" w:eastAsia="Times New Roman" w:hAnsi="Calibri" w:cs="Times New Roman"/>
                <w:b/>
              </w:rPr>
            </w:pPr>
          </w:p>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____________________________________________</w:t>
            </w:r>
          </w:p>
          <w:p w:rsidR="00412A3A" w:rsidRPr="00412A3A" w:rsidRDefault="00412A3A" w:rsidP="00412A3A">
            <w:pPr>
              <w:autoSpaceDE w:val="0"/>
              <w:autoSpaceDN w:val="0"/>
              <w:spacing w:after="0" w:line="240" w:lineRule="auto"/>
              <w:rPr>
                <w:rFonts w:ascii="Calibri" w:eastAsia="Times New Roman" w:hAnsi="Calibri" w:cs="Times New Roman"/>
                <w:b/>
              </w:rPr>
            </w:pPr>
          </w:p>
        </w:tc>
      </w:tr>
      <w:tr w:rsidR="00412A3A" w:rsidRPr="00412A3A" w:rsidTr="00412A3A">
        <w:tc>
          <w:tcPr>
            <w:tcW w:w="4608" w:type="dxa"/>
            <w:shd w:val="clear" w:color="auto" w:fill="E0E0E0"/>
          </w:tcPr>
          <w:p w:rsidR="00412A3A" w:rsidRPr="00412A3A" w:rsidRDefault="00412A3A" w:rsidP="00412A3A">
            <w:pPr>
              <w:numPr>
                <w:ilvl w:val="1"/>
                <w:numId w:val="12"/>
              </w:numPr>
              <w:autoSpaceDE w:val="0"/>
              <w:autoSpaceDN w:val="0"/>
              <w:spacing w:after="0" w:line="240" w:lineRule="auto"/>
              <w:contextualSpacing/>
              <w:rPr>
                <w:rFonts w:ascii="Calibri" w:eastAsia="Times New Roman" w:hAnsi="Calibri" w:cs="Times New Roman"/>
                <w:b/>
              </w:rPr>
            </w:pPr>
            <w:r w:rsidRPr="00412A3A">
              <w:rPr>
                <w:rFonts w:ascii="Calibri" w:eastAsia="Times New Roman" w:hAnsi="Calibri" w:cs="Times New Roman"/>
                <w:b/>
              </w:rPr>
              <w:t>Coagulation Analyzer</w:t>
            </w:r>
          </w:p>
        </w:tc>
        <w:tc>
          <w:tcPr>
            <w:tcW w:w="99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Exceeds</w:t>
            </w:r>
          </w:p>
        </w:tc>
        <w:tc>
          <w:tcPr>
            <w:tcW w:w="81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Meets</w:t>
            </w:r>
          </w:p>
        </w:tc>
        <w:tc>
          <w:tcPr>
            <w:tcW w:w="99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Accept-able</w:t>
            </w:r>
          </w:p>
        </w:tc>
        <w:tc>
          <w:tcPr>
            <w:tcW w:w="81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 xml:space="preserve">Needs </w:t>
            </w:r>
            <w:proofErr w:type="spellStart"/>
            <w:r w:rsidRPr="00412A3A">
              <w:rPr>
                <w:rFonts w:ascii="Calibri" w:eastAsia="Times New Roman" w:hAnsi="Calibri" w:cs="Times New Roman"/>
                <w:b/>
              </w:rPr>
              <w:t>Im</w:t>
            </w:r>
            <w:proofErr w:type="spellEnd"/>
            <w:r w:rsidRPr="00412A3A">
              <w:rPr>
                <w:rFonts w:ascii="Calibri" w:eastAsia="Times New Roman" w:hAnsi="Calibri" w:cs="Times New Roman"/>
                <w:b/>
              </w:rPr>
              <w:t>-prove.</w:t>
            </w:r>
          </w:p>
        </w:tc>
        <w:tc>
          <w:tcPr>
            <w:tcW w:w="810" w:type="dxa"/>
            <w:shd w:val="clear" w:color="auto" w:fill="D9D9D9"/>
          </w:tcPr>
          <w:p w:rsidR="00412A3A" w:rsidRPr="00412A3A" w:rsidRDefault="00412A3A" w:rsidP="00412A3A">
            <w:pPr>
              <w:autoSpaceDE w:val="0"/>
              <w:autoSpaceDN w:val="0"/>
              <w:spacing w:after="0" w:line="240" w:lineRule="auto"/>
              <w:rPr>
                <w:rFonts w:ascii="Calibri" w:eastAsia="Times New Roman" w:hAnsi="Calibri" w:cs="Times New Roman"/>
                <w:b/>
              </w:rPr>
            </w:pPr>
            <w:proofErr w:type="spellStart"/>
            <w:r w:rsidRPr="00412A3A">
              <w:rPr>
                <w:rFonts w:ascii="Calibri" w:eastAsia="Times New Roman" w:hAnsi="Calibri" w:cs="Times New Roman"/>
                <w:b/>
              </w:rPr>
              <w:t>Unac</w:t>
            </w:r>
            <w:proofErr w:type="spellEnd"/>
            <w:r w:rsidRPr="00412A3A">
              <w:rPr>
                <w:rFonts w:ascii="Calibri" w:eastAsia="Times New Roman" w:hAnsi="Calibri" w:cs="Times New Roman"/>
                <w:b/>
              </w:rPr>
              <w:t>-</w:t>
            </w:r>
            <w:proofErr w:type="spellStart"/>
            <w:r w:rsidRPr="00412A3A">
              <w:rPr>
                <w:rFonts w:ascii="Calibri" w:eastAsia="Times New Roman" w:hAnsi="Calibri" w:cs="Times New Roman"/>
                <w:b/>
              </w:rPr>
              <w:t>cept</w:t>
            </w:r>
            <w:proofErr w:type="spellEnd"/>
            <w:r w:rsidRPr="00412A3A">
              <w:rPr>
                <w:rFonts w:ascii="Calibri" w:eastAsia="Times New Roman" w:hAnsi="Calibri" w:cs="Times New Roman"/>
                <w:b/>
              </w:rPr>
              <w:t>-able</w:t>
            </w:r>
          </w:p>
        </w:tc>
        <w:tc>
          <w:tcPr>
            <w:tcW w:w="630" w:type="dxa"/>
            <w:shd w:val="clear" w:color="auto" w:fill="D9D9D9"/>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NA</w:t>
            </w: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Performs daily instrument care/maintenance</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63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Performs quality control (QC) and records results</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63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Identifies QC errors and documents corrective action</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63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Prepares specimens for analysis (i.e. centrifugation)</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63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 xml:space="preserve">Identifies specimens unsuitable for testing and initiates action for recollection. Unsuitable specimens may include but are not limited to clotted, </w:t>
            </w:r>
            <w:proofErr w:type="spellStart"/>
            <w:r w:rsidRPr="00412A3A">
              <w:rPr>
                <w:rFonts w:ascii="Calibri" w:eastAsia="Times New Roman" w:hAnsi="Calibri" w:cs="Times New Roman"/>
              </w:rPr>
              <w:t>hemolyzed</w:t>
            </w:r>
            <w:proofErr w:type="spellEnd"/>
            <w:r w:rsidRPr="00412A3A">
              <w:rPr>
                <w:rFonts w:ascii="Calibri" w:eastAsia="Times New Roman" w:hAnsi="Calibri" w:cs="Times New Roman"/>
              </w:rPr>
              <w:t xml:space="preserve">, </w:t>
            </w:r>
            <w:proofErr w:type="spellStart"/>
            <w:r w:rsidRPr="00412A3A">
              <w:rPr>
                <w:rFonts w:ascii="Calibri" w:eastAsia="Times New Roman" w:hAnsi="Calibri" w:cs="Times New Roman"/>
              </w:rPr>
              <w:t>lipemic</w:t>
            </w:r>
            <w:proofErr w:type="spellEnd"/>
            <w:r w:rsidRPr="00412A3A">
              <w:rPr>
                <w:rFonts w:ascii="Calibri" w:eastAsia="Times New Roman" w:hAnsi="Calibri" w:cs="Times New Roman"/>
              </w:rPr>
              <w:t xml:space="preserve"> and improperly labeled specimens.</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63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spacing w:after="120" w:line="240" w:lineRule="auto"/>
              <w:rPr>
                <w:rFonts w:ascii="Calibri" w:eastAsia="Times New Roman" w:hAnsi="Calibri" w:cs="Times New Roman"/>
              </w:rPr>
            </w:pPr>
            <w:r w:rsidRPr="00412A3A">
              <w:rPr>
                <w:rFonts w:ascii="Calibri" w:eastAsia="Times New Roman" w:hAnsi="Calibri" w:cs="Times New Roman"/>
              </w:rPr>
              <w:t>Organizes and prioritizes workload for optimal efficiency and to meet patient needs (e.g. STATs, critical care specimens first).</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63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Selects appropriate test(s) on individual specimens.</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63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 xml:space="preserve">Performs patient testing with a </w:t>
            </w:r>
            <w:r w:rsidRPr="00412A3A">
              <w:rPr>
                <w:rFonts w:ascii="Calibri" w:eastAsia="Times New Roman" w:hAnsi="Calibri" w:cs="Times New Roman"/>
                <w:u w:val="single"/>
              </w:rPr>
              <w:t>minimum</w:t>
            </w:r>
            <w:r w:rsidRPr="00412A3A">
              <w:rPr>
                <w:rFonts w:ascii="Calibri" w:eastAsia="Times New Roman" w:hAnsi="Calibri" w:cs="Times New Roman"/>
              </w:rPr>
              <w:t xml:space="preserve"> of 90% accuracy.</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63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Performs patient testing in a timely manner.</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63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Interprets and reports results correctly.</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63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Recognize critical patient values and report them to the appropriate party (i.e. lab preceptor, nurse, or physician) according to institutional protocol and document the report.</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63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ind w:left="240"/>
              <w:jc w:val="right"/>
              <w:rPr>
                <w:rFonts w:ascii="Calibri" w:eastAsia="Times New Roman" w:hAnsi="Calibri" w:cs="Times New Roman"/>
              </w:rPr>
            </w:pPr>
            <w:r w:rsidRPr="00412A3A">
              <w:rPr>
                <w:rFonts w:ascii="Calibri" w:eastAsia="Times New Roman" w:hAnsi="Calibri" w:cs="Times New Roman"/>
              </w:rPr>
              <w:t>Total checks per column</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shd w:val="clear" w:color="auto" w:fill="auto"/>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63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9648" w:type="dxa"/>
            <w:gridSpan w:val="7"/>
          </w:tcPr>
          <w:p w:rsidR="00412A3A" w:rsidRPr="00412A3A" w:rsidRDefault="00412A3A" w:rsidP="00412A3A">
            <w:pPr>
              <w:autoSpaceDE w:val="0"/>
              <w:autoSpaceDN w:val="0"/>
              <w:spacing w:after="120" w:line="240" w:lineRule="auto"/>
              <w:rPr>
                <w:rFonts w:ascii="Calibri" w:eastAsia="Times New Roman" w:hAnsi="Calibri" w:cs="Times New Roman"/>
                <w:b/>
              </w:rPr>
            </w:pPr>
            <w:r w:rsidRPr="00412A3A">
              <w:rPr>
                <w:rFonts w:ascii="Calibri" w:eastAsia="Times New Roman" w:hAnsi="Calibri" w:cs="Times New Roman"/>
                <w:b/>
              </w:rPr>
              <w:t>Comments:</w:t>
            </w:r>
          </w:p>
          <w:p w:rsidR="00412A3A" w:rsidRPr="00412A3A" w:rsidRDefault="00412A3A" w:rsidP="00412A3A">
            <w:pPr>
              <w:autoSpaceDE w:val="0"/>
              <w:autoSpaceDN w:val="0"/>
              <w:spacing w:after="120" w:line="240" w:lineRule="auto"/>
              <w:rPr>
                <w:rFonts w:ascii="Calibri" w:eastAsia="Times New Roman" w:hAnsi="Calibri" w:cs="Times New Roman"/>
              </w:rPr>
            </w:pPr>
          </w:p>
          <w:p w:rsidR="00412A3A" w:rsidRPr="00412A3A" w:rsidRDefault="00412A3A" w:rsidP="00412A3A">
            <w:pPr>
              <w:autoSpaceDE w:val="0"/>
              <w:autoSpaceDN w:val="0"/>
              <w:spacing w:after="120" w:line="240" w:lineRule="auto"/>
              <w:rPr>
                <w:rFonts w:ascii="Calibri" w:eastAsia="Times New Roman" w:hAnsi="Calibri" w:cs="Times New Roman"/>
              </w:rPr>
            </w:pPr>
          </w:p>
          <w:p w:rsidR="00412A3A" w:rsidRPr="00412A3A" w:rsidRDefault="00412A3A" w:rsidP="00412A3A">
            <w:pPr>
              <w:autoSpaceDE w:val="0"/>
              <w:autoSpaceDN w:val="0"/>
              <w:spacing w:after="120" w:line="240" w:lineRule="auto"/>
              <w:rPr>
                <w:rFonts w:ascii="Calibri" w:eastAsia="Times New Roman" w:hAnsi="Calibri" w:cs="Times New Roman"/>
              </w:rPr>
            </w:pPr>
          </w:p>
          <w:p w:rsidR="00412A3A" w:rsidRPr="00412A3A" w:rsidRDefault="00412A3A" w:rsidP="00412A3A">
            <w:pPr>
              <w:autoSpaceDE w:val="0"/>
              <w:autoSpaceDN w:val="0"/>
              <w:spacing w:after="120" w:line="240" w:lineRule="auto"/>
              <w:rPr>
                <w:rFonts w:ascii="Calibri" w:eastAsia="Times New Roman" w:hAnsi="Calibri" w:cs="Times New Roman"/>
              </w:rPr>
            </w:pPr>
          </w:p>
          <w:p w:rsidR="00412A3A" w:rsidRPr="00412A3A" w:rsidRDefault="00412A3A" w:rsidP="00412A3A">
            <w:pPr>
              <w:autoSpaceDE w:val="0"/>
              <w:autoSpaceDN w:val="0"/>
              <w:spacing w:after="120" w:line="240" w:lineRule="auto"/>
              <w:rPr>
                <w:rFonts w:ascii="Calibri" w:eastAsia="Times New Roman" w:hAnsi="Calibri" w:cs="Times New Roman"/>
              </w:rPr>
            </w:pPr>
          </w:p>
        </w:tc>
      </w:tr>
    </w:tbl>
    <w:p w:rsidR="00412A3A" w:rsidRPr="00412A3A" w:rsidRDefault="00412A3A" w:rsidP="00412A3A">
      <w:pPr>
        <w:autoSpaceDE w:val="0"/>
        <w:autoSpaceDN w:val="0"/>
        <w:spacing w:after="0" w:line="240" w:lineRule="auto"/>
        <w:rPr>
          <w:rFonts w:ascii="Calibri" w:eastAsia="Times New Roman" w:hAnsi="Calibri" w:cs="Times New Roman"/>
          <w:b/>
          <w:sz w:val="20"/>
          <w:szCs w:val="20"/>
        </w:rPr>
      </w:pPr>
    </w:p>
    <w:tbl>
      <w:tblPr>
        <w:tblW w:w="0" w:type="auto"/>
        <w:tblInd w:w="18" w:type="dxa"/>
        <w:tblLook w:val="04A0" w:firstRow="1" w:lastRow="0" w:firstColumn="1" w:lastColumn="0" w:noHBand="0" w:noVBand="1"/>
      </w:tblPr>
      <w:tblGrid>
        <w:gridCol w:w="411"/>
        <w:gridCol w:w="3325"/>
        <w:gridCol w:w="762"/>
        <w:gridCol w:w="182"/>
        <w:gridCol w:w="874"/>
        <w:gridCol w:w="963"/>
        <w:gridCol w:w="1072"/>
        <w:gridCol w:w="939"/>
        <w:gridCol w:w="814"/>
      </w:tblGrid>
      <w:tr w:rsidR="00412A3A" w:rsidRPr="00412A3A" w:rsidTr="00412A3A">
        <w:tc>
          <w:tcPr>
            <w:tcW w:w="3918" w:type="dxa"/>
            <w:gridSpan w:val="2"/>
          </w:tcPr>
          <w:p w:rsidR="00412A3A" w:rsidRPr="00412A3A" w:rsidRDefault="00412A3A" w:rsidP="00412A3A">
            <w:pPr>
              <w:autoSpaceDE w:val="0"/>
              <w:autoSpaceDN w:val="0"/>
              <w:spacing w:after="120" w:line="240" w:lineRule="auto"/>
              <w:rPr>
                <w:rFonts w:ascii="Calibri" w:eastAsia="Times New Roman" w:hAnsi="Calibri" w:cs="Times New Roman"/>
                <w:b/>
              </w:rPr>
            </w:pPr>
            <w:r w:rsidRPr="00412A3A">
              <w:rPr>
                <w:rFonts w:ascii="Calibri" w:eastAsia="Times New Roman" w:hAnsi="Calibri" w:cs="Times New Roman"/>
                <w:b/>
              </w:rPr>
              <w:lastRenderedPageBreak/>
              <w:t>Transfer totals from pages 4, 5 and 6</w:t>
            </w:r>
          </w:p>
        </w:tc>
        <w:tc>
          <w:tcPr>
            <w:tcW w:w="944" w:type="dxa"/>
            <w:gridSpan w:val="2"/>
          </w:tcPr>
          <w:p w:rsidR="00412A3A" w:rsidRPr="00412A3A" w:rsidRDefault="00412A3A" w:rsidP="00412A3A">
            <w:pPr>
              <w:autoSpaceDE w:val="0"/>
              <w:autoSpaceDN w:val="0"/>
              <w:spacing w:after="120" w:line="240" w:lineRule="auto"/>
              <w:jc w:val="center"/>
              <w:rPr>
                <w:rFonts w:ascii="Calibri" w:eastAsia="Times New Roman" w:hAnsi="Calibri" w:cs="Times New Roman"/>
                <w:b/>
              </w:rPr>
            </w:pPr>
            <w:r w:rsidRPr="00412A3A">
              <w:rPr>
                <w:rFonts w:ascii="Calibri" w:eastAsia="Times New Roman" w:hAnsi="Calibri" w:cs="Times New Roman"/>
                <w:b/>
              </w:rPr>
              <w:t>Exceeds</w:t>
            </w:r>
          </w:p>
        </w:tc>
        <w:tc>
          <w:tcPr>
            <w:tcW w:w="874" w:type="dxa"/>
          </w:tcPr>
          <w:p w:rsidR="00412A3A" w:rsidRPr="00412A3A" w:rsidRDefault="00412A3A" w:rsidP="00412A3A">
            <w:pPr>
              <w:autoSpaceDE w:val="0"/>
              <w:autoSpaceDN w:val="0"/>
              <w:spacing w:after="120" w:line="240" w:lineRule="auto"/>
              <w:rPr>
                <w:rFonts w:ascii="Calibri" w:eastAsia="Times New Roman" w:hAnsi="Calibri" w:cs="Times New Roman"/>
                <w:b/>
              </w:rPr>
            </w:pPr>
            <w:r w:rsidRPr="00412A3A">
              <w:rPr>
                <w:rFonts w:ascii="Calibri" w:eastAsia="Times New Roman" w:hAnsi="Calibri" w:cs="Times New Roman"/>
                <w:b/>
              </w:rPr>
              <w:t>Meets</w:t>
            </w:r>
          </w:p>
        </w:tc>
        <w:tc>
          <w:tcPr>
            <w:tcW w:w="970" w:type="dxa"/>
          </w:tcPr>
          <w:p w:rsidR="00412A3A" w:rsidRPr="00412A3A" w:rsidRDefault="00412A3A" w:rsidP="00412A3A">
            <w:pPr>
              <w:autoSpaceDE w:val="0"/>
              <w:autoSpaceDN w:val="0"/>
              <w:spacing w:after="120" w:line="240" w:lineRule="auto"/>
              <w:jc w:val="center"/>
              <w:rPr>
                <w:rFonts w:ascii="Calibri" w:eastAsia="Times New Roman" w:hAnsi="Calibri" w:cs="Times New Roman"/>
                <w:b/>
              </w:rPr>
            </w:pPr>
            <w:r w:rsidRPr="00412A3A">
              <w:rPr>
                <w:rFonts w:ascii="Calibri" w:eastAsia="Times New Roman" w:hAnsi="Calibri" w:cs="Times New Roman"/>
                <w:b/>
              </w:rPr>
              <w:t>Accept.</w:t>
            </w:r>
          </w:p>
        </w:tc>
        <w:tc>
          <w:tcPr>
            <w:tcW w:w="1087" w:type="dxa"/>
          </w:tcPr>
          <w:p w:rsidR="00412A3A" w:rsidRPr="00412A3A" w:rsidRDefault="00412A3A" w:rsidP="00412A3A">
            <w:pPr>
              <w:autoSpaceDE w:val="0"/>
              <w:autoSpaceDN w:val="0"/>
              <w:spacing w:after="120" w:line="240" w:lineRule="auto"/>
              <w:jc w:val="center"/>
              <w:rPr>
                <w:rFonts w:ascii="Calibri" w:eastAsia="Times New Roman" w:hAnsi="Calibri" w:cs="Times New Roman"/>
                <w:b/>
              </w:rPr>
            </w:pPr>
            <w:r w:rsidRPr="00412A3A">
              <w:rPr>
                <w:rFonts w:ascii="Calibri" w:eastAsia="Times New Roman" w:hAnsi="Calibri" w:cs="Times New Roman"/>
                <w:b/>
              </w:rPr>
              <w:t xml:space="preserve">Needs </w:t>
            </w:r>
            <w:proofErr w:type="spellStart"/>
            <w:r w:rsidRPr="00412A3A">
              <w:rPr>
                <w:rFonts w:ascii="Calibri" w:eastAsia="Times New Roman" w:hAnsi="Calibri" w:cs="Times New Roman"/>
                <w:b/>
              </w:rPr>
              <w:t>Improv</w:t>
            </w:r>
            <w:proofErr w:type="spellEnd"/>
            <w:r w:rsidRPr="00412A3A">
              <w:rPr>
                <w:rFonts w:ascii="Calibri" w:eastAsia="Times New Roman" w:hAnsi="Calibri" w:cs="Times New Roman"/>
                <w:b/>
              </w:rPr>
              <w:t>.</w:t>
            </w:r>
          </w:p>
        </w:tc>
        <w:tc>
          <w:tcPr>
            <w:tcW w:w="946" w:type="dxa"/>
          </w:tcPr>
          <w:p w:rsidR="00412A3A" w:rsidRPr="00412A3A" w:rsidRDefault="00412A3A" w:rsidP="00412A3A">
            <w:pPr>
              <w:autoSpaceDE w:val="0"/>
              <w:autoSpaceDN w:val="0"/>
              <w:spacing w:after="120" w:line="240" w:lineRule="auto"/>
              <w:jc w:val="center"/>
              <w:rPr>
                <w:rFonts w:ascii="Calibri" w:eastAsia="Times New Roman" w:hAnsi="Calibri" w:cs="Times New Roman"/>
                <w:b/>
              </w:rPr>
            </w:pPr>
            <w:r w:rsidRPr="00412A3A">
              <w:rPr>
                <w:rFonts w:ascii="Calibri" w:eastAsia="Times New Roman" w:hAnsi="Calibri" w:cs="Times New Roman"/>
                <w:b/>
              </w:rPr>
              <w:t>Un-accept.</w:t>
            </w:r>
          </w:p>
        </w:tc>
        <w:tc>
          <w:tcPr>
            <w:tcW w:w="819" w:type="dxa"/>
          </w:tcPr>
          <w:p w:rsidR="00412A3A" w:rsidRPr="00412A3A" w:rsidRDefault="00412A3A" w:rsidP="00412A3A">
            <w:pPr>
              <w:autoSpaceDE w:val="0"/>
              <w:autoSpaceDN w:val="0"/>
              <w:spacing w:after="120" w:line="240" w:lineRule="auto"/>
              <w:jc w:val="center"/>
              <w:rPr>
                <w:rFonts w:ascii="Calibri" w:eastAsia="Times New Roman" w:hAnsi="Calibri" w:cs="Times New Roman"/>
                <w:b/>
              </w:rPr>
            </w:pPr>
            <w:r w:rsidRPr="00412A3A">
              <w:rPr>
                <w:rFonts w:ascii="Calibri" w:eastAsia="Times New Roman" w:hAnsi="Calibri" w:cs="Times New Roman"/>
                <w:b/>
              </w:rPr>
              <w:t>NA</w:t>
            </w:r>
          </w:p>
        </w:tc>
      </w:tr>
      <w:tr w:rsidR="00412A3A" w:rsidRPr="00412A3A" w:rsidTr="00412A3A">
        <w:trPr>
          <w:trHeight w:val="144"/>
        </w:trPr>
        <w:tc>
          <w:tcPr>
            <w:tcW w:w="3918" w:type="dxa"/>
            <w:gridSpan w:val="2"/>
          </w:tcPr>
          <w:p w:rsidR="00412A3A" w:rsidRPr="00412A3A" w:rsidRDefault="00412A3A" w:rsidP="00412A3A">
            <w:pPr>
              <w:numPr>
                <w:ilvl w:val="0"/>
                <w:numId w:val="11"/>
              </w:numPr>
              <w:autoSpaceDE w:val="0"/>
              <w:autoSpaceDN w:val="0"/>
              <w:spacing w:after="120" w:line="240" w:lineRule="auto"/>
              <w:contextualSpacing/>
              <w:rPr>
                <w:rFonts w:ascii="Calibri" w:eastAsia="Times New Roman" w:hAnsi="Calibri" w:cs="Times New Roman"/>
              </w:rPr>
            </w:pPr>
            <w:r w:rsidRPr="00412A3A">
              <w:rPr>
                <w:rFonts w:ascii="Calibri" w:eastAsia="Times New Roman" w:hAnsi="Calibri" w:cs="Times New Roman"/>
              </w:rPr>
              <w:t>Automated Cell Counter</w:t>
            </w:r>
          </w:p>
        </w:tc>
        <w:tc>
          <w:tcPr>
            <w:tcW w:w="944" w:type="dxa"/>
            <w:gridSpan w:val="2"/>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874"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970"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1087"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946"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819"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w:t>
            </w:r>
          </w:p>
        </w:tc>
      </w:tr>
      <w:tr w:rsidR="00412A3A" w:rsidRPr="00412A3A" w:rsidTr="00412A3A">
        <w:tc>
          <w:tcPr>
            <w:tcW w:w="3918" w:type="dxa"/>
            <w:gridSpan w:val="2"/>
          </w:tcPr>
          <w:p w:rsidR="00412A3A" w:rsidRPr="00412A3A" w:rsidRDefault="00412A3A" w:rsidP="00412A3A">
            <w:pPr>
              <w:numPr>
                <w:ilvl w:val="0"/>
                <w:numId w:val="11"/>
              </w:numPr>
              <w:autoSpaceDE w:val="0"/>
              <w:autoSpaceDN w:val="0"/>
              <w:spacing w:after="120" w:line="240" w:lineRule="auto"/>
              <w:contextualSpacing/>
              <w:rPr>
                <w:rFonts w:ascii="Calibri" w:eastAsia="Times New Roman" w:hAnsi="Calibri" w:cs="Times New Roman"/>
              </w:rPr>
            </w:pPr>
            <w:r w:rsidRPr="00412A3A">
              <w:rPr>
                <w:rFonts w:ascii="Calibri" w:eastAsia="Times New Roman" w:hAnsi="Calibri" w:cs="Times New Roman"/>
              </w:rPr>
              <w:t>Manual Differentials</w:t>
            </w:r>
          </w:p>
        </w:tc>
        <w:tc>
          <w:tcPr>
            <w:tcW w:w="944" w:type="dxa"/>
            <w:gridSpan w:val="2"/>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874"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970"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1087"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946"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819"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w:t>
            </w:r>
          </w:p>
        </w:tc>
      </w:tr>
      <w:tr w:rsidR="00412A3A" w:rsidRPr="00412A3A" w:rsidTr="00412A3A">
        <w:tc>
          <w:tcPr>
            <w:tcW w:w="3918" w:type="dxa"/>
            <w:gridSpan w:val="2"/>
          </w:tcPr>
          <w:p w:rsidR="00412A3A" w:rsidRPr="00412A3A" w:rsidRDefault="00412A3A" w:rsidP="00412A3A">
            <w:pPr>
              <w:numPr>
                <w:ilvl w:val="0"/>
                <w:numId w:val="11"/>
              </w:numPr>
              <w:autoSpaceDE w:val="0"/>
              <w:autoSpaceDN w:val="0"/>
              <w:spacing w:after="120" w:line="240" w:lineRule="auto"/>
              <w:contextualSpacing/>
              <w:rPr>
                <w:rFonts w:ascii="Calibri" w:eastAsia="Times New Roman" w:hAnsi="Calibri" w:cs="Times New Roman"/>
              </w:rPr>
            </w:pPr>
            <w:r w:rsidRPr="00412A3A">
              <w:rPr>
                <w:rFonts w:ascii="Calibri" w:eastAsia="Times New Roman" w:hAnsi="Calibri" w:cs="Times New Roman"/>
              </w:rPr>
              <w:t>Coagulation Instrument</w:t>
            </w:r>
          </w:p>
        </w:tc>
        <w:tc>
          <w:tcPr>
            <w:tcW w:w="944" w:type="dxa"/>
            <w:gridSpan w:val="2"/>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874"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970"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1087"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946"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______</w:t>
            </w:r>
          </w:p>
        </w:tc>
        <w:tc>
          <w:tcPr>
            <w:tcW w:w="819" w:type="dxa"/>
          </w:tcPr>
          <w:p w:rsidR="00412A3A" w:rsidRPr="00412A3A" w:rsidRDefault="00412A3A" w:rsidP="00412A3A">
            <w:pPr>
              <w:autoSpaceDE w:val="0"/>
              <w:autoSpaceDN w:val="0"/>
              <w:spacing w:after="120" w:line="240" w:lineRule="auto"/>
              <w:jc w:val="center"/>
              <w:rPr>
                <w:rFonts w:ascii="Calibri" w:eastAsia="Times New Roman" w:hAnsi="Calibri" w:cs="Times New Roman"/>
              </w:rPr>
            </w:pPr>
            <w:r w:rsidRPr="00412A3A">
              <w:rPr>
                <w:rFonts w:ascii="Calibri" w:eastAsia="Times New Roman" w:hAnsi="Calibri" w:cs="Times New Roman"/>
              </w:rPr>
              <w:t>_____</w:t>
            </w:r>
          </w:p>
        </w:tc>
      </w:tr>
      <w:tr w:rsidR="00412A3A" w:rsidRPr="00412A3A" w:rsidTr="00412A3A">
        <w:tc>
          <w:tcPr>
            <w:tcW w:w="3918" w:type="dxa"/>
            <w:gridSpan w:val="2"/>
          </w:tcPr>
          <w:p w:rsidR="00412A3A" w:rsidRPr="00412A3A" w:rsidRDefault="00412A3A" w:rsidP="00412A3A">
            <w:pPr>
              <w:autoSpaceDE w:val="0"/>
              <w:autoSpaceDN w:val="0"/>
              <w:spacing w:after="120" w:line="240" w:lineRule="auto"/>
              <w:ind w:left="360"/>
              <w:jc w:val="right"/>
              <w:rPr>
                <w:rFonts w:ascii="Calibri" w:eastAsia="Times New Roman" w:hAnsi="Calibri" w:cs="Times New Roman"/>
              </w:rPr>
            </w:pPr>
            <w:r w:rsidRPr="00412A3A">
              <w:rPr>
                <w:rFonts w:ascii="Calibri" w:eastAsia="Times New Roman" w:hAnsi="Calibri" w:cs="Times New Roman"/>
              </w:rPr>
              <w:t>Total Checks</w:t>
            </w:r>
          </w:p>
        </w:tc>
        <w:tc>
          <w:tcPr>
            <w:tcW w:w="944" w:type="dxa"/>
            <w:gridSpan w:val="2"/>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F. ____</w:t>
            </w:r>
          </w:p>
        </w:tc>
        <w:tc>
          <w:tcPr>
            <w:tcW w:w="874"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G. ___</w:t>
            </w:r>
          </w:p>
        </w:tc>
        <w:tc>
          <w:tcPr>
            <w:tcW w:w="970"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H. ____</w:t>
            </w:r>
          </w:p>
        </w:tc>
        <w:tc>
          <w:tcPr>
            <w:tcW w:w="1087"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I. _____</w:t>
            </w:r>
          </w:p>
        </w:tc>
        <w:tc>
          <w:tcPr>
            <w:tcW w:w="946"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J. ____</w:t>
            </w:r>
          </w:p>
        </w:tc>
        <w:tc>
          <w:tcPr>
            <w:tcW w:w="819"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K. ___</w:t>
            </w:r>
          </w:p>
        </w:tc>
      </w:tr>
      <w:tr w:rsidR="00412A3A" w:rsidRPr="00412A3A" w:rsidTr="00412A3A">
        <w:tc>
          <w:tcPr>
            <w:tcW w:w="3918" w:type="dxa"/>
            <w:gridSpan w:val="2"/>
          </w:tcPr>
          <w:p w:rsidR="00412A3A" w:rsidRPr="00412A3A" w:rsidRDefault="00412A3A" w:rsidP="00412A3A">
            <w:pPr>
              <w:autoSpaceDE w:val="0"/>
              <w:autoSpaceDN w:val="0"/>
              <w:spacing w:after="0" w:line="240" w:lineRule="auto"/>
              <w:rPr>
                <w:rFonts w:ascii="Calibri" w:eastAsia="Times New Roman" w:hAnsi="Calibri" w:cs="Times New Roman"/>
                <w:b/>
              </w:rPr>
            </w:pPr>
          </w:p>
          <w:p w:rsidR="00412A3A" w:rsidRPr="00412A3A" w:rsidRDefault="00412A3A" w:rsidP="00412A3A">
            <w:pPr>
              <w:autoSpaceDE w:val="0"/>
              <w:autoSpaceDN w:val="0"/>
              <w:spacing w:after="0" w:line="240" w:lineRule="auto"/>
              <w:rPr>
                <w:rFonts w:ascii="Calibri" w:eastAsia="Times New Roman" w:hAnsi="Calibri" w:cs="Times New Roman"/>
                <w:b/>
              </w:rPr>
            </w:pPr>
          </w:p>
        </w:tc>
        <w:tc>
          <w:tcPr>
            <w:tcW w:w="944"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874" w:type="dxa"/>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970" w:type="dxa"/>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1087" w:type="dxa"/>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946" w:type="dxa"/>
            <w:tcBorders>
              <w:bottom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p>
        </w:tc>
        <w:tc>
          <w:tcPr>
            <w:tcW w:w="819" w:type="dxa"/>
            <w:tcBorders>
              <w:bottom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p>
        </w:tc>
      </w:tr>
      <w:tr w:rsidR="00412A3A" w:rsidRPr="00412A3A" w:rsidTr="00412A3A">
        <w:tc>
          <w:tcPr>
            <w:tcW w:w="4680" w:type="dxa"/>
            <w:gridSpan w:val="3"/>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Hematology Grade:</w:t>
            </w:r>
          </w:p>
        </w:tc>
        <w:tc>
          <w:tcPr>
            <w:tcW w:w="3113" w:type="dxa"/>
            <w:gridSpan w:val="4"/>
            <w:tcBorders>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1765" w:type="dxa"/>
            <w:gridSpan w:val="2"/>
            <w:tcBorders>
              <w:top w:val="single" w:sz="4" w:space="0" w:color="auto"/>
              <w:left w:val="single" w:sz="4" w:space="0" w:color="auto"/>
              <w:right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Grading Scale</w:t>
            </w:r>
          </w:p>
          <w:p w:rsidR="00412A3A" w:rsidRPr="00412A3A" w:rsidRDefault="00412A3A" w:rsidP="00412A3A">
            <w:pPr>
              <w:autoSpaceDE w:val="0"/>
              <w:autoSpaceDN w:val="0"/>
              <w:spacing w:after="0" w:line="240" w:lineRule="auto"/>
              <w:jc w:val="right"/>
              <w:rPr>
                <w:rFonts w:ascii="Calibri" w:eastAsia="Times New Roman" w:hAnsi="Calibri" w:cs="Times New Roman"/>
              </w:rPr>
            </w:pPr>
          </w:p>
        </w:tc>
      </w:tr>
      <w:tr w:rsidR="00412A3A" w:rsidRPr="00412A3A" w:rsidTr="00412A3A">
        <w:tc>
          <w:tcPr>
            <w:tcW w:w="411"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F.</w:t>
            </w:r>
          </w:p>
        </w:tc>
        <w:tc>
          <w:tcPr>
            <w:tcW w:w="4269" w:type="dxa"/>
            <w:gridSpan w:val="2"/>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Number of “Exceeds” boxes checked</w:t>
            </w:r>
          </w:p>
        </w:tc>
        <w:tc>
          <w:tcPr>
            <w:tcW w:w="3113" w:type="dxa"/>
            <w:gridSpan w:val="4"/>
            <w:tcBorders>
              <w:right w:val="single" w:sz="4" w:space="0" w:color="auto"/>
            </w:tcBorders>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_________  x  2.21  =  ________</w:t>
            </w:r>
          </w:p>
        </w:tc>
        <w:tc>
          <w:tcPr>
            <w:tcW w:w="1765" w:type="dxa"/>
            <w:gridSpan w:val="2"/>
            <w:tcBorders>
              <w:left w:val="single" w:sz="4" w:space="0" w:color="auto"/>
              <w:right w:val="single" w:sz="4" w:space="0" w:color="auto"/>
            </w:tcBorders>
          </w:tcPr>
          <w:p w:rsidR="00412A3A" w:rsidRPr="00412A3A" w:rsidRDefault="00412A3A" w:rsidP="00412A3A">
            <w:pPr>
              <w:autoSpaceDE w:val="0"/>
              <w:autoSpaceDN w:val="0"/>
              <w:spacing w:after="120" w:line="240" w:lineRule="auto"/>
              <w:jc w:val="right"/>
              <w:rPr>
                <w:rFonts w:ascii="Calibri" w:eastAsia="Times New Roman" w:hAnsi="Calibri" w:cs="Times New Roman"/>
              </w:rPr>
            </w:pPr>
            <w:r w:rsidRPr="00412A3A">
              <w:rPr>
                <w:rFonts w:ascii="Calibri" w:eastAsia="Times New Roman" w:hAnsi="Calibri" w:cs="Times New Roman"/>
              </w:rPr>
              <w:t>67.5-75.0 = A</w:t>
            </w:r>
          </w:p>
        </w:tc>
      </w:tr>
      <w:tr w:rsidR="00412A3A" w:rsidRPr="00412A3A" w:rsidTr="00412A3A">
        <w:tc>
          <w:tcPr>
            <w:tcW w:w="411"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G.</w:t>
            </w:r>
          </w:p>
        </w:tc>
        <w:tc>
          <w:tcPr>
            <w:tcW w:w="4269" w:type="dxa"/>
            <w:gridSpan w:val="2"/>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Number of “Meets” boxes checked</w:t>
            </w:r>
          </w:p>
        </w:tc>
        <w:tc>
          <w:tcPr>
            <w:tcW w:w="3113" w:type="dxa"/>
            <w:gridSpan w:val="4"/>
            <w:tcBorders>
              <w:right w:val="single" w:sz="4" w:space="0" w:color="auto"/>
            </w:tcBorders>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_________  x  2.10  =  ________</w:t>
            </w:r>
          </w:p>
        </w:tc>
        <w:tc>
          <w:tcPr>
            <w:tcW w:w="1765" w:type="dxa"/>
            <w:gridSpan w:val="2"/>
            <w:tcBorders>
              <w:left w:val="single" w:sz="4" w:space="0" w:color="auto"/>
              <w:right w:val="single" w:sz="4" w:space="0" w:color="auto"/>
            </w:tcBorders>
          </w:tcPr>
          <w:p w:rsidR="00412A3A" w:rsidRPr="00412A3A" w:rsidRDefault="00412A3A" w:rsidP="00412A3A">
            <w:pPr>
              <w:autoSpaceDE w:val="0"/>
              <w:autoSpaceDN w:val="0"/>
              <w:spacing w:after="120" w:line="240" w:lineRule="auto"/>
              <w:jc w:val="right"/>
              <w:rPr>
                <w:rFonts w:ascii="Calibri" w:eastAsia="Times New Roman" w:hAnsi="Calibri" w:cs="Times New Roman"/>
              </w:rPr>
            </w:pPr>
            <w:r w:rsidRPr="00412A3A">
              <w:rPr>
                <w:rFonts w:ascii="Calibri" w:eastAsia="Times New Roman" w:hAnsi="Calibri" w:cs="Times New Roman"/>
              </w:rPr>
              <w:t>57.6-67.4 = B</w:t>
            </w:r>
          </w:p>
        </w:tc>
      </w:tr>
      <w:tr w:rsidR="00412A3A" w:rsidRPr="00412A3A" w:rsidTr="00412A3A">
        <w:tc>
          <w:tcPr>
            <w:tcW w:w="411"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H.</w:t>
            </w:r>
          </w:p>
        </w:tc>
        <w:tc>
          <w:tcPr>
            <w:tcW w:w="4269" w:type="dxa"/>
            <w:gridSpan w:val="2"/>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Number of “Acceptable” boxes checked</w:t>
            </w:r>
          </w:p>
        </w:tc>
        <w:tc>
          <w:tcPr>
            <w:tcW w:w="3113" w:type="dxa"/>
            <w:gridSpan w:val="4"/>
            <w:tcBorders>
              <w:right w:val="single" w:sz="4" w:space="0" w:color="auto"/>
            </w:tcBorders>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_________  x  1.88  =  ________</w:t>
            </w:r>
          </w:p>
        </w:tc>
        <w:tc>
          <w:tcPr>
            <w:tcW w:w="1765" w:type="dxa"/>
            <w:gridSpan w:val="2"/>
            <w:tcBorders>
              <w:left w:val="single" w:sz="4" w:space="0" w:color="auto"/>
              <w:right w:val="single" w:sz="4" w:space="0" w:color="auto"/>
            </w:tcBorders>
          </w:tcPr>
          <w:p w:rsidR="00412A3A" w:rsidRPr="00412A3A" w:rsidRDefault="00412A3A" w:rsidP="00412A3A">
            <w:pPr>
              <w:autoSpaceDE w:val="0"/>
              <w:autoSpaceDN w:val="0"/>
              <w:spacing w:after="120" w:line="240" w:lineRule="auto"/>
              <w:jc w:val="right"/>
              <w:rPr>
                <w:rFonts w:ascii="Calibri" w:eastAsia="Times New Roman" w:hAnsi="Calibri" w:cs="Times New Roman"/>
              </w:rPr>
            </w:pPr>
            <w:r w:rsidRPr="00412A3A">
              <w:rPr>
                <w:rFonts w:ascii="Calibri" w:eastAsia="Times New Roman" w:hAnsi="Calibri" w:cs="Times New Roman"/>
              </w:rPr>
              <w:t>52.5-57.5 = C</w:t>
            </w:r>
          </w:p>
        </w:tc>
      </w:tr>
      <w:tr w:rsidR="00412A3A" w:rsidRPr="00412A3A" w:rsidTr="00412A3A">
        <w:tc>
          <w:tcPr>
            <w:tcW w:w="411"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I.</w:t>
            </w:r>
          </w:p>
        </w:tc>
        <w:tc>
          <w:tcPr>
            <w:tcW w:w="4269" w:type="dxa"/>
            <w:gridSpan w:val="2"/>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 xml:space="preserve">Number of “Needs Improve.” boxes checked </w:t>
            </w:r>
          </w:p>
        </w:tc>
        <w:tc>
          <w:tcPr>
            <w:tcW w:w="3113" w:type="dxa"/>
            <w:gridSpan w:val="4"/>
            <w:tcBorders>
              <w:right w:val="single" w:sz="4" w:space="0" w:color="auto"/>
            </w:tcBorders>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_________  x  1.65  =  ________</w:t>
            </w:r>
          </w:p>
        </w:tc>
        <w:tc>
          <w:tcPr>
            <w:tcW w:w="1765" w:type="dxa"/>
            <w:gridSpan w:val="2"/>
            <w:tcBorders>
              <w:left w:val="single" w:sz="4" w:space="0" w:color="auto"/>
              <w:right w:val="single" w:sz="4" w:space="0" w:color="auto"/>
            </w:tcBorders>
          </w:tcPr>
          <w:p w:rsidR="00412A3A" w:rsidRPr="00412A3A" w:rsidRDefault="00412A3A" w:rsidP="00412A3A">
            <w:pPr>
              <w:autoSpaceDE w:val="0"/>
              <w:autoSpaceDN w:val="0"/>
              <w:spacing w:after="120" w:line="240" w:lineRule="auto"/>
              <w:jc w:val="right"/>
              <w:rPr>
                <w:rFonts w:ascii="Calibri" w:eastAsia="Times New Roman" w:hAnsi="Calibri" w:cs="Times New Roman"/>
              </w:rPr>
            </w:pPr>
            <w:r w:rsidRPr="00412A3A">
              <w:rPr>
                <w:rFonts w:ascii="Calibri" w:eastAsia="Times New Roman" w:hAnsi="Calibri" w:cs="Times New Roman"/>
              </w:rPr>
              <w:t>45.0-52.4 = D</w:t>
            </w:r>
          </w:p>
        </w:tc>
      </w:tr>
      <w:tr w:rsidR="00412A3A" w:rsidRPr="00412A3A" w:rsidTr="00412A3A">
        <w:tc>
          <w:tcPr>
            <w:tcW w:w="411"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J.</w:t>
            </w:r>
          </w:p>
        </w:tc>
        <w:tc>
          <w:tcPr>
            <w:tcW w:w="4269" w:type="dxa"/>
            <w:gridSpan w:val="2"/>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 xml:space="preserve">Number of “Unacceptable” boxes checked </w:t>
            </w:r>
          </w:p>
        </w:tc>
        <w:tc>
          <w:tcPr>
            <w:tcW w:w="3113" w:type="dxa"/>
            <w:gridSpan w:val="4"/>
            <w:tcBorders>
              <w:right w:val="single" w:sz="4" w:space="0" w:color="auto"/>
            </w:tcBorders>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_________  x  1.43  =  ________</w:t>
            </w:r>
          </w:p>
        </w:tc>
        <w:tc>
          <w:tcPr>
            <w:tcW w:w="1765" w:type="dxa"/>
            <w:gridSpan w:val="2"/>
            <w:tcBorders>
              <w:left w:val="single" w:sz="4" w:space="0" w:color="auto"/>
              <w:bottom w:val="single" w:sz="4" w:space="0" w:color="auto"/>
              <w:right w:val="single" w:sz="4" w:space="0" w:color="auto"/>
            </w:tcBorders>
          </w:tcPr>
          <w:p w:rsidR="00412A3A" w:rsidRPr="00412A3A" w:rsidRDefault="00412A3A" w:rsidP="00412A3A">
            <w:pPr>
              <w:autoSpaceDE w:val="0"/>
              <w:autoSpaceDN w:val="0"/>
              <w:spacing w:after="120" w:line="240" w:lineRule="auto"/>
              <w:jc w:val="right"/>
              <w:rPr>
                <w:rFonts w:ascii="Calibri" w:eastAsia="Times New Roman" w:hAnsi="Calibri" w:cs="Times New Roman"/>
              </w:rPr>
            </w:pPr>
            <w:r w:rsidRPr="00412A3A">
              <w:rPr>
                <w:rFonts w:ascii="Calibri" w:eastAsia="Times New Roman" w:hAnsi="Calibri" w:cs="Times New Roman"/>
              </w:rPr>
              <w:t>0-44.4 = F</w:t>
            </w:r>
          </w:p>
        </w:tc>
      </w:tr>
      <w:tr w:rsidR="00412A3A" w:rsidRPr="00412A3A" w:rsidTr="00412A3A">
        <w:tc>
          <w:tcPr>
            <w:tcW w:w="411"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K.</w:t>
            </w:r>
          </w:p>
        </w:tc>
        <w:tc>
          <w:tcPr>
            <w:tcW w:w="4269" w:type="dxa"/>
            <w:gridSpan w:val="2"/>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Number of “NA” boxes checked</w:t>
            </w:r>
          </w:p>
        </w:tc>
        <w:tc>
          <w:tcPr>
            <w:tcW w:w="3113" w:type="dxa"/>
            <w:gridSpan w:val="4"/>
            <w:tcBorders>
              <w:right w:val="single" w:sz="4" w:space="0" w:color="auto"/>
            </w:tcBorders>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_________  x 1.99   =  ________</w:t>
            </w:r>
          </w:p>
        </w:tc>
        <w:tc>
          <w:tcPr>
            <w:tcW w:w="1765" w:type="dxa"/>
            <w:gridSpan w:val="2"/>
            <w:tcBorders>
              <w:left w:val="single" w:sz="4" w:space="0" w:color="auto"/>
              <w:bottom w:val="single" w:sz="4" w:space="0" w:color="auto"/>
              <w:right w:val="single" w:sz="4" w:space="0" w:color="auto"/>
            </w:tcBorders>
          </w:tcPr>
          <w:p w:rsidR="00412A3A" w:rsidRPr="00412A3A" w:rsidRDefault="00412A3A" w:rsidP="00412A3A">
            <w:pPr>
              <w:autoSpaceDE w:val="0"/>
              <w:autoSpaceDN w:val="0"/>
              <w:spacing w:after="120" w:line="240" w:lineRule="auto"/>
              <w:jc w:val="right"/>
              <w:rPr>
                <w:rFonts w:ascii="Calibri" w:eastAsia="Times New Roman" w:hAnsi="Calibri" w:cs="Times New Roman"/>
              </w:rPr>
            </w:pPr>
          </w:p>
        </w:tc>
      </w:tr>
      <w:tr w:rsidR="00412A3A" w:rsidRPr="00412A3A" w:rsidTr="00412A3A">
        <w:tc>
          <w:tcPr>
            <w:tcW w:w="9558" w:type="dxa"/>
            <w:gridSpan w:val="9"/>
          </w:tcPr>
          <w:p w:rsidR="00412A3A" w:rsidRPr="00412A3A" w:rsidRDefault="00412A3A" w:rsidP="00412A3A">
            <w:pPr>
              <w:autoSpaceDE w:val="0"/>
              <w:autoSpaceDN w:val="0"/>
              <w:spacing w:after="0" w:line="240" w:lineRule="auto"/>
              <w:rPr>
                <w:rFonts w:ascii="Calibri" w:eastAsia="Times New Roman" w:hAnsi="Calibri" w:cs="Times New Roman"/>
                <w:sz w:val="20"/>
                <w:szCs w:val="20"/>
              </w:rPr>
            </w:pPr>
          </w:p>
          <w:p w:rsidR="00412A3A" w:rsidRPr="00412A3A" w:rsidRDefault="00412A3A" w:rsidP="00412A3A">
            <w:pPr>
              <w:autoSpaceDE w:val="0"/>
              <w:autoSpaceDN w:val="0"/>
              <w:spacing w:after="0" w:line="240" w:lineRule="auto"/>
              <w:rPr>
                <w:rFonts w:ascii="Calibri" w:eastAsia="Times New Roman" w:hAnsi="Calibri" w:cs="Times New Roman"/>
                <w:sz w:val="20"/>
                <w:szCs w:val="20"/>
              </w:rPr>
            </w:pPr>
            <w:r w:rsidRPr="00412A3A">
              <w:rPr>
                <w:rFonts w:ascii="Calibri" w:eastAsia="Times New Roman" w:hAnsi="Calibri" w:cs="Times New Roman"/>
                <w:sz w:val="20"/>
                <w:szCs w:val="20"/>
              </w:rPr>
              <w:t>Test performance  grade =  F + G + I + J + K  =   + ______ + ______ + _____ + _____ + _____ + _____ = ________</w:t>
            </w:r>
          </w:p>
          <w:p w:rsidR="00412A3A" w:rsidRPr="00412A3A" w:rsidRDefault="00412A3A" w:rsidP="00412A3A">
            <w:pPr>
              <w:autoSpaceDE w:val="0"/>
              <w:autoSpaceDN w:val="0"/>
              <w:spacing w:after="0" w:line="240" w:lineRule="auto"/>
              <w:rPr>
                <w:rFonts w:ascii="Calibri" w:eastAsia="Times New Roman" w:hAnsi="Calibri" w:cs="Times New Roman"/>
                <w:sz w:val="20"/>
                <w:szCs w:val="20"/>
              </w:rPr>
            </w:pPr>
          </w:p>
        </w:tc>
      </w:tr>
    </w:tbl>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Note:</w:t>
      </w:r>
      <w:r w:rsidRPr="00412A3A">
        <w:rPr>
          <w:rFonts w:ascii="Calibri" w:eastAsia="Times New Roman" w:hAnsi="Calibri" w:cs="Times New Roman"/>
        </w:rPr>
        <w:t xml:space="preserve"> The factor of 2.4 is used for any task not performed (NA) so that the student is not positively nor negatively impacted by a task that was not assigned by the clinical supervisor. </w:t>
      </w:r>
    </w:p>
    <w:p w:rsidR="00D64B1A" w:rsidRDefault="00D64B1A" w:rsidP="00242986">
      <w:pPr>
        <w:spacing w:after="0" w:line="240" w:lineRule="auto"/>
        <w:jc w:val="center"/>
        <w:rPr>
          <w:rFonts w:ascii="Times New Roman" w:eastAsia="Times New Roman" w:hAnsi="Times New Roman" w:cs="Times New Roman"/>
          <w:b/>
          <w:bCs/>
          <w:sz w:val="24"/>
          <w:szCs w:val="24"/>
        </w:rPr>
      </w:pPr>
    </w:p>
    <w:p w:rsidR="00D64B1A" w:rsidRDefault="00D64B1A" w:rsidP="00242986">
      <w:pPr>
        <w:spacing w:after="0" w:line="240" w:lineRule="auto"/>
        <w:jc w:val="center"/>
        <w:rPr>
          <w:rFonts w:ascii="Times New Roman" w:eastAsia="Times New Roman" w:hAnsi="Times New Roman" w:cs="Times New Roman"/>
          <w:b/>
          <w:bCs/>
          <w:sz w:val="24"/>
          <w:szCs w:val="24"/>
        </w:rPr>
      </w:pPr>
    </w:p>
    <w:p w:rsidR="00D64B1A" w:rsidRDefault="00412A3A" w:rsidP="00242986">
      <w:pPr>
        <w:spacing w:after="0" w:line="240" w:lineRule="auto"/>
        <w:jc w:val="center"/>
        <w:rPr>
          <w:rFonts w:ascii="Times New Roman" w:eastAsia="Times New Roman" w:hAnsi="Times New Roman" w:cs="Times New Roman"/>
          <w:b/>
          <w:bCs/>
          <w:sz w:val="24"/>
          <w:szCs w:val="24"/>
        </w:rPr>
      </w:pPr>
      <w:r w:rsidRPr="00412A3A">
        <w:rPr>
          <w:rFonts w:ascii="Times New Roman" w:eastAsia="Times New Roman" w:hAnsi="Times New Roman" w:cs="Times New Roman"/>
          <w:b/>
          <w:bCs/>
          <w:sz w:val="24"/>
          <w:szCs w:val="24"/>
        </w:rPr>
        <w:object w:dxaOrig="8640" w:dyaOrig="12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06.75pt" o:ole="">
            <v:imagedata r:id="rId9" o:title=""/>
          </v:shape>
          <o:OLEObject Type="Embed" ProgID="Word.Document.8" ShapeID="_x0000_i1025" DrawAspect="Content" ObjectID="_1711290861" r:id="rId10">
            <o:FieldCodes>\s</o:FieldCodes>
          </o:OLEObject>
        </w:object>
      </w:r>
    </w:p>
    <w:p w:rsidR="00D64B1A" w:rsidRDefault="00D64B1A" w:rsidP="00242986">
      <w:pPr>
        <w:spacing w:after="0" w:line="240" w:lineRule="auto"/>
        <w:jc w:val="center"/>
        <w:rPr>
          <w:rFonts w:ascii="Times New Roman" w:eastAsia="Times New Roman" w:hAnsi="Times New Roman" w:cs="Times New Roman"/>
          <w:b/>
          <w:bCs/>
          <w:sz w:val="24"/>
          <w:szCs w:val="24"/>
        </w:rPr>
      </w:pPr>
    </w:p>
    <w:p w:rsidR="00D64B1A" w:rsidRDefault="00D64B1A" w:rsidP="00242986">
      <w:pPr>
        <w:spacing w:after="0" w:line="240" w:lineRule="auto"/>
        <w:jc w:val="center"/>
        <w:rPr>
          <w:rFonts w:ascii="Times New Roman" w:eastAsia="Times New Roman" w:hAnsi="Times New Roman" w:cs="Times New Roman"/>
          <w:b/>
          <w:bCs/>
          <w:sz w:val="24"/>
          <w:szCs w:val="24"/>
        </w:rPr>
      </w:pPr>
    </w:p>
    <w:p w:rsidR="00412A3A" w:rsidRPr="00412A3A" w:rsidRDefault="00412A3A" w:rsidP="00412A3A">
      <w:pPr>
        <w:keepNext/>
        <w:autoSpaceDE w:val="0"/>
        <w:autoSpaceDN w:val="0"/>
        <w:spacing w:after="0" w:line="240" w:lineRule="auto"/>
        <w:jc w:val="center"/>
        <w:outlineLvl w:val="1"/>
        <w:rPr>
          <w:rFonts w:ascii="Cambria" w:eastAsia="Times New Roman" w:hAnsi="Cambria" w:cs="Times New Roman"/>
          <w:b/>
          <w:i/>
          <w:iCs/>
          <w:sz w:val="24"/>
          <w:szCs w:val="24"/>
        </w:rPr>
      </w:pPr>
      <w:r w:rsidRPr="00412A3A">
        <w:rPr>
          <w:rFonts w:ascii="Cambria" w:eastAsia="Times New Roman" w:hAnsi="Cambria" w:cs="Times New Roman"/>
          <w:b/>
          <w:i/>
          <w:iCs/>
          <w:sz w:val="24"/>
          <w:szCs w:val="24"/>
        </w:rPr>
        <w:lastRenderedPageBreak/>
        <w:t>Medical Laboratory Technician Program</w:t>
      </w:r>
    </w:p>
    <w:p w:rsidR="00412A3A" w:rsidRPr="00412A3A" w:rsidRDefault="00412A3A" w:rsidP="00412A3A">
      <w:pPr>
        <w:keepNext/>
        <w:autoSpaceDE w:val="0"/>
        <w:autoSpaceDN w:val="0"/>
        <w:spacing w:after="0" w:line="240" w:lineRule="auto"/>
        <w:jc w:val="center"/>
        <w:outlineLvl w:val="1"/>
        <w:rPr>
          <w:rFonts w:ascii="Cambria" w:eastAsia="Times New Roman" w:hAnsi="Cambria" w:cs="Times New Roman"/>
          <w:b/>
          <w:i/>
          <w:iCs/>
          <w:sz w:val="24"/>
          <w:szCs w:val="24"/>
        </w:rPr>
      </w:pPr>
      <w:r w:rsidRPr="00412A3A">
        <w:rPr>
          <w:rFonts w:ascii="Cambria" w:eastAsia="Times New Roman" w:hAnsi="Cambria" w:cs="Times New Roman"/>
          <w:b/>
          <w:i/>
          <w:iCs/>
          <w:sz w:val="24"/>
          <w:szCs w:val="24"/>
        </w:rPr>
        <w:t>Clinical Rotation Evaluation – Urinalysis</w:t>
      </w:r>
    </w:p>
    <w:p w:rsidR="00412A3A" w:rsidRPr="00412A3A" w:rsidRDefault="00412A3A" w:rsidP="00412A3A">
      <w:pPr>
        <w:autoSpaceDE w:val="0"/>
        <w:autoSpaceDN w:val="0"/>
        <w:spacing w:after="0" w:line="240" w:lineRule="auto"/>
        <w:rPr>
          <w:rFonts w:ascii="Calibri" w:eastAsia="Times New Roman" w:hAnsi="Calibri" w:cs="Times New Roman"/>
          <w:sz w:val="24"/>
          <w:szCs w:val="24"/>
        </w:rPr>
      </w:pP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480" w:lineRule="auto"/>
        <w:rPr>
          <w:rFonts w:ascii="Calibri" w:eastAsia="Times New Roman" w:hAnsi="Calibri" w:cs="Times New Roman"/>
        </w:rPr>
      </w:pPr>
      <w:r w:rsidRPr="00412A3A">
        <w:rPr>
          <w:rFonts w:ascii="Calibri" w:eastAsia="Times New Roman" w:hAnsi="Calibri" w:cs="Times New Roman"/>
        </w:rPr>
        <w:t xml:space="preserve">Student Name </w:t>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rPr>
        <w:t xml:space="preserve">  Evaluation date </w:t>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rPr>
        <w:br/>
        <w:t>Institution Name _________________________________________________________________</w:t>
      </w:r>
    </w:p>
    <w:p w:rsidR="00412A3A" w:rsidRPr="00412A3A" w:rsidRDefault="00412A3A" w:rsidP="00412A3A">
      <w:pPr>
        <w:autoSpaceDE w:val="0"/>
        <w:autoSpaceDN w:val="0"/>
        <w:spacing w:after="0" w:line="480" w:lineRule="auto"/>
        <w:rPr>
          <w:rFonts w:ascii="Calibri" w:eastAsia="Times New Roman" w:hAnsi="Calibri" w:cs="Times New Roman"/>
        </w:rPr>
      </w:pPr>
      <w:r w:rsidRPr="00412A3A">
        <w:rPr>
          <w:rFonts w:ascii="Calibri" w:eastAsia="Times New Roman" w:hAnsi="Calibri" w:cs="Times New Roman"/>
        </w:rPr>
        <w:t xml:space="preserve">Department Evaluator(s) </w:t>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p>
    <w:p w:rsidR="00412A3A" w:rsidRPr="00412A3A" w:rsidRDefault="00412A3A" w:rsidP="00412A3A">
      <w:pPr>
        <w:spacing w:before="100" w:beforeAutospacing="1" w:after="100" w:afterAutospacing="1" w:line="240" w:lineRule="auto"/>
        <w:rPr>
          <w:rFonts w:ascii="Calibri" w:eastAsia="Times New Roman" w:hAnsi="Calibri" w:cs="Times New Roman"/>
        </w:rPr>
      </w:pPr>
      <w:r w:rsidRPr="00412A3A">
        <w:rPr>
          <w:rFonts w:ascii="Calibri" w:eastAsia="Times New Roman" w:hAnsi="Calibri" w:cs="Times New Roman"/>
          <w:b/>
          <w:bCs/>
        </w:rPr>
        <w:t>To the clinical instructor(s):</w:t>
      </w:r>
      <w:r w:rsidRPr="00412A3A">
        <w:rPr>
          <w:rFonts w:ascii="Calibri" w:eastAsia="Times New Roman" w:hAnsi="Calibri" w:cs="Times New Roman"/>
        </w:rPr>
        <w:t xml:space="preserve"> Students should be rated by their performance at the end of the urinalysis section. Evaluations should be completed and shared with the student within 2 weeks of the student’s completion of the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412A3A" w:rsidRPr="00412A3A" w:rsidTr="00412A3A">
        <w:tc>
          <w:tcPr>
            <w:tcW w:w="4428" w:type="dxa"/>
            <w:gridSpan w:val="2"/>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Final Grade Calculation:</w:t>
            </w:r>
          </w:p>
        </w:tc>
        <w:tc>
          <w:tcPr>
            <w:tcW w:w="4428" w:type="dxa"/>
            <w:gridSpan w:val="2"/>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Grading Scale:</w:t>
            </w:r>
          </w:p>
        </w:tc>
      </w:tr>
      <w:tr w:rsidR="00412A3A" w:rsidRPr="00412A3A" w:rsidTr="00412A3A">
        <w:tc>
          <w:tcPr>
            <w:tcW w:w="2214" w:type="dxa"/>
            <w:tcBorders>
              <w:top w:val="single" w:sz="4" w:space="0" w:color="auto"/>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single" w:sz="4" w:space="0" w:color="auto"/>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single" w:sz="4" w:space="0" w:color="auto"/>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single" w:sz="4" w:space="0" w:color="auto"/>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Professionalism</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w:t>
            </w: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90-100 points: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A</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(from page 2)</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80-89 points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B</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70-79 points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C</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Urinalysis operations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w:t>
            </w: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60-69 points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D</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(from page 4)</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&lt;60 points</w:t>
            </w:r>
            <w:r w:rsidRPr="00412A3A">
              <w:rPr>
                <w:rFonts w:ascii="Calibri" w:eastAsia="Times New Roman" w:hAnsi="Calibri" w:cs="Times New Roman"/>
              </w:rPr>
              <w:tab/>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r>
      <w:tr w:rsidR="00412A3A" w:rsidRPr="00412A3A" w:rsidTr="00412A3A">
        <w:tc>
          <w:tcPr>
            <w:tcW w:w="2214" w:type="dxa"/>
            <w:tcBorders>
              <w:top w:val="nil"/>
              <w:left w:val="single" w:sz="4" w:space="0" w:color="auto"/>
              <w:bottom w:val="single" w:sz="4" w:space="0" w:color="auto"/>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Total Score</w:t>
            </w:r>
          </w:p>
        </w:tc>
        <w:tc>
          <w:tcPr>
            <w:tcW w:w="2214" w:type="dxa"/>
            <w:tcBorders>
              <w:top w:val="nil"/>
              <w:left w:val="nil"/>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w:t>
            </w:r>
          </w:p>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single" w:sz="4" w:space="0" w:color="auto"/>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Final Grade</w:t>
            </w:r>
          </w:p>
        </w:tc>
        <w:tc>
          <w:tcPr>
            <w:tcW w:w="2214" w:type="dxa"/>
            <w:tcBorders>
              <w:top w:val="nil"/>
              <w:left w:val="nil"/>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w:t>
            </w:r>
          </w:p>
        </w:tc>
      </w:tr>
    </w:tbl>
    <w:p w:rsidR="00412A3A" w:rsidRPr="00412A3A" w:rsidRDefault="00412A3A" w:rsidP="00412A3A">
      <w:pPr>
        <w:spacing w:after="0" w:line="240" w:lineRule="auto"/>
        <w:rPr>
          <w:rFonts w:ascii="Calibri" w:eastAsia="Times New Roman" w:hAnsi="Calibri" w:cs="Times New Roman"/>
          <w:b/>
        </w:rPr>
      </w:pPr>
    </w:p>
    <w:p w:rsidR="00412A3A" w:rsidRPr="00412A3A" w:rsidRDefault="00412A3A" w:rsidP="00412A3A">
      <w:pPr>
        <w:autoSpaceDE w:val="0"/>
        <w:autoSpaceDN w:val="0"/>
        <w:spacing w:after="0" w:line="360" w:lineRule="auto"/>
        <w:rPr>
          <w:rFonts w:ascii="Calibri" w:eastAsia="Times New Roman" w:hAnsi="Calibri" w:cs="Times New Roman"/>
          <w:b/>
        </w:rPr>
      </w:pPr>
      <w:r w:rsidRPr="00412A3A">
        <w:rPr>
          <w:rFonts w:ascii="Calibri" w:eastAsia="Times New Roman" w:hAnsi="Calibri" w:cs="Times New Roman"/>
          <w:b/>
        </w:rPr>
        <w:t>Professionalism, Cooperation, Attitude and Safety</w:t>
      </w: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The professionalism, cooperation, attitude and safety score will make up 25% of the studen</w:t>
      </w:r>
      <w:r w:rsidR="009C75CD">
        <w:rPr>
          <w:rFonts w:ascii="Calibri" w:eastAsia="Times New Roman" w:hAnsi="Calibri" w:cs="Times New Roman"/>
        </w:rPr>
        <w:t>t’s final score for the urinalysis</w:t>
      </w:r>
      <w:r w:rsidRPr="00412A3A">
        <w:rPr>
          <w:rFonts w:ascii="Calibri" w:eastAsia="Times New Roman" w:hAnsi="Calibri" w:cs="Times New Roman"/>
        </w:rPr>
        <w:t xml:space="preserve"> section.</w:t>
      </w: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Part 1:</w:t>
      </w:r>
      <w:r w:rsidRPr="00412A3A">
        <w:rPr>
          <w:rFonts w:ascii="Calibri" w:eastAsia="Times New Roman" w:hAnsi="Calibri" w:cs="Times New Roman"/>
        </w:rPr>
        <w:t xml:space="preserve"> Use the following statements to rate the student on professionalism. If the student displays this characteristic check the "YES" box. If the student does NOT display this characteristic, check the "NO" box.</w:t>
      </w:r>
      <w:r w:rsidRPr="00412A3A">
        <w:rPr>
          <w:rFonts w:ascii="Calibri" w:eastAsia="Times New Roman" w:hAnsi="Calibri" w:cs="Times New Roman"/>
        </w:rPr>
        <w:br/>
      </w:r>
      <w:r w:rsidRPr="00412A3A">
        <w:rPr>
          <w:rFonts w:ascii="Calibri" w:eastAsia="Times New Roman" w:hAnsi="Calibri" w:cs="Times New Roman"/>
          <w:b/>
        </w:rPr>
        <w:t>Note:</w:t>
      </w:r>
      <w:r w:rsidRPr="00412A3A">
        <w:rPr>
          <w:rFonts w:ascii="Calibri" w:eastAsia="Times New Roman" w:hAnsi="Calibri" w:cs="Times New Roman"/>
        </w:rPr>
        <w:t xml:space="preserve"> Each “NO” answer will reduce the professionalism score by one letter grade or more. (-5 points)</w:t>
      </w:r>
    </w:p>
    <w:p w:rsidR="00412A3A" w:rsidRPr="00412A3A" w:rsidRDefault="00412A3A" w:rsidP="00412A3A">
      <w:pPr>
        <w:autoSpaceDE w:val="0"/>
        <w:autoSpaceDN w:val="0"/>
        <w:spacing w:after="0" w:line="240" w:lineRule="auto"/>
        <w:rPr>
          <w:rFonts w:ascii="Calibri" w:eastAsia="Times New Roman" w:hAnsi="Calibri"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720"/>
        <w:gridCol w:w="630"/>
      </w:tblGrid>
      <w:tr w:rsidR="00412A3A" w:rsidRPr="00412A3A" w:rsidTr="00412A3A">
        <w:tc>
          <w:tcPr>
            <w:tcW w:w="8185"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Upon completion of this laboratory rotation the student:</w:t>
            </w:r>
          </w:p>
        </w:tc>
        <w:tc>
          <w:tcPr>
            <w:tcW w:w="720"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YES</w:t>
            </w:r>
          </w:p>
        </w:tc>
        <w:tc>
          <w:tcPr>
            <w:tcW w:w="630"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NO</w:t>
            </w:r>
          </w:p>
        </w:tc>
      </w:tr>
      <w:tr w:rsidR="00412A3A" w:rsidRPr="00412A3A" w:rsidTr="00412A3A">
        <w:tc>
          <w:tcPr>
            <w:tcW w:w="818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N w:val="0"/>
              <w:spacing w:after="120" w:line="240" w:lineRule="auto"/>
              <w:rPr>
                <w:rFonts w:ascii="Calibri" w:eastAsia="Times New Roman" w:hAnsi="Calibri" w:cs="Times New Roman"/>
              </w:rPr>
            </w:pPr>
            <w:r w:rsidRPr="00412A3A">
              <w:rPr>
                <w:rFonts w:ascii="Calibri" w:eastAsia="Times New Roman" w:hAnsi="Calibri" w:cs="Times New Roman"/>
              </w:rPr>
              <w:t>Demonstrates good attendance by phoning in when ill and arranging for other absences ahead of time not at the last minute (no unexcused absences).</w:t>
            </w:r>
          </w:p>
        </w:tc>
        <w:tc>
          <w:tcPr>
            <w:tcW w:w="72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63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818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Arrives on time and starts work promptly upon arrival (no tardiness).</w:t>
            </w:r>
          </w:p>
        </w:tc>
        <w:tc>
          <w:tcPr>
            <w:tcW w:w="72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63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818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Maintains patient confidentiality throughout the entire analytical process (HIPAA).</w:t>
            </w:r>
          </w:p>
        </w:tc>
        <w:tc>
          <w:tcPr>
            <w:tcW w:w="72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63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818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Complies with other institutional policies and procedures.</w:t>
            </w:r>
          </w:p>
        </w:tc>
        <w:tc>
          <w:tcPr>
            <w:tcW w:w="72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63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818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360" w:lineRule="auto"/>
              <w:jc w:val="right"/>
              <w:rPr>
                <w:rFonts w:ascii="Calibri" w:eastAsia="Times New Roman" w:hAnsi="Calibri" w:cs="Times New Roman"/>
              </w:rPr>
            </w:pPr>
            <w:r w:rsidRPr="00412A3A">
              <w:rPr>
                <w:rFonts w:ascii="Calibri" w:eastAsia="Times New Roman" w:hAnsi="Calibri" w:cs="Times New Roman"/>
              </w:rPr>
              <w:t>Total the number boxes checked in each column</w:t>
            </w:r>
          </w:p>
        </w:tc>
        <w:tc>
          <w:tcPr>
            <w:tcW w:w="72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360" w:lineRule="auto"/>
              <w:jc w:val="right"/>
              <w:rPr>
                <w:rFonts w:ascii="Calibri" w:eastAsia="Times New Roman" w:hAnsi="Calibri" w:cs="Times New Roman"/>
              </w:rPr>
            </w:pPr>
          </w:p>
        </w:tc>
        <w:tc>
          <w:tcPr>
            <w:tcW w:w="63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bl>
    <w:p w:rsidR="00D64B1A" w:rsidRDefault="00D64B1A" w:rsidP="00242986">
      <w:pPr>
        <w:spacing w:after="0" w:line="240" w:lineRule="auto"/>
        <w:jc w:val="center"/>
        <w:rPr>
          <w:rFonts w:ascii="Times New Roman" w:eastAsia="Times New Roman" w:hAnsi="Times New Roman" w:cs="Times New Roman"/>
          <w:b/>
          <w:bCs/>
          <w:sz w:val="24"/>
          <w:szCs w:val="24"/>
        </w:rPr>
      </w:pPr>
    </w:p>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b/>
        </w:rPr>
        <w:t>Professionalism Part 2:</w:t>
      </w:r>
      <w:r w:rsidRPr="00412A3A">
        <w:rPr>
          <w:rFonts w:ascii="Calibri" w:eastAsia="Times New Roman" w:hAnsi="Calibri" w:cs="Times New Roman"/>
        </w:rPr>
        <w:t xml:space="preserve"> Use the following scale to rate the student on other qualities of professionalism, attitude, cooperation and safety.</w:t>
      </w:r>
    </w:p>
    <w:p w:rsidR="00412A3A" w:rsidRPr="00412A3A" w:rsidRDefault="00412A3A" w:rsidP="00412A3A">
      <w:pPr>
        <w:autoSpaceDE w:val="0"/>
        <w:autoSpaceDN w:val="0"/>
        <w:spacing w:after="0" w:line="360" w:lineRule="auto"/>
        <w:rPr>
          <w:rFonts w:ascii="Calibri" w:eastAsia="Times New Roman" w:hAnsi="Calibri" w:cs="Times New Roman"/>
        </w:rPr>
      </w:pPr>
    </w:p>
    <w:tbl>
      <w:tblPr>
        <w:tblW w:w="99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2"/>
        <w:gridCol w:w="878"/>
        <w:gridCol w:w="855"/>
        <w:gridCol w:w="855"/>
        <w:gridCol w:w="855"/>
      </w:tblGrid>
      <w:tr w:rsidR="00412A3A" w:rsidRPr="00412A3A" w:rsidTr="00412A3A">
        <w:tc>
          <w:tcPr>
            <w:tcW w:w="9918" w:type="dxa"/>
            <w:gridSpan w:val="5"/>
            <w:tcBorders>
              <w:top w:val="nil"/>
              <w:left w:val="nil"/>
              <w:bottom w:val="single" w:sz="4" w:space="0" w:color="auto"/>
              <w:right w:val="nil"/>
            </w:tcBorders>
            <w:hideMark/>
          </w:tcPr>
          <w:p w:rsidR="00412A3A" w:rsidRPr="00412A3A" w:rsidRDefault="00412A3A" w:rsidP="00412A3A">
            <w:pPr>
              <w:autoSpaceDN w:val="0"/>
              <w:spacing w:after="120" w:line="240" w:lineRule="auto"/>
              <w:rPr>
                <w:rFonts w:ascii="Calibri" w:eastAsia="Times New Roman" w:hAnsi="Calibri" w:cs="Times New Roman"/>
              </w:rPr>
            </w:pPr>
            <w:r w:rsidRPr="00412A3A">
              <w:rPr>
                <w:rFonts w:ascii="Calibri" w:eastAsia="Times New Roman" w:hAnsi="Calibri" w:cs="Times New Roman"/>
                <w:b/>
                <w:bCs/>
              </w:rPr>
              <w:t>Always:</w:t>
            </w:r>
            <w:r w:rsidRPr="00412A3A">
              <w:rPr>
                <w:rFonts w:ascii="Calibri" w:eastAsia="Times New Roman" w:hAnsi="Calibri" w:cs="Times New Roman"/>
              </w:rPr>
              <w:t xml:space="preserve"> The student consistently exhibits the following behaviors and does not need to be reminded to do so. (A+/100%)</w:t>
            </w:r>
          </w:p>
        </w:tc>
      </w:tr>
      <w:tr w:rsidR="00412A3A" w:rsidRPr="00412A3A" w:rsidTr="00412A3A">
        <w:tc>
          <w:tcPr>
            <w:tcW w:w="9918" w:type="dxa"/>
            <w:gridSpan w:val="5"/>
            <w:tcBorders>
              <w:top w:val="single" w:sz="4" w:space="0" w:color="auto"/>
              <w:left w:val="nil"/>
              <w:bottom w:val="single" w:sz="4" w:space="0" w:color="auto"/>
              <w:right w:val="nil"/>
            </w:tcBorders>
            <w:hideMark/>
          </w:tcPr>
          <w:p w:rsidR="00412A3A" w:rsidRPr="00412A3A" w:rsidRDefault="00412A3A" w:rsidP="00412A3A">
            <w:pPr>
              <w:autoSpaceDN w:val="0"/>
              <w:spacing w:after="120" w:line="240" w:lineRule="auto"/>
              <w:rPr>
                <w:rFonts w:ascii="Calibri" w:eastAsia="Times New Roman" w:hAnsi="Calibri" w:cs="Times New Roman"/>
              </w:rPr>
            </w:pPr>
            <w:r w:rsidRPr="00412A3A">
              <w:rPr>
                <w:rFonts w:ascii="Calibri" w:eastAsia="Times New Roman" w:hAnsi="Calibri" w:cs="Times New Roman"/>
                <w:b/>
                <w:bCs/>
              </w:rPr>
              <w:t>Most of the time:</w:t>
            </w:r>
            <w:r w:rsidRPr="00412A3A">
              <w:rPr>
                <w:rFonts w:ascii="Calibri" w:eastAsia="Times New Roman" w:hAnsi="Calibri" w:cs="Times New Roman"/>
              </w:rPr>
              <w:t xml:space="preserve"> The student exhibits the following behaviors </w:t>
            </w:r>
            <w:r w:rsidRPr="00412A3A">
              <w:rPr>
                <w:rFonts w:ascii="Calibri" w:eastAsia="Times New Roman" w:hAnsi="Calibri" w:cs="Times New Roman"/>
                <w:u w:val="single"/>
              </w:rPr>
              <w:t>most</w:t>
            </w:r>
            <w:r w:rsidRPr="00412A3A">
              <w:rPr>
                <w:rFonts w:ascii="Calibri" w:eastAsia="Times New Roman" w:hAnsi="Calibri" w:cs="Times New Roman"/>
              </w:rPr>
              <w:t xml:space="preserve"> of the time and only occasionally needs reminders to do so. (B/84%)</w:t>
            </w:r>
          </w:p>
        </w:tc>
      </w:tr>
      <w:tr w:rsidR="00412A3A" w:rsidRPr="00412A3A" w:rsidTr="00412A3A">
        <w:tc>
          <w:tcPr>
            <w:tcW w:w="9918" w:type="dxa"/>
            <w:gridSpan w:val="5"/>
            <w:tcBorders>
              <w:top w:val="single" w:sz="4" w:space="0" w:color="auto"/>
              <w:left w:val="nil"/>
              <w:bottom w:val="single" w:sz="4" w:space="0" w:color="auto"/>
              <w:right w:val="nil"/>
            </w:tcBorders>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b/>
                <w:bCs/>
              </w:rPr>
              <w:t>Some of the time:</w:t>
            </w:r>
            <w:r w:rsidRPr="00412A3A">
              <w:rPr>
                <w:rFonts w:ascii="Calibri" w:eastAsia="Times New Roman" w:hAnsi="Calibri" w:cs="Times New Roman"/>
              </w:rPr>
              <w:t xml:space="preserve"> The student only occasionally exhibits the following behaviors and must constantly be reminded of these expectations. (C-/70%)</w:t>
            </w:r>
          </w:p>
        </w:tc>
      </w:tr>
      <w:tr w:rsidR="00412A3A" w:rsidRPr="00412A3A" w:rsidTr="00412A3A">
        <w:tc>
          <w:tcPr>
            <w:tcW w:w="9918" w:type="dxa"/>
            <w:gridSpan w:val="5"/>
            <w:tcBorders>
              <w:top w:val="single" w:sz="4" w:space="0" w:color="auto"/>
              <w:left w:val="nil"/>
              <w:bottom w:val="single" w:sz="4" w:space="0" w:color="auto"/>
              <w:right w:val="nil"/>
            </w:tcBorders>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b/>
              </w:rPr>
              <w:t>Never:</w:t>
            </w:r>
            <w:r w:rsidRPr="00412A3A">
              <w:rPr>
                <w:rFonts w:ascii="Calibri" w:eastAsia="Times New Roman" w:hAnsi="Calibri" w:cs="Times New Roman"/>
              </w:rPr>
              <w:t xml:space="preserve"> The student does to comply with this expectation. (F/50%)</w:t>
            </w:r>
          </w:p>
          <w:p w:rsidR="00412A3A" w:rsidRPr="00412A3A" w:rsidRDefault="00412A3A" w:rsidP="00412A3A">
            <w:pPr>
              <w:autoSpaceDN w:val="0"/>
              <w:spacing w:after="0" w:line="240" w:lineRule="auto"/>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bCs/>
              </w:rPr>
              <w:t>Upon completion of this laboratory rotation the student:</w:t>
            </w:r>
          </w:p>
        </w:tc>
        <w:tc>
          <w:tcPr>
            <w:tcW w:w="878"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Always</w:t>
            </w:r>
          </w:p>
        </w:tc>
        <w:tc>
          <w:tcPr>
            <w:tcW w:w="855"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 xml:space="preserve">Most </w:t>
            </w:r>
          </w:p>
        </w:tc>
        <w:tc>
          <w:tcPr>
            <w:tcW w:w="855"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 xml:space="preserve">Some </w:t>
            </w:r>
          </w:p>
        </w:tc>
        <w:tc>
          <w:tcPr>
            <w:tcW w:w="855"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Never</w:t>
            </w: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Arrives prepared for daily work, not overly tired or otherwise impaired.</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Dresses appropriately, according to the institution’s dress code</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Communicates effectively with others</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Shows respect and cooperates with others in the laboratory as well as with other hospital personnel.</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Follows directions</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Seeks help or advice as needed</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Accepts instruction and constructive criticism maturely</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Maintains work quality and composure when sudden changes in workload occur or things go wrong</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Takes responsibility for errors or mistakes.</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Willingly helps and assists others to better serve patients.</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Wears appropriate personal protective equipment e.g. gloves, goggles, gowns</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Maintains a neat, clean, and orderly workspace</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 xml:space="preserve">Handles patient specimens and other biohazardous materials according to universal precautions </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Handles chemicals according to laboratory protocol</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tcPr>
          <w:p w:rsidR="00412A3A" w:rsidRPr="00412A3A" w:rsidRDefault="00412A3A" w:rsidP="00412A3A">
            <w:pPr>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Total the number of checks in each column</w:t>
            </w:r>
          </w:p>
          <w:p w:rsidR="00412A3A" w:rsidRPr="00412A3A" w:rsidRDefault="00412A3A" w:rsidP="00412A3A">
            <w:pPr>
              <w:autoSpaceDN w:val="0"/>
              <w:spacing w:after="0" w:line="240" w:lineRule="auto"/>
              <w:jc w:val="right"/>
              <w:rPr>
                <w:rFonts w:ascii="Calibri" w:eastAsia="Times New Roman" w:hAnsi="Calibri" w:cs="Times New Roman"/>
              </w:rPr>
            </w:pP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9918" w:type="dxa"/>
            <w:gridSpan w:val="5"/>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Professionalism Comments:</w:t>
            </w: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p>
        </w:tc>
      </w:tr>
    </w:tbl>
    <w:p w:rsidR="00412A3A" w:rsidRPr="00412A3A" w:rsidRDefault="00412A3A" w:rsidP="00412A3A">
      <w:pPr>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Professionalism Grade:</w:t>
      </w:r>
    </w:p>
    <w:tbl>
      <w:tblPr>
        <w:tblW w:w="9810" w:type="dxa"/>
        <w:tblInd w:w="18" w:type="dxa"/>
        <w:tblLook w:val="04A0" w:firstRow="1" w:lastRow="0" w:firstColumn="1" w:lastColumn="0" w:noHBand="0" w:noVBand="1"/>
      </w:tblPr>
      <w:tblGrid>
        <w:gridCol w:w="407"/>
        <w:gridCol w:w="4993"/>
        <w:gridCol w:w="2880"/>
        <w:gridCol w:w="1530"/>
      </w:tblGrid>
      <w:tr w:rsidR="00412A3A" w:rsidRPr="00412A3A" w:rsidTr="00412A3A">
        <w:tc>
          <w:tcPr>
            <w:tcW w:w="407" w:type="dxa"/>
          </w:tcPr>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A.</w:t>
            </w:r>
          </w:p>
        </w:tc>
        <w:tc>
          <w:tcPr>
            <w:tcW w:w="4993" w:type="dxa"/>
          </w:tcPr>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Part 1 Number of “NO” boxes checked</w:t>
            </w:r>
          </w:p>
        </w:tc>
        <w:tc>
          <w:tcPr>
            <w:tcW w:w="2880" w:type="dxa"/>
            <w:tcBorders>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  x  5  = ______</w:t>
            </w:r>
          </w:p>
        </w:tc>
        <w:tc>
          <w:tcPr>
            <w:tcW w:w="1530" w:type="dxa"/>
            <w:tcBorders>
              <w:top w:val="single" w:sz="4" w:space="0" w:color="auto"/>
              <w:left w:val="single" w:sz="4" w:space="0" w:color="auto"/>
              <w:right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Grading Scale</w:t>
            </w:r>
          </w:p>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22.5-25 = A</w:t>
            </w:r>
          </w:p>
        </w:tc>
      </w:tr>
      <w:tr w:rsidR="00412A3A" w:rsidRPr="00412A3A" w:rsidTr="00412A3A">
        <w:tc>
          <w:tcPr>
            <w:tcW w:w="407"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B.</w:t>
            </w:r>
          </w:p>
        </w:tc>
        <w:tc>
          <w:tcPr>
            <w:tcW w:w="4993"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Part 2 Number of “Always” Boxes Checked</w:t>
            </w:r>
          </w:p>
        </w:tc>
        <w:tc>
          <w:tcPr>
            <w:tcW w:w="2880" w:type="dxa"/>
            <w:tcBorders>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  x  1.79 =  ______</w:t>
            </w:r>
          </w:p>
        </w:tc>
        <w:tc>
          <w:tcPr>
            <w:tcW w:w="1530" w:type="dxa"/>
            <w:tcBorders>
              <w:left w:val="single" w:sz="4" w:space="0" w:color="auto"/>
              <w:right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20.0-22.4 = B</w:t>
            </w:r>
          </w:p>
        </w:tc>
      </w:tr>
      <w:tr w:rsidR="00412A3A" w:rsidRPr="00412A3A" w:rsidTr="00412A3A">
        <w:tc>
          <w:tcPr>
            <w:tcW w:w="407"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C.</w:t>
            </w:r>
          </w:p>
        </w:tc>
        <w:tc>
          <w:tcPr>
            <w:tcW w:w="4993"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Part 2 Number of “Most of the Time” Boxes Checked</w:t>
            </w:r>
          </w:p>
        </w:tc>
        <w:tc>
          <w:tcPr>
            <w:tcW w:w="2880" w:type="dxa"/>
            <w:tcBorders>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  x  1.52 = ______</w:t>
            </w:r>
          </w:p>
        </w:tc>
        <w:tc>
          <w:tcPr>
            <w:tcW w:w="1530" w:type="dxa"/>
            <w:tcBorders>
              <w:left w:val="single" w:sz="4" w:space="0" w:color="auto"/>
              <w:right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 xml:space="preserve"> 17.5-19.9 = C</w:t>
            </w:r>
          </w:p>
        </w:tc>
      </w:tr>
      <w:tr w:rsidR="00412A3A" w:rsidRPr="00412A3A" w:rsidTr="00412A3A">
        <w:trPr>
          <w:trHeight w:val="315"/>
        </w:trPr>
        <w:tc>
          <w:tcPr>
            <w:tcW w:w="407"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 xml:space="preserve">D. </w:t>
            </w:r>
          </w:p>
        </w:tc>
        <w:tc>
          <w:tcPr>
            <w:tcW w:w="4993"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Part 2 Number of “Sometimes” Boxes Checked</w:t>
            </w:r>
          </w:p>
        </w:tc>
        <w:tc>
          <w:tcPr>
            <w:tcW w:w="2880" w:type="dxa"/>
            <w:tcBorders>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  x  1.25 = ______</w:t>
            </w:r>
          </w:p>
        </w:tc>
        <w:tc>
          <w:tcPr>
            <w:tcW w:w="1530" w:type="dxa"/>
            <w:tcBorders>
              <w:left w:val="single" w:sz="4" w:space="0" w:color="auto"/>
              <w:right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 xml:space="preserve"> 15-17.4 = D</w:t>
            </w:r>
          </w:p>
        </w:tc>
      </w:tr>
      <w:tr w:rsidR="00412A3A" w:rsidRPr="00412A3A" w:rsidTr="00412A3A">
        <w:tc>
          <w:tcPr>
            <w:tcW w:w="407"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lastRenderedPageBreak/>
              <w:t>E.</w:t>
            </w:r>
          </w:p>
        </w:tc>
        <w:tc>
          <w:tcPr>
            <w:tcW w:w="4993"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Part 2 Number of “Never” Boxes Checked</w:t>
            </w:r>
          </w:p>
        </w:tc>
        <w:tc>
          <w:tcPr>
            <w:tcW w:w="2880" w:type="dxa"/>
            <w:tcBorders>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  x  0.89 = ______</w:t>
            </w:r>
          </w:p>
        </w:tc>
        <w:tc>
          <w:tcPr>
            <w:tcW w:w="1530" w:type="dxa"/>
            <w:tcBorders>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0-14.9 = F</w:t>
            </w:r>
          </w:p>
        </w:tc>
      </w:tr>
      <w:tr w:rsidR="00412A3A" w:rsidRPr="00412A3A" w:rsidTr="00412A3A">
        <w:tc>
          <w:tcPr>
            <w:tcW w:w="9810" w:type="dxa"/>
            <w:gridSpan w:val="4"/>
          </w:tcPr>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 xml:space="preserve">Professionalism grade =  (B + C + D + E) – A        (______ + ______  + ______ + ______) - _____ = ________             </w:t>
            </w:r>
          </w:p>
        </w:tc>
      </w:tr>
      <w:tr w:rsidR="00412A3A" w:rsidRPr="00412A3A" w:rsidTr="00412A3A">
        <w:tc>
          <w:tcPr>
            <w:tcW w:w="9810" w:type="dxa"/>
            <w:gridSpan w:val="4"/>
          </w:tcPr>
          <w:p w:rsidR="00412A3A" w:rsidRPr="00412A3A" w:rsidRDefault="00412A3A" w:rsidP="00412A3A">
            <w:pPr>
              <w:autoSpaceDE w:val="0"/>
              <w:autoSpaceDN w:val="0"/>
              <w:spacing w:after="0" w:line="240" w:lineRule="auto"/>
              <w:rPr>
                <w:rFonts w:ascii="Calibri" w:eastAsia="Times New Roman" w:hAnsi="Calibri" w:cs="Times New Roman"/>
              </w:rPr>
            </w:pPr>
          </w:p>
        </w:tc>
      </w:tr>
    </w:tbl>
    <w:p w:rsidR="00412A3A" w:rsidRPr="00412A3A" w:rsidRDefault="00412A3A" w:rsidP="00412A3A">
      <w:pPr>
        <w:autoSpaceDE w:val="0"/>
        <w:autoSpaceDN w:val="0"/>
        <w:spacing w:after="0" w:line="240" w:lineRule="auto"/>
        <w:rPr>
          <w:rFonts w:ascii="Calibri" w:eastAsia="Times New Roman" w:hAnsi="Calibri" w:cs="Times New Roman"/>
          <w:sz w:val="20"/>
          <w:szCs w:val="20"/>
        </w:rPr>
      </w:pPr>
    </w:p>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 xml:space="preserve">Part: III Urinalysis Test Performance: </w:t>
      </w: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Instrument operation makes up 75% of the student’s urinalysis grade.  Rate the student using the descriptors below.</w:t>
      </w:r>
    </w:p>
    <w:p w:rsidR="00412A3A" w:rsidRPr="00412A3A" w:rsidRDefault="00412A3A" w:rsidP="00412A3A">
      <w:pPr>
        <w:autoSpaceDE w:val="0"/>
        <w:autoSpaceDN w:val="0"/>
        <w:spacing w:after="0" w:line="240" w:lineRule="auto"/>
        <w:rPr>
          <w:rFonts w:ascii="Calibri" w:eastAsia="Times New Roman"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412A3A" w:rsidRPr="00412A3A" w:rsidTr="00412A3A">
        <w:tc>
          <w:tcPr>
            <w:tcW w:w="9648" w:type="dxa"/>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Arial"/>
              </w:rPr>
            </w:pPr>
            <w:r w:rsidRPr="00412A3A">
              <w:rPr>
                <w:rFonts w:ascii="Calibri" w:eastAsia="Times New Roman" w:hAnsi="Calibri" w:cs="Arial"/>
                <w:b/>
                <w:bCs/>
              </w:rPr>
              <w:t>Exceeds:</w:t>
            </w:r>
            <w:r w:rsidRPr="00412A3A">
              <w:rPr>
                <w:rFonts w:ascii="Calibri" w:eastAsia="Times New Roman" w:hAnsi="Calibri" w:cs="Arial"/>
              </w:rPr>
              <w:t xml:space="preserve"> </w:t>
            </w:r>
            <w:r w:rsidRPr="00412A3A">
              <w:rPr>
                <w:rFonts w:ascii="Calibri" w:eastAsia="Times New Roman" w:hAnsi="Calibri" w:cs="Arial"/>
              </w:rPr>
              <w:br/>
              <w:t xml:space="preserve">The student exceeds entry-level proficiency. </w:t>
            </w:r>
            <w:proofErr w:type="spellStart"/>
            <w:r w:rsidRPr="00412A3A">
              <w:rPr>
                <w:rFonts w:ascii="Calibri" w:eastAsia="Times New Roman" w:hAnsi="Calibri" w:cs="Arial"/>
              </w:rPr>
              <w:t>He/She</w:t>
            </w:r>
            <w:proofErr w:type="spellEnd"/>
            <w:r w:rsidRPr="00412A3A">
              <w:rPr>
                <w:rFonts w:ascii="Calibri" w:eastAsia="Times New Roman" w:hAnsi="Calibri" w:cs="Arial"/>
              </w:rPr>
              <w:t xml:space="preserve"> demonstrates a thorough understanding of the concept or process and </w:t>
            </w:r>
            <w:r w:rsidRPr="00412A3A">
              <w:rPr>
                <w:rFonts w:ascii="Calibri" w:eastAsia="Times New Roman" w:hAnsi="Calibri" w:cs="Arial"/>
                <w:b/>
                <w:bCs/>
              </w:rPr>
              <w:t xml:space="preserve">exceeds </w:t>
            </w:r>
            <w:r w:rsidRPr="00412A3A">
              <w:rPr>
                <w:rFonts w:ascii="Calibri" w:eastAsia="Times New Roman" w:hAnsi="Calibri" w:cs="Arial"/>
              </w:rPr>
              <w:t>the level expected of an</w:t>
            </w:r>
            <w:r w:rsidRPr="00412A3A">
              <w:rPr>
                <w:rFonts w:ascii="Calibri" w:eastAsia="Times New Roman" w:hAnsi="Calibri" w:cs="Arial"/>
                <w:b/>
                <w:bCs/>
              </w:rPr>
              <w:t xml:space="preserve"> entry-level technologist.</w:t>
            </w:r>
            <w:r w:rsidRPr="00412A3A">
              <w:rPr>
                <w:rFonts w:ascii="Calibri" w:eastAsia="Times New Roman" w:hAnsi="Calibri" w:cs="Arial"/>
              </w:rPr>
              <w:t xml:space="preserve"> The student has mastered the objective and can break it down into component parts, teach it to others and use the concept or process in other situations. Needs no assistance. (A+/100%)</w:t>
            </w:r>
          </w:p>
          <w:p w:rsidR="00412A3A" w:rsidRPr="00412A3A" w:rsidRDefault="00412A3A" w:rsidP="00412A3A">
            <w:pPr>
              <w:autoSpaceDE w:val="0"/>
              <w:autoSpaceDN w:val="0"/>
              <w:spacing w:after="0" w:line="240" w:lineRule="auto"/>
              <w:rPr>
                <w:rFonts w:ascii="Calibri" w:eastAsia="Times New Roman" w:hAnsi="Calibri" w:cs="Arial"/>
                <w:b/>
                <w:bCs/>
              </w:rPr>
            </w:pPr>
          </w:p>
        </w:tc>
      </w:tr>
      <w:tr w:rsidR="00412A3A" w:rsidRPr="00412A3A" w:rsidTr="00412A3A">
        <w:tc>
          <w:tcPr>
            <w:tcW w:w="9648" w:type="dxa"/>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Arial"/>
              </w:rPr>
            </w:pPr>
            <w:r w:rsidRPr="00412A3A">
              <w:rPr>
                <w:rFonts w:ascii="Calibri" w:eastAsia="Times New Roman" w:hAnsi="Calibri" w:cs="Arial"/>
                <w:b/>
                <w:bCs/>
              </w:rPr>
              <w:t xml:space="preserve">Meets: </w:t>
            </w:r>
            <w:r w:rsidRPr="00412A3A">
              <w:rPr>
                <w:rFonts w:ascii="Calibri" w:eastAsia="Times New Roman" w:hAnsi="Calibri" w:cs="Arial"/>
                <w:b/>
                <w:bCs/>
              </w:rPr>
              <w:br/>
            </w:r>
            <w:r w:rsidRPr="00412A3A">
              <w:rPr>
                <w:rFonts w:ascii="Calibri" w:eastAsia="Times New Roman" w:hAnsi="Calibri" w:cs="Arial"/>
              </w:rPr>
              <w:t>The student meets Entry-Level Proficiency.</w:t>
            </w:r>
            <w:r w:rsidRPr="00412A3A">
              <w:rPr>
                <w:rFonts w:ascii="Calibri" w:eastAsia="Times New Roman" w:hAnsi="Calibri" w:cs="Arial"/>
                <w:b/>
                <w:bCs/>
              </w:rPr>
              <w:t xml:space="preserve"> </w:t>
            </w:r>
            <w:proofErr w:type="spellStart"/>
            <w:r w:rsidRPr="00412A3A">
              <w:rPr>
                <w:rFonts w:ascii="Calibri" w:eastAsia="Times New Roman" w:hAnsi="Calibri" w:cs="Arial"/>
              </w:rPr>
              <w:t>He/She</w:t>
            </w:r>
            <w:proofErr w:type="spellEnd"/>
            <w:r w:rsidRPr="00412A3A">
              <w:rPr>
                <w:rFonts w:ascii="Calibri" w:eastAsia="Times New Roman" w:hAnsi="Calibri" w:cs="Arial"/>
              </w:rPr>
              <w:t xml:space="preserve"> student has achieved the stated objective. He/she demonstrates an understanding of the concept or process at a level expected of an</w:t>
            </w:r>
            <w:r w:rsidRPr="00412A3A">
              <w:rPr>
                <w:rFonts w:ascii="Calibri" w:eastAsia="Times New Roman" w:hAnsi="Calibri" w:cs="Arial"/>
                <w:b/>
                <w:bCs/>
              </w:rPr>
              <w:t xml:space="preserve"> </w:t>
            </w:r>
            <w:r w:rsidRPr="00412A3A">
              <w:rPr>
                <w:rFonts w:ascii="Calibri" w:eastAsia="Times New Roman" w:hAnsi="Calibri" w:cs="Arial"/>
              </w:rPr>
              <w:t>entry-level technologist. Rarely needs assistance. (A/95%)</w:t>
            </w:r>
          </w:p>
          <w:p w:rsidR="00412A3A" w:rsidRPr="00412A3A" w:rsidRDefault="00412A3A" w:rsidP="00412A3A">
            <w:pPr>
              <w:autoSpaceDE w:val="0"/>
              <w:autoSpaceDN w:val="0"/>
              <w:spacing w:after="0" w:line="240" w:lineRule="auto"/>
              <w:rPr>
                <w:rFonts w:ascii="Calibri" w:eastAsia="Times New Roman" w:hAnsi="Calibri" w:cs="Arial"/>
                <w:b/>
                <w:bCs/>
              </w:rPr>
            </w:pPr>
          </w:p>
        </w:tc>
      </w:tr>
      <w:tr w:rsidR="00412A3A" w:rsidRPr="00412A3A" w:rsidTr="00412A3A">
        <w:tc>
          <w:tcPr>
            <w:tcW w:w="9648" w:type="dxa"/>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Arial"/>
              </w:rPr>
            </w:pPr>
            <w:r w:rsidRPr="00412A3A">
              <w:rPr>
                <w:rFonts w:ascii="Calibri" w:eastAsia="Times New Roman" w:hAnsi="Calibri" w:cs="Arial"/>
                <w:b/>
                <w:bCs/>
              </w:rPr>
              <w:t>Acceptable:</w:t>
            </w:r>
            <w:r w:rsidRPr="00412A3A">
              <w:rPr>
                <w:rFonts w:ascii="Calibri" w:eastAsia="Times New Roman" w:hAnsi="Calibri" w:cs="Arial"/>
              </w:rPr>
              <w:t xml:space="preserve"> </w:t>
            </w:r>
            <w:r w:rsidRPr="00412A3A">
              <w:rPr>
                <w:rFonts w:ascii="Calibri" w:eastAsia="Times New Roman" w:hAnsi="Calibri" w:cs="Arial"/>
              </w:rPr>
              <w:br/>
              <w:t>The student demonstrates a basic understanding of the concept or process; however, falls short of full entry-level proficiency. Sometimes needs guidance. (B/85%)</w:t>
            </w:r>
          </w:p>
          <w:p w:rsidR="00412A3A" w:rsidRPr="00412A3A" w:rsidRDefault="00412A3A" w:rsidP="00412A3A">
            <w:pPr>
              <w:autoSpaceDE w:val="0"/>
              <w:autoSpaceDN w:val="0"/>
              <w:spacing w:after="0" w:line="240" w:lineRule="auto"/>
              <w:rPr>
                <w:rFonts w:ascii="Calibri" w:eastAsia="Times New Roman" w:hAnsi="Calibri" w:cs="Arial"/>
                <w:b/>
                <w:bCs/>
              </w:rPr>
            </w:pPr>
          </w:p>
        </w:tc>
      </w:tr>
      <w:tr w:rsidR="00412A3A" w:rsidRPr="00412A3A" w:rsidTr="00412A3A">
        <w:tc>
          <w:tcPr>
            <w:tcW w:w="9648" w:type="dxa"/>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Arial"/>
              </w:rPr>
            </w:pPr>
            <w:r w:rsidRPr="00412A3A">
              <w:rPr>
                <w:rFonts w:ascii="Calibri" w:eastAsia="Times New Roman" w:hAnsi="Calibri" w:cs="Arial"/>
                <w:b/>
                <w:bCs/>
              </w:rPr>
              <w:t>Needs Improvement:</w:t>
            </w:r>
            <w:r w:rsidRPr="00412A3A">
              <w:rPr>
                <w:rFonts w:ascii="Calibri" w:eastAsia="Times New Roman" w:hAnsi="Calibri" w:cs="Arial"/>
              </w:rPr>
              <w:t xml:space="preserve"> </w:t>
            </w:r>
            <w:r w:rsidRPr="00412A3A">
              <w:rPr>
                <w:rFonts w:ascii="Calibri" w:eastAsia="Times New Roman" w:hAnsi="Calibri" w:cs="Arial"/>
              </w:rPr>
              <w:br/>
              <w:t>The student displays passable understanding of the concept or process but frequently needs guidance to perform the task. (C/75%)</w:t>
            </w:r>
          </w:p>
          <w:p w:rsidR="00412A3A" w:rsidRPr="00412A3A" w:rsidRDefault="00412A3A" w:rsidP="00412A3A">
            <w:pPr>
              <w:autoSpaceDE w:val="0"/>
              <w:autoSpaceDN w:val="0"/>
              <w:spacing w:after="0" w:line="240" w:lineRule="auto"/>
              <w:rPr>
                <w:rFonts w:ascii="Calibri" w:eastAsia="Times New Roman" w:hAnsi="Calibri" w:cs="Arial"/>
                <w:b/>
                <w:bCs/>
              </w:rPr>
            </w:pPr>
          </w:p>
        </w:tc>
      </w:tr>
      <w:tr w:rsidR="00412A3A" w:rsidRPr="00412A3A" w:rsidTr="00412A3A">
        <w:tc>
          <w:tcPr>
            <w:tcW w:w="9648" w:type="dxa"/>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Arial"/>
              </w:rPr>
            </w:pPr>
            <w:r w:rsidRPr="00412A3A">
              <w:rPr>
                <w:rFonts w:ascii="Calibri" w:eastAsia="Times New Roman" w:hAnsi="Calibri" w:cs="Arial"/>
                <w:b/>
                <w:bCs/>
              </w:rPr>
              <w:t xml:space="preserve">Unacceptable: </w:t>
            </w:r>
            <w:r w:rsidRPr="00412A3A">
              <w:rPr>
                <w:rFonts w:ascii="Calibri" w:eastAsia="Times New Roman" w:hAnsi="Calibri" w:cs="Arial"/>
                <w:b/>
                <w:bCs/>
              </w:rPr>
              <w:br/>
            </w:r>
            <w:r w:rsidRPr="00412A3A">
              <w:rPr>
                <w:rFonts w:ascii="Calibri" w:eastAsia="Times New Roman" w:hAnsi="Calibri" w:cs="Arial"/>
              </w:rPr>
              <w:t>The student does not meet baseline criteria for this concept or process. The student may require re-teaching, more practice or study to meet an adequate level. Student cannot perform the task without guidance. (D/65%)</w:t>
            </w:r>
          </w:p>
          <w:p w:rsidR="00412A3A" w:rsidRPr="00412A3A" w:rsidRDefault="00412A3A" w:rsidP="00412A3A">
            <w:pPr>
              <w:autoSpaceDE w:val="0"/>
              <w:autoSpaceDN w:val="0"/>
              <w:spacing w:after="0" w:line="240" w:lineRule="auto"/>
              <w:rPr>
                <w:rFonts w:ascii="Calibri" w:eastAsia="Times New Roman" w:hAnsi="Calibri" w:cs="Arial"/>
                <w:b/>
                <w:bCs/>
              </w:rPr>
            </w:pPr>
          </w:p>
        </w:tc>
      </w:tr>
      <w:tr w:rsidR="00412A3A" w:rsidRPr="00412A3A" w:rsidTr="00412A3A">
        <w:tc>
          <w:tcPr>
            <w:tcW w:w="9648" w:type="dxa"/>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 xml:space="preserve">NA: </w:t>
            </w:r>
            <w:r w:rsidRPr="00412A3A">
              <w:rPr>
                <w:rFonts w:ascii="Calibri" w:eastAsia="Times New Roman" w:hAnsi="Calibri" w:cs="Times New Roman"/>
                <w:b/>
              </w:rPr>
              <w:br/>
            </w:r>
            <w:r w:rsidRPr="00412A3A">
              <w:rPr>
                <w:rFonts w:ascii="Calibri" w:eastAsia="Times New Roman" w:hAnsi="Calibri" w:cs="Times New Roman"/>
              </w:rPr>
              <w:t>Not Applicable. This task was not completed by the student because it was not assigned to him or her.</w:t>
            </w:r>
          </w:p>
          <w:p w:rsidR="00412A3A" w:rsidRPr="00412A3A" w:rsidRDefault="00412A3A" w:rsidP="00412A3A">
            <w:pPr>
              <w:autoSpaceDE w:val="0"/>
              <w:autoSpaceDN w:val="0"/>
              <w:spacing w:after="0" w:line="240" w:lineRule="auto"/>
              <w:rPr>
                <w:rFonts w:ascii="Calibri" w:eastAsia="Times New Roman" w:hAnsi="Calibri" w:cs="Times New Roman"/>
                <w:b/>
              </w:rPr>
            </w:pPr>
          </w:p>
        </w:tc>
      </w:tr>
    </w:tbl>
    <w:p w:rsidR="00412A3A" w:rsidRPr="00412A3A" w:rsidRDefault="00412A3A" w:rsidP="00412A3A">
      <w:pPr>
        <w:autoSpaceDE w:val="0"/>
        <w:autoSpaceDN w:val="0"/>
        <w:spacing w:after="0" w:line="240" w:lineRule="auto"/>
        <w:rPr>
          <w:rFonts w:ascii="Times New Roman" w:eastAsia="Times New Roman" w:hAnsi="Times New Roman" w:cs="Times New Roman"/>
          <w:sz w:val="20"/>
          <w:szCs w:val="20"/>
        </w:rPr>
      </w:pPr>
      <w:r w:rsidRPr="00412A3A">
        <w:rPr>
          <w:rFonts w:ascii="Times New Roman" w:eastAsia="Times New Roman" w:hAnsi="Times New Roman" w:cs="Times New Roman"/>
          <w:sz w:val="20"/>
          <w:szCs w:val="20"/>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990"/>
        <w:gridCol w:w="810"/>
        <w:gridCol w:w="900"/>
        <w:gridCol w:w="900"/>
        <w:gridCol w:w="900"/>
        <w:gridCol w:w="540"/>
      </w:tblGrid>
      <w:tr w:rsidR="00412A3A" w:rsidRPr="00412A3A" w:rsidTr="00412A3A">
        <w:tc>
          <w:tcPr>
            <w:tcW w:w="9648" w:type="dxa"/>
            <w:gridSpan w:val="7"/>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lastRenderedPageBreak/>
              <w:t>Section 3.1 Urinalysis Test Performance</w:t>
            </w:r>
          </w:p>
        </w:tc>
      </w:tr>
      <w:tr w:rsidR="00412A3A" w:rsidRPr="00412A3A" w:rsidTr="00412A3A">
        <w:tc>
          <w:tcPr>
            <w:tcW w:w="9648" w:type="dxa"/>
            <w:gridSpan w:val="7"/>
            <w:tcBorders>
              <w:top w:val="nil"/>
              <w:left w:val="nil"/>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b/>
              </w:rPr>
            </w:pPr>
          </w:p>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 xml:space="preserve">Instrument used for evaluation (i.e. CLINITEK </w:t>
            </w:r>
            <w:proofErr w:type="spellStart"/>
            <w:r w:rsidRPr="00412A3A">
              <w:rPr>
                <w:rFonts w:ascii="Calibri" w:eastAsia="Times New Roman" w:hAnsi="Calibri" w:cs="Times New Roman"/>
                <w:b/>
              </w:rPr>
              <w:t>AUWi</w:t>
            </w:r>
            <w:proofErr w:type="spellEnd"/>
            <w:r w:rsidRPr="00412A3A">
              <w:rPr>
                <w:rFonts w:ascii="Calibri" w:eastAsia="Times New Roman" w:hAnsi="Calibri" w:cs="Times New Roman"/>
                <w:b/>
              </w:rPr>
              <w:t xml:space="preserve"> PRO):______________________________________</w:t>
            </w:r>
          </w:p>
          <w:p w:rsidR="00412A3A" w:rsidRPr="00412A3A" w:rsidRDefault="00412A3A" w:rsidP="00412A3A">
            <w:pPr>
              <w:autoSpaceDE w:val="0"/>
              <w:autoSpaceDN w:val="0"/>
              <w:spacing w:after="0" w:line="240" w:lineRule="auto"/>
              <w:rPr>
                <w:rFonts w:ascii="Calibri" w:eastAsia="Times New Roman" w:hAnsi="Calibri" w:cs="Times New Roman"/>
                <w:b/>
              </w:rPr>
            </w:pPr>
          </w:p>
        </w:tc>
      </w:tr>
      <w:tr w:rsidR="00412A3A" w:rsidRPr="00412A3A" w:rsidTr="00412A3A">
        <w:tc>
          <w:tcPr>
            <w:tcW w:w="4608" w:type="dxa"/>
            <w:shd w:val="clear" w:color="auto" w:fill="E0E0E0"/>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Upon completion of this laboratory rotation the student:</w:t>
            </w:r>
          </w:p>
        </w:tc>
        <w:tc>
          <w:tcPr>
            <w:tcW w:w="99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Exceeds</w:t>
            </w:r>
          </w:p>
        </w:tc>
        <w:tc>
          <w:tcPr>
            <w:tcW w:w="81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Meets</w:t>
            </w:r>
          </w:p>
        </w:tc>
        <w:tc>
          <w:tcPr>
            <w:tcW w:w="90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Accept.</w:t>
            </w:r>
          </w:p>
        </w:tc>
        <w:tc>
          <w:tcPr>
            <w:tcW w:w="900" w:type="dxa"/>
            <w:shd w:val="clear" w:color="auto" w:fill="D9D9D9"/>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 xml:space="preserve">Needs </w:t>
            </w:r>
            <w:proofErr w:type="spellStart"/>
            <w:r w:rsidRPr="00412A3A">
              <w:rPr>
                <w:rFonts w:ascii="Calibri" w:eastAsia="Times New Roman" w:hAnsi="Calibri" w:cs="Times New Roman"/>
                <w:b/>
              </w:rPr>
              <w:t>Improv</w:t>
            </w:r>
            <w:proofErr w:type="spellEnd"/>
          </w:p>
        </w:tc>
        <w:tc>
          <w:tcPr>
            <w:tcW w:w="900" w:type="dxa"/>
            <w:shd w:val="clear" w:color="auto" w:fill="D9D9D9"/>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Un-accept</w:t>
            </w:r>
          </w:p>
        </w:tc>
        <w:tc>
          <w:tcPr>
            <w:tcW w:w="540" w:type="dxa"/>
            <w:shd w:val="clear" w:color="auto" w:fill="D9D9D9"/>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NA</w:t>
            </w:r>
          </w:p>
        </w:tc>
      </w:tr>
      <w:tr w:rsidR="00412A3A" w:rsidRPr="00412A3A" w:rsidTr="00412A3A">
        <w:tc>
          <w:tcPr>
            <w:tcW w:w="4608"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Performs daily instrument care/maintenance</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Performs quality control (QC) and records results</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Identifies QC errors and documents corrective action</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spacing w:after="120" w:line="240" w:lineRule="auto"/>
              <w:rPr>
                <w:rFonts w:ascii="Calibri" w:eastAsia="Times New Roman" w:hAnsi="Calibri" w:cs="Times New Roman"/>
              </w:rPr>
            </w:pPr>
            <w:r w:rsidRPr="00412A3A">
              <w:rPr>
                <w:rFonts w:ascii="Calibri" w:eastAsia="Times New Roman" w:hAnsi="Calibri" w:cs="Times New Roman"/>
              </w:rPr>
              <w:t xml:space="preserve">Identifies specimens that are unsuitable for analysis and initiates appropriate corrective action.  Unsuitable specimens may include but are not limited to leaking and improperly labeled specimens. </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spacing w:after="120" w:line="240" w:lineRule="auto"/>
              <w:rPr>
                <w:rFonts w:ascii="Calibri" w:eastAsia="Times New Roman" w:hAnsi="Calibri" w:cs="Times New Roman"/>
              </w:rPr>
            </w:pPr>
            <w:r w:rsidRPr="00412A3A">
              <w:rPr>
                <w:rFonts w:ascii="Calibri" w:eastAsia="Times New Roman" w:hAnsi="Calibri" w:cs="Times New Roman"/>
              </w:rPr>
              <w:t>Organizes and prioritizes workload for optimal efficiency and to meet patient needs (e.g. STATs, critical care specimens first).</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Loads specimens on instruments and selects appropriate test(s) on individual specimens</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Performs patient testing with a minimum of 90% accuracy</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Performs patient testing in a timely manner</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Interprets and reports results correctly</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Recognizes critical patient values and reports them to the appropriate party according to institutional protocol</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Identifies specimens requiring further testing and initiates that testing (</w:t>
            </w:r>
            <w:proofErr w:type="spellStart"/>
            <w:r w:rsidRPr="00412A3A">
              <w:rPr>
                <w:rFonts w:ascii="Calibri" w:eastAsia="Times New Roman" w:hAnsi="Calibri" w:cs="Times New Roman"/>
              </w:rPr>
              <w:t>i.e</w:t>
            </w:r>
            <w:proofErr w:type="spellEnd"/>
            <w:r w:rsidRPr="00412A3A">
              <w:rPr>
                <w:rFonts w:ascii="Calibri" w:eastAsia="Times New Roman" w:hAnsi="Calibri" w:cs="Times New Roman"/>
              </w:rPr>
              <w:t xml:space="preserve"> microscopic exam, culture, protein)</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4608" w:type="dxa"/>
          </w:tcPr>
          <w:p w:rsidR="00412A3A" w:rsidRPr="00412A3A" w:rsidRDefault="00412A3A" w:rsidP="00412A3A">
            <w:pPr>
              <w:autoSpaceDE w:val="0"/>
              <w:autoSpaceDN w:val="0"/>
              <w:spacing w:after="0" w:line="240" w:lineRule="auto"/>
              <w:ind w:left="240"/>
              <w:jc w:val="right"/>
              <w:rPr>
                <w:rFonts w:ascii="Calibri" w:eastAsia="Times New Roman" w:hAnsi="Calibri" w:cs="Times New Roman"/>
              </w:rPr>
            </w:pPr>
            <w:r w:rsidRPr="00412A3A">
              <w:rPr>
                <w:rFonts w:ascii="Calibri" w:eastAsia="Times New Roman" w:hAnsi="Calibri" w:cs="Times New Roman"/>
              </w:rPr>
              <w:t>Total checks per column</w:t>
            </w:r>
          </w:p>
        </w:tc>
        <w:tc>
          <w:tcPr>
            <w:tcW w:w="99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81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900" w:type="dxa"/>
          </w:tcPr>
          <w:p w:rsidR="00412A3A" w:rsidRPr="00412A3A" w:rsidRDefault="00412A3A" w:rsidP="00412A3A">
            <w:pPr>
              <w:autoSpaceDE w:val="0"/>
              <w:autoSpaceDN w:val="0"/>
              <w:spacing w:after="120" w:line="240" w:lineRule="auto"/>
              <w:rPr>
                <w:rFonts w:ascii="Calibri" w:eastAsia="Times New Roman" w:hAnsi="Calibri" w:cs="Times New Roman"/>
              </w:rPr>
            </w:pPr>
          </w:p>
        </w:tc>
        <w:tc>
          <w:tcPr>
            <w:tcW w:w="540" w:type="dxa"/>
          </w:tcPr>
          <w:p w:rsidR="00412A3A" w:rsidRPr="00412A3A" w:rsidRDefault="00412A3A" w:rsidP="00412A3A">
            <w:pPr>
              <w:autoSpaceDE w:val="0"/>
              <w:autoSpaceDN w:val="0"/>
              <w:spacing w:after="120" w:line="240" w:lineRule="auto"/>
              <w:rPr>
                <w:rFonts w:ascii="Calibri" w:eastAsia="Times New Roman" w:hAnsi="Calibri" w:cs="Times New Roman"/>
              </w:rPr>
            </w:pPr>
          </w:p>
        </w:tc>
      </w:tr>
      <w:tr w:rsidR="00412A3A" w:rsidRPr="00412A3A" w:rsidTr="00412A3A">
        <w:tc>
          <w:tcPr>
            <w:tcW w:w="9648" w:type="dxa"/>
            <w:gridSpan w:val="7"/>
          </w:tcPr>
          <w:p w:rsidR="00412A3A" w:rsidRPr="00412A3A" w:rsidRDefault="00412A3A" w:rsidP="00412A3A">
            <w:pPr>
              <w:autoSpaceDE w:val="0"/>
              <w:autoSpaceDN w:val="0"/>
              <w:spacing w:after="120" w:line="240" w:lineRule="auto"/>
              <w:rPr>
                <w:rFonts w:ascii="Calibri" w:eastAsia="Times New Roman" w:hAnsi="Calibri" w:cs="Times New Roman"/>
                <w:b/>
              </w:rPr>
            </w:pPr>
            <w:r w:rsidRPr="00412A3A">
              <w:rPr>
                <w:rFonts w:ascii="Calibri" w:eastAsia="Times New Roman" w:hAnsi="Calibri" w:cs="Times New Roman"/>
                <w:b/>
              </w:rPr>
              <w:t>Comments:</w:t>
            </w:r>
          </w:p>
          <w:p w:rsidR="00412A3A" w:rsidRPr="00412A3A" w:rsidRDefault="00412A3A" w:rsidP="00412A3A">
            <w:pPr>
              <w:autoSpaceDE w:val="0"/>
              <w:autoSpaceDN w:val="0"/>
              <w:spacing w:after="120" w:line="240" w:lineRule="auto"/>
              <w:rPr>
                <w:rFonts w:ascii="Calibri" w:eastAsia="Times New Roman" w:hAnsi="Calibri" w:cs="Times New Roman"/>
                <w:b/>
              </w:rPr>
            </w:pPr>
          </w:p>
          <w:p w:rsidR="00412A3A" w:rsidRPr="00412A3A" w:rsidRDefault="00412A3A" w:rsidP="00412A3A">
            <w:pPr>
              <w:autoSpaceDE w:val="0"/>
              <w:autoSpaceDN w:val="0"/>
              <w:spacing w:after="120" w:line="240" w:lineRule="auto"/>
              <w:rPr>
                <w:rFonts w:ascii="Calibri" w:eastAsia="Times New Roman" w:hAnsi="Calibri" w:cs="Times New Roman"/>
                <w:b/>
              </w:rPr>
            </w:pPr>
          </w:p>
          <w:p w:rsidR="00412A3A" w:rsidRPr="00412A3A" w:rsidRDefault="00412A3A" w:rsidP="00412A3A">
            <w:pPr>
              <w:autoSpaceDE w:val="0"/>
              <w:autoSpaceDN w:val="0"/>
              <w:spacing w:after="120" w:line="240" w:lineRule="auto"/>
              <w:rPr>
                <w:rFonts w:ascii="Calibri" w:eastAsia="Times New Roman" w:hAnsi="Calibri" w:cs="Times New Roman"/>
                <w:b/>
              </w:rPr>
            </w:pPr>
          </w:p>
          <w:p w:rsidR="00412A3A" w:rsidRPr="00412A3A" w:rsidRDefault="00412A3A" w:rsidP="00412A3A">
            <w:pPr>
              <w:autoSpaceDE w:val="0"/>
              <w:autoSpaceDN w:val="0"/>
              <w:spacing w:after="120" w:line="240" w:lineRule="auto"/>
              <w:rPr>
                <w:rFonts w:ascii="Calibri" w:eastAsia="Times New Roman" w:hAnsi="Calibri" w:cs="Times New Roman"/>
              </w:rPr>
            </w:pPr>
          </w:p>
        </w:tc>
      </w:tr>
    </w:tbl>
    <w:p w:rsidR="00412A3A" w:rsidRPr="00412A3A" w:rsidRDefault="00412A3A" w:rsidP="00412A3A">
      <w:pPr>
        <w:autoSpaceDE w:val="0"/>
        <w:autoSpaceDN w:val="0"/>
        <w:spacing w:after="0" w:line="240" w:lineRule="auto"/>
        <w:rPr>
          <w:rFonts w:ascii="Times New Roman" w:eastAsia="Times New Roman" w:hAnsi="Times New Roman" w:cs="Times New Roman"/>
          <w:sz w:val="20"/>
          <w:szCs w:val="20"/>
        </w:rPr>
      </w:pPr>
    </w:p>
    <w:p w:rsidR="00D64B1A" w:rsidRDefault="00D64B1A" w:rsidP="00242986">
      <w:pPr>
        <w:spacing w:after="0" w:line="240" w:lineRule="auto"/>
        <w:jc w:val="center"/>
        <w:rPr>
          <w:rFonts w:ascii="Times New Roman" w:eastAsia="Times New Roman" w:hAnsi="Times New Roman" w:cs="Times New Roman"/>
          <w:b/>
          <w:bCs/>
          <w:sz w:val="24"/>
          <w:szCs w:val="24"/>
        </w:rPr>
      </w:pPr>
    </w:p>
    <w:p w:rsidR="00D64B1A" w:rsidRDefault="00D64B1A" w:rsidP="00242986">
      <w:pPr>
        <w:spacing w:after="0" w:line="240" w:lineRule="auto"/>
        <w:jc w:val="center"/>
        <w:rPr>
          <w:rFonts w:ascii="Times New Roman" w:eastAsia="Times New Roman" w:hAnsi="Times New Roman" w:cs="Times New Roman"/>
          <w:b/>
          <w:bCs/>
          <w:sz w:val="24"/>
          <w:szCs w:val="24"/>
        </w:rPr>
      </w:pPr>
    </w:p>
    <w:p w:rsidR="00D64B1A" w:rsidRDefault="00D64B1A" w:rsidP="00242986">
      <w:pPr>
        <w:spacing w:after="0" w:line="240" w:lineRule="auto"/>
        <w:jc w:val="center"/>
        <w:rPr>
          <w:rFonts w:ascii="Times New Roman" w:eastAsia="Times New Roman" w:hAnsi="Times New Roman" w:cs="Times New Roman"/>
          <w:b/>
          <w:bCs/>
          <w:sz w:val="24"/>
          <w:szCs w:val="24"/>
        </w:rPr>
      </w:pPr>
    </w:p>
    <w:tbl>
      <w:tblPr>
        <w:tblW w:w="0" w:type="auto"/>
        <w:tblInd w:w="18" w:type="dxa"/>
        <w:tblLook w:val="04A0" w:firstRow="1" w:lastRow="0" w:firstColumn="1" w:lastColumn="0" w:noHBand="0" w:noVBand="1"/>
      </w:tblPr>
      <w:tblGrid>
        <w:gridCol w:w="412"/>
        <w:gridCol w:w="4597"/>
        <w:gridCol w:w="2805"/>
        <w:gridCol w:w="1523"/>
      </w:tblGrid>
      <w:tr w:rsidR="00412A3A" w:rsidRPr="00412A3A" w:rsidTr="00412A3A">
        <w:tc>
          <w:tcPr>
            <w:tcW w:w="5130" w:type="dxa"/>
            <w:gridSpan w:val="2"/>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lastRenderedPageBreak/>
              <w:t>Urinalysis Testing Grade:</w:t>
            </w:r>
          </w:p>
        </w:tc>
        <w:tc>
          <w:tcPr>
            <w:tcW w:w="2880" w:type="dxa"/>
            <w:tcBorders>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1548" w:type="dxa"/>
            <w:tcBorders>
              <w:top w:val="single" w:sz="4" w:space="0" w:color="auto"/>
              <w:left w:val="single" w:sz="4" w:space="0" w:color="auto"/>
              <w:right w:val="single" w:sz="4" w:space="0" w:color="auto"/>
            </w:tcBorders>
          </w:tcPr>
          <w:p w:rsidR="00412A3A" w:rsidRPr="00412A3A" w:rsidRDefault="00412A3A" w:rsidP="00412A3A">
            <w:pPr>
              <w:autoSpaceDE w:val="0"/>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Grading Scale</w:t>
            </w:r>
          </w:p>
          <w:p w:rsidR="00412A3A" w:rsidRPr="00412A3A" w:rsidRDefault="00412A3A" w:rsidP="00412A3A">
            <w:pPr>
              <w:autoSpaceDE w:val="0"/>
              <w:autoSpaceDN w:val="0"/>
              <w:spacing w:after="0" w:line="240" w:lineRule="auto"/>
              <w:jc w:val="right"/>
              <w:rPr>
                <w:rFonts w:ascii="Calibri" w:eastAsia="Times New Roman" w:hAnsi="Calibri" w:cs="Times New Roman"/>
              </w:rPr>
            </w:pPr>
          </w:p>
        </w:tc>
      </w:tr>
      <w:tr w:rsidR="00412A3A" w:rsidRPr="00412A3A" w:rsidTr="00412A3A">
        <w:tc>
          <w:tcPr>
            <w:tcW w:w="411"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F.</w:t>
            </w:r>
          </w:p>
        </w:tc>
        <w:tc>
          <w:tcPr>
            <w:tcW w:w="4719"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Number of “Exceeds” boxes checked</w:t>
            </w:r>
          </w:p>
        </w:tc>
        <w:tc>
          <w:tcPr>
            <w:tcW w:w="2880" w:type="dxa"/>
            <w:tcBorders>
              <w:right w:val="single" w:sz="4" w:space="0" w:color="auto"/>
            </w:tcBorders>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_______  x 6.82  =  ______</w:t>
            </w:r>
          </w:p>
        </w:tc>
        <w:tc>
          <w:tcPr>
            <w:tcW w:w="1548" w:type="dxa"/>
            <w:tcBorders>
              <w:left w:val="single" w:sz="4" w:space="0" w:color="auto"/>
              <w:right w:val="single" w:sz="4" w:space="0" w:color="auto"/>
            </w:tcBorders>
          </w:tcPr>
          <w:p w:rsidR="00412A3A" w:rsidRPr="00412A3A" w:rsidRDefault="00412A3A" w:rsidP="00412A3A">
            <w:pPr>
              <w:autoSpaceDE w:val="0"/>
              <w:autoSpaceDN w:val="0"/>
              <w:spacing w:after="120" w:line="240" w:lineRule="auto"/>
              <w:jc w:val="right"/>
              <w:rPr>
                <w:rFonts w:ascii="Calibri" w:eastAsia="Times New Roman" w:hAnsi="Calibri" w:cs="Times New Roman"/>
              </w:rPr>
            </w:pPr>
            <w:r w:rsidRPr="00412A3A">
              <w:rPr>
                <w:rFonts w:ascii="Calibri" w:eastAsia="Times New Roman" w:hAnsi="Calibri" w:cs="Times New Roman"/>
              </w:rPr>
              <w:t>67.5-75.0 = A</w:t>
            </w:r>
          </w:p>
        </w:tc>
      </w:tr>
      <w:tr w:rsidR="00412A3A" w:rsidRPr="00412A3A" w:rsidTr="00412A3A">
        <w:tc>
          <w:tcPr>
            <w:tcW w:w="411"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G.</w:t>
            </w:r>
          </w:p>
        </w:tc>
        <w:tc>
          <w:tcPr>
            <w:tcW w:w="4719"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Number of “Meets” boxes checked</w:t>
            </w:r>
          </w:p>
        </w:tc>
        <w:tc>
          <w:tcPr>
            <w:tcW w:w="2880" w:type="dxa"/>
            <w:tcBorders>
              <w:right w:val="single" w:sz="4" w:space="0" w:color="auto"/>
            </w:tcBorders>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_______  x  6.48  =  ______</w:t>
            </w:r>
          </w:p>
        </w:tc>
        <w:tc>
          <w:tcPr>
            <w:tcW w:w="1548" w:type="dxa"/>
            <w:tcBorders>
              <w:left w:val="single" w:sz="4" w:space="0" w:color="auto"/>
              <w:right w:val="single" w:sz="4" w:space="0" w:color="auto"/>
            </w:tcBorders>
          </w:tcPr>
          <w:p w:rsidR="00412A3A" w:rsidRPr="00412A3A" w:rsidRDefault="00412A3A" w:rsidP="00412A3A">
            <w:pPr>
              <w:autoSpaceDE w:val="0"/>
              <w:autoSpaceDN w:val="0"/>
              <w:spacing w:after="120" w:line="240" w:lineRule="auto"/>
              <w:jc w:val="right"/>
              <w:rPr>
                <w:rFonts w:ascii="Calibri" w:eastAsia="Times New Roman" w:hAnsi="Calibri" w:cs="Times New Roman"/>
              </w:rPr>
            </w:pPr>
            <w:r w:rsidRPr="00412A3A">
              <w:rPr>
                <w:rFonts w:ascii="Calibri" w:eastAsia="Times New Roman" w:hAnsi="Calibri" w:cs="Times New Roman"/>
              </w:rPr>
              <w:t>57.6-67.4 = B</w:t>
            </w:r>
          </w:p>
        </w:tc>
      </w:tr>
      <w:tr w:rsidR="00412A3A" w:rsidRPr="00412A3A" w:rsidTr="00412A3A">
        <w:tc>
          <w:tcPr>
            <w:tcW w:w="411"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H.</w:t>
            </w:r>
          </w:p>
        </w:tc>
        <w:tc>
          <w:tcPr>
            <w:tcW w:w="4719"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Number of “Acceptable” boxes checked</w:t>
            </w:r>
          </w:p>
        </w:tc>
        <w:tc>
          <w:tcPr>
            <w:tcW w:w="2880" w:type="dxa"/>
            <w:tcBorders>
              <w:right w:val="single" w:sz="4" w:space="0" w:color="auto"/>
            </w:tcBorders>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_______  x  5.80  =  ______</w:t>
            </w:r>
          </w:p>
        </w:tc>
        <w:tc>
          <w:tcPr>
            <w:tcW w:w="1548" w:type="dxa"/>
            <w:tcBorders>
              <w:left w:val="single" w:sz="4" w:space="0" w:color="auto"/>
              <w:right w:val="single" w:sz="4" w:space="0" w:color="auto"/>
            </w:tcBorders>
          </w:tcPr>
          <w:p w:rsidR="00412A3A" w:rsidRPr="00412A3A" w:rsidRDefault="00412A3A" w:rsidP="00412A3A">
            <w:pPr>
              <w:autoSpaceDE w:val="0"/>
              <w:autoSpaceDN w:val="0"/>
              <w:spacing w:after="120" w:line="240" w:lineRule="auto"/>
              <w:jc w:val="right"/>
              <w:rPr>
                <w:rFonts w:ascii="Calibri" w:eastAsia="Times New Roman" w:hAnsi="Calibri" w:cs="Times New Roman"/>
              </w:rPr>
            </w:pPr>
            <w:r w:rsidRPr="00412A3A">
              <w:rPr>
                <w:rFonts w:ascii="Calibri" w:eastAsia="Times New Roman" w:hAnsi="Calibri" w:cs="Times New Roman"/>
              </w:rPr>
              <w:t>52.5-57.5 = C</w:t>
            </w:r>
          </w:p>
        </w:tc>
      </w:tr>
      <w:tr w:rsidR="00412A3A" w:rsidRPr="00412A3A" w:rsidTr="00412A3A">
        <w:tc>
          <w:tcPr>
            <w:tcW w:w="411"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I.</w:t>
            </w:r>
          </w:p>
        </w:tc>
        <w:tc>
          <w:tcPr>
            <w:tcW w:w="4719"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 xml:space="preserve">Number of “Needs Improvement” boxes checked </w:t>
            </w:r>
          </w:p>
        </w:tc>
        <w:tc>
          <w:tcPr>
            <w:tcW w:w="2880" w:type="dxa"/>
            <w:tcBorders>
              <w:right w:val="single" w:sz="4" w:space="0" w:color="auto"/>
            </w:tcBorders>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_______  x  5.11 =  ______</w:t>
            </w:r>
          </w:p>
        </w:tc>
        <w:tc>
          <w:tcPr>
            <w:tcW w:w="1548" w:type="dxa"/>
            <w:tcBorders>
              <w:left w:val="single" w:sz="4" w:space="0" w:color="auto"/>
              <w:right w:val="single" w:sz="4" w:space="0" w:color="auto"/>
            </w:tcBorders>
          </w:tcPr>
          <w:p w:rsidR="00412A3A" w:rsidRPr="00412A3A" w:rsidRDefault="00412A3A" w:rsidP="00412A3A">
            <w:pPr>
              <w:autoSpaceDE w:val="0"/>
              <w:autoSpaceDN w:val="0"/>
              <w:spacing w:after="120" w:line="240" w:lineRule="auto"/>
              <w:jc w:val="right"/>
              <w:rPr>
                <w:rFonts w:ascii="Calibri" w:eastAsia="Times New Roman" w:hAnsi="Calibri" w:cs="Times New Roman"/>
              </w:rPr>
            </w:pPr>
            <w:r w:rsidRPr="00412A3A">
              <w:rPr>
                <w:rFonts w:ascii="Calibri" w:eastAsia="Times New Roman" w:hAnsi="Calibri" w:cs="Times New Roman"/>
              </w:rPr>
              <w:t>45.0-52.4 = D</w:t>
            </w:r>
          </w:p>
        </w:tc>
      </w:tr>
      <w:tr w:rsidR="00412A3A" w:rsidRPr="00412A3A" w:rsidTr="00412A3A">
        <w:tc>
          <w:tcPr>
            <w:tcW w:w="411"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J.</w:t>
            </w:r>
          </w:p>
        </w:tc>
        <w:tc>
          <w:tcPr>
            <w:tcW w:w="4719"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Number of “Unacceptable” boxes checked</w:t>
            </w:r>
          </w:p>
        </w:tc>
        <w:tc>
          <w:tcPr>
            <w:tcW w:w="2880" w:type="dxa"/>
            <w:tcBorders>
              <w:right w:val="single" w:sz="4" w:space="0" w:color="auto"/>
            </w:tcBorders>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_______  x  4.43  =  ______</w:t>
            </w:r>
          </w:p>
        </w:tc>
        <w:tc>
          <w:tcPr>
            <w:tcW w:w="1548" w:type="dxa"/>
            <w:tcBorders>
              <w:left w:val="single" w:sz="4" w:space="0" w:color="auto"/>
              <w:bottom w:val="single" w:sz="4" w:space="0" w:color="auto"/>
              <w:right w:val="single" w:sz="4" w:space="0" w:color="auto"/>
            </w:tcBorders>
          </w:tcPr>
          <w:p w:rsidR="00412A3A" w:rsidRPr="00412A3A" w:rsidRDefault="00412A3A" w:rsidP="00412A3A">
            <w:pPr>
              <w:autoSpaceDE w:val="0"/>
              <w:autoSpaceDN w:val="0"/>
              <w:spacing w:after="120" w:line="240" w:lineRule="auto"/>
              <w:jc w:val="right"/>
              <w:rPr>
                <w:rFonts w:ascii="Calibri" w:eastAsia="Times New Roman" w:hAnsi="Calibri" w:cs="Times New Roman"/>
              </w:rPr>
            </w:pPr>
            <w:r w:rsidRPr="00412A3A">
              <w:rPr>
                <w:rFonts w:ascii="Calibri" w:eastAsia="Times New Roman" w:hAnsi="Calibri" w:cs="Times New Roman"/>
              </w:rPr>
              <w:t>0-44.4 = F</w:t>
            </w:r>
          </w:p>
        </w:tc>
      </w:tr>
      <w:tr w:rsidR="00412A3A" w:rsidRPr="00412A3A" w:rsidTr="00412A3A">
        <w:tc>
          <w:tcPr>
            <w:tcW w:w="411"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K.</w:t>
            </w:r>
          </w:p>
        </w:tc>
        <w:tc>
          <w:tcPr>
            <w:tcW w:w="4719" w:type="dxa"/>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Number of “NA” boxes checked</w:t>
            </w:r>
          </w:p>
        </w:tc>
        <w:tc>
          <w:tcPr>
            <w:tcW w:w="2880" w:type="dxa"/>
            <w:tcBorders>
              <w:right w:val="single" w:sz="4" w:space="0" w:color="auto"/>
            </w:tcBorders>
          </w:tcPr>
          <w:p w:rsidR="00412A3A" w:rsidRPr="00412A3A" w:rsidRDefault="00412A3A" w:rsidP="00412A3A">
            <w:pPr>
              <w:autoSpaceDE w:val="0"/>
              <w:autoSpaceDN w:val="0"/>
              <w:spacing w:after="120" w:line="240" w:lineRule="auto"/>
              <w:rPr>
                <w:rFonts w:ascii="Calibri" w:eastAsia="Times New Roman" w:hAnsi="Calibri" w:cs="Times New Roman"/>
              </w:rPr>
            </w:pPr>
            <w:r w:rsidRPr="00412A3A">
              <w:rPr>
                <w:rFonts w:ascii="Calibri" w:eastAsia="Times New Roman" w:hAnsi="Calibri" w:cs="Times New Roman"/>
              </w:rPr>
              <w:t>_______  x  6.14  =  ______</w:t>
            </w:r>
          </w:p>
        </w:tc>
        <w:tc>
          <w:tcPr>
            <w:tcW w:w="1548" w:type="dxa"/>
            <w:tcBorders>
              <w:left w:val="single" w:sz="4" w:space="0" w:color="auto"/>
              <w:bottom w:val="single" w:sz="4" w:space="0" w:color="auto"/>
              <w:right w:val="single" w:sz="4" w:space="0" w:color="auto"/>
            </w:tcBorders>
          </w:tcPr>
          <w:p w:rsidR="00412A3A" w:rsidRPr="00412A3A" w:rsidRDefault="00412A3A" w:rsidP="00412A3A">
            <w:pPr>
              <w:autoSpaceDE w:val="0"/>
              <w:autoSpaceDN w:val="0"/>
              <w:spacing w:after="120" w:line="240" w:lineRule="auto"/>
              <w:jc w:val="right"/>
              <w:rPr>
                <w:rFonts w:ascii="Calibri" w:eastAsia="Times New Roman" w:hAnsi="Calibri" w:cs="Times New Roman"/>
              </w:rPr>
            </w:pPr>
          </w:p>
        </w:tc>
      </w:tr>
      <w:tr w:rsidR="00412A3A" w:rsidRPr="00412A3A" w:rsidTr="00412A3A">
        <w:tc>
          <w:tcPr>
            <w:tcW w:w="9558" w:type="dxa"/>
            <w:gridSpan w:val="4"/>
          </w:tcPr>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Test performance grade =  F + G + I + J + K =  _____ + _____ + _____ + _____ + _____ + _____ = ______</w:t>
            </w:r>
          </w:p>
          <w:p w:rsidR="00412A3A" w:rsidRPr="00412A3A" w:rsidRDefault="00412A3A" w:rsidP="00412A3A">
            <w:pPr>
              <w:autoSpaceDE w:val="0"/>
              <w:autoSpaceDN w:val="0"/>
              <w:spacing w:after="0" w:line="240" w:lineRule="auto"/>
              <w:rPr>
                <w:rFonts w:ascii="Calibri" w:eastAsia="Times New Roman" w:hAnsi="Calibri" w:cs="Times New Roman"/>
              </w:rPr>
            </w:pPr>
          </w:p>
        </w:tc>
      </w:tr>
    </w:tbl>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Note:</w:t>
      </w:r>
      <w:r w:rsidRPr="00412A3A">
        <w:rPr>
          <w:rFonts w:ascii="Calibri" w:eastAsia="Times New Roman" w:hAnsi="Calibri" w:cs="Times New Roman"/>
        </w:rPr>
        <w:t xml:space="preserve"> The factor of 6.1 is used for any task not performed (NA) so that the student is not positively nor </w:t>
      </w:r>
    </w:p>
    <w:p w:rsidR="00412A3A" w:rsidRPr="00412A3A" w:rsidRDefault="00412A3A" w:rsidP="00412A3A">
      <w:pPr>
        <w:autoSpaceDE w:val="0"/>
        <w:autoSpaceDN w:val="0"/>
        <w:spacing w:after="0" w:line="240" w:lineRule="auto"/>
        <w:rPr>
          <w:rFonts w:ascii="Calibri" w:eastAsia="Times New Roman" w:hAnsi="Calibri" w:cs="Times New Roman"/>
        </w:rPr>
      </w:pPr>
      <w:proofErr w:type="gramStart"/>
      <w:r w:rsidRPr="00412A3A">
        <w:rPr>
          <w:rFonts w:ascii="Calibri" w:eastAsia="Times New Roman" w:hAnsi="Calibri" w:cs="Times New Roman"/>
        </w:rPr>
        <w:t>negatively</w:t>
      </w:r>
      <w:proofErr w:type="gramEnd"/>
      <w:r w:rsidRPr="00412A3A">
        <w:rPr>
          <w:rFonts w:ascii="Calibri" w:eastAsia="Times New Roman" w:hAnsi="Calibri" w:cs="Times New Roman"/>
        </w:rPr>
        <w:t xml:space="preserve"> impacted by a task that was not assigned by the clinical supervisor. </w:t>
      </w:r>
    </w:p>
    <w:p w:rsidR="00412A3A" w:rsidRPr="00412A3A" w:rsidRDefault="00412A3A" w:rsidP="00412A3A">
      <w:pPr>
        <w:autoSpaceDE w:val="0"/>
        <w:autoSpaceDN w:val="0"/>
        <w:spacing w:after="0" w:line="240" w:lineRule="auto"/>
        <w:rPr>
          <w:rFonts w:ascii="Calibri" w:eastAsia="Times New Roman" w:hAnsi="Calibri" w:cs="Times New Roman"/>
        </w:rPr>
      </w:pPr>
    </w:p>
    <w:p w:rsidR="00D64B1A" w:rsidRDefault="00D64B1A" w:rsidP="00242986">
      <w:pPr>
        <w:spacing w:after="0" w:line="240" w:lineRule="auto"/>
        <w:jc w:val="center"/>
        <w:rPr>
          <w:rFonts w:ascii="Times New Roman" w:eastAsia="Times New Roman" w:hAnsi="Times New Roman" w:cs="Times New Roman"/>
          <w:b/>
          <w:bCs/>
          <w:sz w:val="24"/>
          <w:szCs w:val="24"/>
        </w:rPr>
      </w:pPr>
    </w:p>
    <w:p w:rsidR="00D64B1A" w:rsidRDefault="00D64B1A" w:rsidP="00242986">
      <w:pPr>
        <w:spacing w:after="0" w:line="240" w:lineRule="auto"/>
        <w:jc w:val="center"/>
        <w:rPr>
          <w:rFonts w:ascii="Times New Roman" w:eastAsia="Times New Roman" w:hAnsi="Times New Roman" w:cs="Times New Roman"/>
          <w:b/>
          <w:bCs/>
          <w:sz w:val="24"/>
          <w:szCs w:val="24"/>
        </w:rPr>
      </w:pPr>
    </w:p>
    <w:p w:rsidR="00D64B1A" w:rsidRDefault="00412A3A" w:rsidP="00242986">
      <w:pPr>
        <w:spacing w:after="0" w:line="240" w:lineRule="auto"/>
        <w:jc w:val="center"/>
        <w:rPr>
          <w:rFonts w:ascii="Times New Roman" w:eastAsia="Times New Roman" w:hAnsi="Times New Roman" w:cs="Times New Roman"/>
          <w:b/>
          <w:bCs/>
          <w:sz w:val="24"/>
          <w:szCs w:val="24"/>
        </w:rPr>
      </w:pPr>
      <w:r w:rsidRPr="00412A3A">
        <w:rPr>
          <w:rFonts w:ascii="Times New Roman" w:eastAsia="Times New Roman" w:hAnsi="Times New Roman" w:cs="Times New Roman"/>
          <w:b/>
          <w:bCs/>
          <w:sz w:val="24"/>
          <w:szCs w:val="24"/>
        </w:rPr>
        <w:object w:dxaOrig="8640" w:dyaOrig="12140">
          <v:shape id="_x0000_i1026" type="#_x0000_t75" style="width:6in;height:606.75pt" o:ole="">
            <v:imagedata r:id="rId11" o:title=""/>
          </v:shape>
          <o:OLEObject Type="Embed" ProgID="Word.Document.8" ShapeID="_x0000_i1026" DrawAspect="Content" ObjectID="_1711290862" r:id="rId12">
            <o:FieldCodes>\s</o:FieldCodes>
          </o:OLEObject>
        </w:object>
      </w:r>
    </w:p>
    <w:p w:rsidR="00412A3A" w:rsidRDefault="00412A3A" w:rsidP="00242986">
      <w:pPr>
        <w:spacing w:after="0" w:line="240" w:lineRule="auto"/>
        <w:jc w:val="center"/>
        <w:rPr>
          <w:rFonts w:ascii="Times New Roman" w:eastAsia="Times New Roman" w:hAnsi="Times New Roman" w:cs="Times New Roman"/>
          <w:b/>
          <w:bCs/>
          <w:sz w:val="24"/>
          <w:szCs w:val="24"/>
        </w:rPr>
      </w:pPr>
    </w:p>
    <w:p w:rsidR="00412A3A" w:rsidRPr="00412A3A" w:rsidRDefault="00412A3A" w:rsidP="00412A3A">
      <w:pPr>
        <w:keepNext/>
        <w:autoSpaceDE w:val="0"/>
        <w:autoSpaceDN w:val="0"/>
        <w:spacing w:after="0" w:line="240" w:lineRule="auto"/>
        <w:jc w:val="center"/>
        <w:outlineLvl w:val="1"/>
        <w:rPr>
          <w:rFonts w:ascii="Cambria" w:eastAsia="Times New Roman" w:hAnsi="Cambria" w:cs="Times New Roman"/>
          <w:b/>
          <w:i/>
          <w:iCs/>
          <w:sz w:val="24"/>
          <w:szCs w:val="24"/>
        </w:rPr>
      </w:pPr>
      <w:r w:rsidRPr="00412A3A">
        <w:rPr>
          <w:rFonts w:ascii="Cambria" w:eastAsia="Times New Roman" w:hAnsi="Cambria" w:cs="Times New Roman"/>
          <w:b/>
          <w:i/>
          <w:iCs/>
          <w:sz w:val="24"/>
          <w:szCs w:val="24"/>
        </w:rPr>
        <w:lastRenderedPageBreak/>
        <w:t>Medical Laboratory Technician Program</w:t>
      </w:r>
    </w:p>
    <w:p w:rsidR="00412A3A" w:rsidRPr="00412A3A" w:rsidRDefault="00412A3A" w:rsidP="00412A3A">
      <w:pPr>
        <w:keepNext/>
        <w:autoSpaceDE w:val="0"/>
        <w:autoSpaceDN w:val="0"/>
        <w:spacing w:after="0" w:line="240" w:lineRule="auto"/>
        <w:jc w:val="center"/>
        <w:outlineLvl w:val="1"/>
        <w:rPr>
          <w:rFonts w:ascii="Cambria" w:eastAsia="Times New Roman" w:hAnsi="Cambria" w:cs="Times New Roman"/>
          <w:b/>
          <w:i/>
          <w:iCs/>
          <w:sz w:val="24"/>
          <w:szCs w:val="24"/>
        </w:rPr>
      </w:pPr>
      <w:r w:rsidRPr="00412A3A">
        <w:rPr>
          <w:rFonts w:ascii="Cambria" w:eastAsia="Times New Roman" w:hAnsi="Cambria" w:cs="Times New Roman"/>
          <w:b/>
          <w:i/>
          <w:iCs/>
          <w:sz w:val="24"/>
          <w:szCs w:val="24"/>
        </w:rPr>
        <w:t>Clinical Rotation Evaluation – Serology</w:t>
      </w:r>
    </w:p>
    <w:p w:rsidR="00412A3A" w:rsidRPr="00412A3A" w:rsidRDefault="00412A3A" w:rsidP="00412A3A">
      <w:pPr>
        <w:autoSpaceDE w:val="0"/>
        <w:autoSpaceDN w:val="0"/>
        <w:spacing w:after="0" w:line="240" w:lineRule="auto"/>
        <w:rPr>
          <w:rFonts w:ascii="Calibri" w:eastAsia="Times New Roman" w:hAnsi="Calibri" w:cs="Times New Roman"/>
          <w:sz w:val="24"/>
          <w:szCs w:val="24"/>
        </w:rPr>
      </w:pP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480" w:lineRule="auto"/>
        <w:rPr>
          <w:rFonts w:ascii="Calibri" w:eastAsia="Times New Roman" w:hAnsi="Calibri" w:cs="Times New Roman"/>
        </w:rPr>
      </w:pPr>
      <w:r w:rsidRPr="00412A3A">
        <w:rPr>
          <w:rFonts w:ascii="Calibri" w:eastAsia="Times New Roman" w:hAnsi="Calibri" w:cs="Times New Roman"/>
        </w:rPr>
        <w:t xml:space="preserve">Student Name </w:t>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rPr>
        <w:t xml:space="preserve">  Evaluation date </w:t>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rPr>
        <w:br/>
        <w:t>Institution Name _________________________________________________________________</w:t>
      </w:r>
    </w:p>
    <w:p w:rsidR="00412A3A" w:rsidRPr="00412A3A" w:rsidRDefault="00412A3A" w:rsidP="00412A3A">
      <w:pPr>
        <w:autoSpaceDE w:val="0"/>
        <w:autoSpaceDN w:val="0"/>
        <w:spacing w:after="0" w:line="360" w:lineRule="auto"/>
        <w:rPr>
          <w:rFonts w:ascii="Calibri" w:eastAsia="Times New Roman" w:hAnsi="Calibri" w:cs="Times New Roman"/>
        </w:rPr>
      </w:pPr>
      <w:r w:rsidRPr="00412A3A">
        <w:rPr>
          <w:rFonts w:ascii="Calibri" w:eastAsia="Times New Roman" w:hAnsi="Calibri" w:cs="Times New Roman"/>
        </w:rPr>
        <w:t xml:space="preserve">Department Evaluator(s) </w:t>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r w:rsidRPr="00412A3A">
        <w:rPr>
          <w:rFonts w:ascii="Calibri" w:eastAsia="Times New Roman" w:hAnsi="Calibri" w:cs="Times New Roman"/>
          <w:u w:val="single"/>
        </w:rPr>
        <w:tab/>
      </w:r>
    </w:p>
    <w:p w:rsidR="00412A3A" w:rsidRPr="00412A3A" w:rsidRDefault="00412A3A" w:rsidP="00412A3A">
      <w:pPr>
        <w:autoSpaceDE w:val="0"/>
        <w:autoSpaceDN w:val="0"/>
        <w:spacing w:after="0" w:line="360" w:lineRule="auto"/>
        <w:rPr>
          <w:rFonts w:ascii="Calibri" w:eastAsia="Times New Roman" w:hAnsi="Calibri" w:cs="Times New Roman"/>
        </w:rPr>
      </w:pPr>
    </w:p>
    <w:p w:rsidR="00412A3A" w:rsidRPr="00412A3A" w:rsidRDefault="00412A3A" w:rsidP="00412A3A">
      <w:pPr>
        <w:spacing w:after="100" w:afterAutospacing="1" w:line="240" w:lineRule="auto"/>
        <w:rPr>
          <w:rFonts w:ascii="Calibri" w:eastAsia="Times New Roman" w:hAnsi="Calibri" w:cs="Times New Roman"/>
        </w:rPr>
      </w:pPr>
      <w:r w:rsidRPr="00412A3A">
        <w:rPr>
          <w:rFonts w:ascii="Calibri" w:eastAsia="Times New Roman" w:hAnsi="Calibri" w:cs="Times New Roman"/>
          <w:b/>
          <w:bCs/>
        </w:rPr>
        <w:t>To the clinical instructor(s):</w:t>
      </w:r>
      <w:r w:rsidRPr="00412A3A">
        <w:rPr>
          <w:rFonts w:ascii="Calibri" w:eastAsia="Times New Roman" w:hAnsi="Calibri" w:cs="Times New Roman"/>
        </w:rPr>
        <w:t xml:space="preserve"> Students should be rated by their performance at the end of the serology rotation. Evaluations should be completed and shared with the student within 2 weeks of the student’s completion of the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412A3A" w:rsidRPr="00412A3A" w:rsidTr="00412A3A">
        <w:tc>
          <w:tcPr>
            <w:tcW w:w="4428" w:type="dxa"/>
            <w:gridSpan w:val="2"/>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Final Grade Calculation:</w:t>
            </w:r>
          </w:p>
        </w:tc>
        <w:tc>
          <w:tcPr>
            <w:tcW w:w="4428" w:type="dxa"/>
            <w:gridSpan w:val="2"/>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Grading Scale:</w:t>
            </w:r>
          </w:p>
        </w:tc>
      </w:tr>
      <w:tr w:rsidR="00412A3A" w:rsidRPr="00412A3A" w:rsidTr="00412A3A">
        <w:tc>
          <w:tcPr>
            <w:tcW w:w="2214" w:type="dxa"/>
            <w:tcBorders>
              <w:top w:val="single" w:sz="4" w:space="0" w:color="auto"/>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single" w:sz="4" w:space="0" w:color="auto"/>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single" w:sz="4" w:space="0" w:color="auto"/>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single" w:sz="4" w:space="0" w:color="auto"/>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Professionalism</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w:t>
            </w: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90-100 points: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A</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(from page 3)</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80-89 points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B</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70-79 points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C</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Serology operations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w:t>
            </w: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60-69 points</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D</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(from page 5)</w:t>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&lt;60 points</w:t>
            </w:r>
            <w:r w:rsidRPr="00412A3A">
              <w:rPr>
                <w:rFonts w:ascii="Calibri" w:eastAsia="Times New Roman" w:hAnsi="Calibri" w:cs="Times New Roman"/>
              </w:rPr>
              <w:tab/>
            </w: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w:t>
            </w:r>
          </w:p>
        </w:tc>
      </w:tr>
      <w:tr w:rsidR="00412A3A" w:rsidRPr="00412A3A" w:rsidTr="00412A3A">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p>
        </w:tc>
      </w:tr>
      <w:tr w:rsidR="00412A3A" w:rsidRPr="00412A3A" w:rsidTr="00412A3A">
        <w:tc>
          <w:tcPr>
            <w:tcW w:w="2214" w:type="dxa"/>
            <w:tcBorders>
              <w:top w:val="nil"/>
              <w:left w:val="single" w:sz="4" w:space="0" w:color="auto"/>
              <w:bottom w:val="single" w:sz="4" w:space="0" w:color="auto"/>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Total Score</w:t>
            </w:r>
          </w:p>
        </w:tc>
        <w:tc>
          <w:tcPr>
            <w:tcW w:w="2214" w:type="dxa"/>
            <w:tcBorders>
              <w:top w:val="nil"/>
              <w:left w:val="nil"/>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w:t>
            </w:r>
          </w:p>
          <w:p w:rsidR="00412A3A" w:rsidRPr="00412A3A" w:rsidRDefault="00412A3A" w:rsidP="00412A3A">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single" w:sz="4" w:space="0" w:color="auto"/>
              <w:right w:val="nil"/>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Final Grade</w:t>
            </w:r>
          </w:p>
        </w:tc>
        <w:tc>
          <w:tcPr>
            <w:tcW w:w="2214" w:type="dxa"/>
            <w:tcBorders>
              <w:top w:val="nil"/>
              <w:left w:val="nil"/>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_______</w:t>
            </w:r>
          </w:p>
        </w:tc>
      </w:tr>
    </w:tbl>
    <w:p w:rsidR="00D64B1A" w:rsidRDefault="00D64B1A" w:rsidP="00242986">
      <w:pPr>
        <w:spacing w:after="0" w:line="240" w:lineRule="auto"/>
        <w:jc w:val="center"/>
        <w:rPr>
          <w:rFonts w:ascii="Times New Roman" w:eastAsia="Times New Roman" w:hAnsi="Times New Roman" w:cs="Times New Roman"/>
          <w:b/>
          <w:bCs/>
          <w:sz w:val="24"/>
          <w:szCs w:val="24"/>
        </w:rPr>
      </w:pPr>
    </w:p>
    <w:p w:rsidR="00412A3A" w:rsidRPr="00412A3A" w:rsidRDefault="00412A3A" w:rsidP="00412A3A">
      <w:pPr>
        <w:autoSpaceDE w:val="0"/>
        <w:autoSpaceDN w:val="0"/>
        <w:spacing w:after="0" w:line="360" w:lineRule="auto"/>
        <w:rPr>
          <w:rFonts w:ascii="Calibri" w:eastAsia="Times New Roman" w:hAnsi="Calibri" w:cs="Times New Roman"/>
          <w:b/>
        </w:rPr>
      </w:pPr>
      <w:r w:rsidRPr="00412A3A">
        <w:rPr>
          <w:rFonts w:ascii="Calibri" w:eastAsia="Times New Roman" w:hAnsi="Calibri" w:cs="Times New Roman"/>
          <w:b/>
        </w:rPr>
        <w:t>Professionalism, Cooperation, Attitude and Safety</w:t>
      </w: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The professionalism, cooperation, attitude and safety score will make up 25% of the student’s final score for the serology section.</w:t>
      </w: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b/>
        </w:rPr>
        <w:t>Part 1:</w:t>
      </w:r>
      <w:r w:rsidRPr="00412A3A">
        <w:rPr>
          <w:rFonts w:ascii="Calibri" w:eastAsia="Times New Roman" w:hAnsi="Calibri" w:cs="Times New Roman"/>
        </w:rPr>
        <w:t xml:space="preserve"> Use the following statements to rate the student on professionalism. If the student displays this characteristic check the "YES" box. If the student does NOT display this characteristic, check the "NO" box.</w:t>
      </w:r>
      <w:r w:rsidRPr="00412A3A">
        <w:rPr>
          <w:rFonts w:ascii="Calibri" w:eastAsia="Times New Roman" w:hAnsi="Calibri" w:cs="Times New Roman"/>
        </w:rPr>
        <w:br/>
      </w:r>
      <w:r w:rsidRPr="00412A3A">
        <w:rPr>
          <w:rFonts w:ascii="Calibri" w:eastAsia="Times New Roman" w:hAnsi="Calibri" w:cs="Times New Roman"/>
          <w:b/>
        </w:rPr>
        <w:t>Note:</w:t>
      </w:r>
      <w:r w:rsidRPr="00412A3A">
        <w:rPr>
          <w:rFonts w:ascii="Calibri" w:eastAsia="Times New Roman" w:hAnsi="Calibri" w:cs="Times New Roman"/>
        </w:rPr>
        <w:t xml:space="preserve"> Each “NO” answer will reduce the professionalism score by one letter grade or more. (-5 points)</w:t>
      </w:r>
    </w:p>
    <w:p w:rsidR="00412A3A" w:rsidRPr="00412A3A" w:rsidRDefault="00412A3A" w:rsidP="00412A3A">
      <w:pPr>
        <w:autoSpaceDE w:val="0"/>
        <w:autoSpaceDN w:val="0"/>
        <w:spacing w:after="0" w:line="240" w:lineRule="auto"/>
        <w:rPr>
          <w:rFonts w:ascii="Calibri" w:eastAsia="Times New Roman" w:hAnsi="Calibri"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720"/>
        <w:gridCol w:w="630"/>
      </w:tblGrid>
      <w:tr w:rsidR="00412A3A" w:rsidRPr="00412A3A" w:rsidTr="00412A3A">
        <w:tc>
          <w:tcPr>
            <w:tcW w:w="8185"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Upon completion of this laboratory rotation the student:</w:t>
            </w:r>
          </w:p>
        </w:tc>
        <w:tc>
          <w:tcPr>
            <w:tcW w:w="720"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YES</w:t>
            </w:r>
          </w:p>
        </w:tc>
        <w:tc>
          <w:tcPr>
            <w:tcW w:w="630"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NO</w:t>
            </w:r>
          </w:p>
        </w:tc>
      </w:tr>
      <w:tr w:rsidR="00412A3A" w:rsidRPr="00412A3A" w:rsidTr="00412A3A">
        <w:tc>
          <w:tcPr>
            <w:tcW w:w="818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N w:val="0"/>
              <w:spacing w:after="120" w:line="240" w:lineRule="auto"/>
              <w:rPr>
                <w:rFonts w:ascii="Calibri" w:eastAsia="Times New Roman" w:hAnsi="Calibri" w:cs="Times New Roman"/>
              </w:rPr>
            </w:pPr>
            <w:r w:rsidRPr="00412A3A">
              <w:rPr>
                <w:rFonts w:ascii="Calibri" w:eastAsia="Times New Roman" w:hAnsi="Calibri" w:cs="Times New Roman"/>
              </w:rPr>
              <w:t>Demonstrates good attendance by phoning in when ill and arranging for other absences ahead of time not at the last minute (no unexcused absences).</w:t>
            </w:r>
          </w:p>
        </w:tc>
        <w:tc>
          <w:tcPr>
            <w:tcW w:w="72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63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818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Arrives on time and starts work promptly upon arrival (no tardiness).</w:t>
            </w:r>
          </w:p>
        </w:tc>
        <w:tc>
          <w:tcPr>
            <w:tcW w:w="72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63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818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Maintains patient confidentiality throughout the entire analytical process (HIPAA).</w:t>
            </w:r>
          </w:p>
        </w:tc>
        <w:tc>
          <w:tcPr>
            <w:tcW w:w="72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63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818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Complies with other institutional policies and procedures.</w:t>
            </w:r>
          </w:p>
        </w:tc>
        <w:tc>
          <w:tcPr>
            <w:tcW w:w="72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63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818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360" w:lineRule="auto"/>
              <w:jc w:val="right"/>
              <w:rPr>
                <w:rFonts w:ascii="Calibri" w:eastAsia="Times New Roman" w:hAnsi="Calibri" w:cs="Times New Roman"/>
              </w:rPr>
            </w:pPr>
            <w:r w:rsidRPr="00412A3A">
              <w:rPr>
                <w:rFonts w:ascii="Calibri" w:eastAsia="Times New Roman" w:hAnsi="Calibri" w:cs="Times New Roman"/>
              </w:rPr>
              <w:t>Total the number boxes checked in each column</w:t>
            </w:r>
          </w:p>
        </w:tc>
        <w:tc>
          <w:tcPr>
            <w:tcW w:w="72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360" w:lineRule="auto"/>
              <w:jc w:val="right"/>
              <w:rPr>
                <w:rFonts w:ascii="Calibri" w:eastAsia="Times New Roman" w:hAnsi="Calibri" w:cs="Times New Roman"/>
              </w:rPr>
            </w:pPr>
          </w:p>
        </w:tc>
        <w:tc>
          <w:tcPr>
            <w:tcW w:w="630"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bl>
    <w:p w:rsidR="00412A3A" w:rsidRPr="00412A3A" w:rsidRDefault="00412A3A" w:rsidP="00412A3A">
      <w:pPr>
        <w:autoSpaceDE w:val="0"/>
        <w:autoSpaceDN w:val="0"/>
        <w:spacing w:after="0" w:line="360" w:lineRule="auto"/>
        <w:rPr>
          <w:rFonts w:ascii="Calibri" w:eastAsia="Times New Roman" w:hAnsi="Calibri" w:cs="Times New Roman"/>
        </w:rPr>
      </w:pPr>
    </w:p>
    <w:p w:rsidR="00D64B1A" w:rsidRDefault="00D64B1A" w:rsidP="00242986">
      <w:pPr>
        <w:spacing w:after="0" w:line="240" w:lineRule="auto"/>
        <w:jc w:val="center"/>
        <w:rPr>
          <w:rFonts w:ascii="Times New Roman" w:eastAsia="Times New Roman" w:hAnsi="Times New Roman" w:cs="Times New Roman"/>
          <w:b/>
          <w:bCs/>
          <w:sz w:val="24"/>
          <w:szCs w:val="24"/>
        </w:rPr>
      </w:pPr>
    </w:p>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b/>
        </w:rPr>
        <w:lastRenderedPageBreak/>
        <w:t>Professionalism Part 2:</w:t>
      </w:r>
      <w:r w:rsidRPr="00412A3A">
        <w:rPr>
          <w:rFonts w:ascii="Calibri" w:eastAsia="Times New Roman" w:hAnsi="Calibri" w:cs="Times New Roman"/>
        </w:rPr>
        <w:t xml:space="preserve"> Use the following scale to rate the student on other qualities of professionalism, attitude, cooperation and safety.</w:t>
      </w:r>
    </w:p>
    <w:p w:rsidR="00412A3A" w:rsidRPr="00412A3A" w:rsidRDefault="00412A3A" w:rsidP="00412A3A">
      <w:pPr>
        <w:autoSpaceDE w:val="0"/>
        <w:autoSpaceDN w:val="0"/>
        <w:spacing w:after="0" w:line="360" w:lineRule="auto"/>
        <w:rPr>
          <w:rFonts w:ascii="Calibri" w:eastAsia="Times New Roman" w:hAnsi="Calibri" w:cs="Times New Roman"/>
        </w:rPr>
      </w:pPr>
    </w:p>
    <w:tbl>
      <w:tblPr>
        <w:tblW w:w="99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2"/>
        <w:gridCol w:w="878"/>
        <w:gridCol w:w="855"/>
        <w:gridCol w:w="855"/>
        <w:gridCol w:w="855"/>
      </w:tblGrid>
      <w:tr w:rsidR="00412A3A" w:rsidRPr="00412A3A" w:rsidTr="00412A3A">
        <w:tc>
          <w:tcPr>
            <w:tcW w:w="9918" w:type="dxa"/>
            <w:gridSpan w:val="5"/>
            <w:tcBorders>
              <w:top w:val="nil"/>
              <w:left w:val="nil"/>
              <w:bottom w:val="single" w:sz="4" w:space="0" w:color="auto"/>
              <w:right w:val="nil"/>
            </w:tcBorders>
            <w:hideMark/>
          </w:tcPr>
          <w:p w:rsidR="00412A3A" w:rsidRPr="00412A3A" w:rsidRDefault="00412A3A" w:rsidP="00412A3A">
            <w:pPr>
              <w:autoSpaceDN w:val="0"/>
              <w:spacing w:after="120" w:line="240" w:lineRule="auto"/>
              <w:rPr>
                <w:rFonts w:ascii="Calibri" w:eastAsia="Times New Roman" w:hAnsi="Calibri" w:cs="Times New Roman"/>
              </w:rPr>
            </w:pPr>
            <w:r w:rsidRPr="00412A3A">
              <w:rPr>
                <w:rFonts w:ascii="Calibri" w:eastAsia="Times New Roman" w:hAnsi="Calibri" w:cs="Times New Roman"/>
                <w:b/>
                <w:bCs/>
              </w:rPr>
              <w:t>Always:</w:t>
            </w:r>
            <w:r w:rsidRPr="00412A3A">
              <w:rPr>
                <w:rFonts w:ascii="Calibri" w:eastAsia="Times New Roman" w:hAnsi="Calibri" w:cs="Times New Roman"/>
              </w:rPr>
              <w:t xml:space="preserve"> The student consistently exhibits the following behaviors and does not need to be reminded to do so. (A+/100%)</w:t>
            </w:r>
          </w:p>
        </w:tc>
      </w:tr>
      <w:tr w:rsidR="00412A3A" w:rsidRPr="00412A3A" w:rsidTr="00412A3A">
        <w:tc>
          <w:tcPr>
            <w:tcW w:w="9918" w:type="dxa"/>
            <w:gridSpan w:val="5"/>
            <w:tcBorders>
              <w:top w:val="single" w:sz="4" w:space="0" w:color="auto"/>
              <w:left w:val="nil"/>
              <w:bottom w:val="single" w:sz="4" w:space="0" w:color="auto"/>
              <w:right w:val="nil"/>
            </w:tcBorders>
            <w:hideMark/>
          </w:tcPr>
          <w:p w:rsidR="00412A3A" w:rsidRPr="00412A3A" w:rsidRDefault="00412A3A" w:rsidP="00412A3A">
            <w:pPr>
              <w:autoSpaceDN w:val="0"/>
              <w:spacing w:after="120" w:line="240" w:lineRule="auto"/>
              <w:rPr>
                <w:rFonts w:ascii="Calibri" w:eastAsia="Times New Roman" w:hAnsi="Calibri" w:cs="Times New Roman"/>
              </w:rPr>
            </w:pPr>
            <w:r w:rsidRPr="00412A3A">
              <w:rPr>
                <w:rFonts w:ascii="Calibri" w:eastAsia="Times New Roman" w:hAnsi="Calibri" w:cs="Times New Roman"/>
                <w:b/>
                <w:bCs/>
              </w:rPr>
              <w:t>Most of the time:</w:t>
            </w:r>
            <w:r w:rsidRPr="00412A3A">
              <w:rPr>
                <w:rFonts w:ascii="Calibri" w:eastAsia="Times New Roman" w:hAnsi="Calibri" w:cs="Times New Roman"/>
              </w:rPr>
              <w:t xml:space="preserve"> The student exhibits the following behaviors </w:t>
            </w:r>
            <w:r w:rsidRPr="00412A3A">
              <w:rPr>
                <w:rFonts w:ascii="Calibri" w:eastAsia="Times New Roman" w:hAnsi="Calibri" w:cs="Times New Roman"/>
                <w:u w:val="single"/>
              </w:rPr>
              <w:t>most</w:t>
            </w:r>
            <w:r w:rsidRPr="00412A3A">
              <w:rPr>
                <w:rFonts w:ascii="Calibri" w:eastAsia="Times New Roman" w:hAnsi="Calibri" w:cs="Times New Roman"/>
              </w:rPr>
              <w:t xml:space="preserve"> of the time and only occasionally needs reminders to do so. (B/84%)</w:t>
            </w:r>
          </w:p>
        </w:tc>
      </w:tr>
      <w:tr w:rsidR="00412A3A" w:rsidRPr="00412A3A" w:rsidTr="00412A3A">
        <w:tc>
          <w:tcPr>
            <w:tcW w:w="9918" w:type="dxa"/>
            <w:gridSpan w:val="5"/>
            <w:tcBorders>
              <w:top w:val="single" w:sz="4" w:space="0" w:color="auto"/>
              <w:left w:val="nil"/>
              <w:bottom w:val="single" w:sz="4" w:space="0" w:color="auto"/>
              <w:right w:val="nil"/>
            </w:tcBorders>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b/>
                <w:bCs/>
              </w:rPr>
              <w:t>Some of the time:</w:t>
            </w:r>
            <w:r w:rsidRPr="00412A3A">
              <w:rPr>
                <w:rFonts w:ascii="Calibri" w:eastAsia="Times New Roman" w:hAnsi="Calibri" w:cs="Times New Roman"/>
              </w:rPr>
              <w:t xml:space="preserve"> The student only occasionally exhibits the following behaviors and must constantly be reminded of these expectations. (C-/70%)</w:t>
            </w:r>
          </w:p>
        </w:tc>
      </w:tr>
      <w:tr w:rsidR="00412A3A" w:rsidRPr="00412A3A" w:rsidTr="00412A3A">
        <w:tc>
          <w:tcPr>
            <w:tcW w:w="9918" w:type="dxa"/>
            <w:gridSpan w:val="5"/>
            <w:tcBorders>
              <w:top w:val="single" w:sz="4" w:space="0" w:color="auto"/>
              <w:left w:val="nil"/>
              <w:bottom w:val="single" w:sz="4" w:space="0" w:color="auto"/>
              <w:right w:val="nil"/>
            </w:tcBorders>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b/>
              </w:rPr>
              <w:t>Never:</w:t>
            </w:r>
            <w:r w:rsidRPr="00412A3A">
              <w:rPr>
                <w:rFonts w:ascii="Calibri" w:eastAsia="Times New Roman" w:hAnsi="Calibri" w:cs="Times New Roman"/>
              </w:rPr>
              <w:t xml:space="preserve"> The student does to comply with this expectation. (F/50%)</w:t>
            </w:r>
          </w:p>
          <w:p w:rsidR="00412A3A" w:rsidRPr="00412A3A" w:rsidRDefault="00412A3A" w:rsidP="00412A3A">
            <w:pPr>
              <w:autoSpaceDN w:val="0"/>
              <w:spacing w:after="0" w:line="240" w:lineRule="auto"/>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bCs/>
              </w:rPr>
              <w:t>Upon completion of this laboratory rotation the student:</w:t>
            </w:r>
          </w:p>
        </w:tc>
        <w:tc>
          <w:tcPr>
            <w:tcW w:w="878"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Always</w:t>
            </w:r>
          </w:p>
        </w:tc>
        <w:tc>
          <w:tcPr>
            <w:tcW w:w="855"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 xml:space="preserve">Most </w:t>
            </w:r>
          </w:p>
        </w:tc>
        <w:tc>
          <w:tcPr>
            <w:tcW w:w="855"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jc w:val="center"/>
              <w:rPr>
                <w:rFonts w:ascii="Calibri" w:eastAsia="Times New Roman" w:hAnsi="Calibri" w:cs="Times New Roman"/>
                <w:b/>
              </w:rPr>
            </w:pPr>
            <w:r w:rsidRPr="00412A3A">
              <w:rPr>
                <w:rFonts w:ascii="Calibri" w:eastAsia="Times New Roman" w:hAnsi="Calibri" w:cs="Times New Roman"/>
                <w:b/>
              </w:rPr>
              <w:t xml:space="preserve">Some </w:t>
            </w:r>
          </w:p>
        </w:tc>
        <w:tc>
          <w:tcPr>
            <w:tcW w:w="855" w:type="dxa"/>
            <w:tcBorders>
              <w:top w:val="single" w:sz="4" w:space="0" w:color="auto"/>
              <w:left w:val="single" w:sz="4" w:space="0" w:color="auto"/>
              <w:bottom w:val="single" w:sz="4" w:space="0" w:color="auto"/>
              <w:right w:val="single" w:sz="4" w:space="0" w:color="auto"/>
            </w:tcBorders>
            <w:shd w:val="clear" w:color="auto" w:fill="F2F2F2"/>
            <w:hideMark/>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Never</w:t>
            </w: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Arrives prepared for daily work, not overly tired or otherwise impaired.</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Dresses appropriately, according to the institution’s dress code</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Communicates effectively with others</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Shows respect and cooperates with others in the laboratory as well as with other hospital personnel.</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Follows directions</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Seeks help or advice as needed</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E w:val="0"/>
              <w:autoSpaceDN w:val="0"/>
              <w:spacing w:after="0" w:line="240" w:lineRule="auto"/>
              <w:rPr>
                <w:rFonts w:ascii="Calibri" w:eastAsia="Times New Roman" w:hAnsi="Calibri" w:cs="Times New Roman"/>
              </w:rPr>
            </w:pPr>
            <w:r w:rsidRPr="00412A3A">
              <w:rPr>
                <w:rFonts w:ascii="Calibri" w:eastAsia="Times New Roman" w:hAnsi="Calibri" w:cs="Times New Roman"/>
              </w:rPr>
              <w:t>Accepts instruction and constructive criticism maturely</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Maintains work quality and composure when sudden changes in workload occur or things go wrong</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Takes responsibility for errors or mistakes.</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Willingly helps and assists others to better serve patients.</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Wears appropriate personal protective equipment e.g. gloves, goggles, gowns</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Maintains a neat, clean, and orderly workspace</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 xml:space="preserve">Handles patient specimens and other biohazardous materials according to universal precautions </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hideMark/>
          </w:tcPr>
          <w:p w:rsidR="00412A3A" w:rsidRPr="00412A3A" w:rsidRDefault="00412A3A" w:rsidP="00412A3A">
            <w:pPr>
              <w:autoSpaceDN w:val="0"/>
              <w:spacing w:after="0" w:line="240" w:lineRule="auto"/>
              <w:rPr>
                <w:rFonts w:ascii="Calibri" w:eastAsia="Times New Roman" w:hAnsi="Calibri" w:cs="Times New Roman"/>
              </w:rPr>
            </w:pPr>
            <w:r w:rsidRPr="00412A3A">
              <w:rPr>
                <w:rFonts w:ascii="Calibri" w:eastAsia="Times New Roman" w:hAnsi="Calibri" w:cs="Times New Roman"/>
              </w:rPr>
              <w:t>Handles chemicals according to laboratory protocol</w:t>
            </w: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6475" w:type="dxa"/>
            <w:tcBorders>
              <w:top w:val="single" w:sz="4" w:space="0" w:color="auto"/>
              <w:left w:val="single" w:sz="4" w:space="0" w:color="auto"/>
              <w:bottom w:val="single" w:sz="4" w:space="0" w:color="auto"/>
              <w:right w:val="single" w:sz="4" w:space="0" w:color="auto"/>
            </w:tcBorders>
            <w:vAlign w:val="center"/>
          </w:tcPr>
          <w:p w:rsidR="00412A3A" w:rsidRPr="00412A3A" w:rsidRDefault="00412A3A" w:rsidP="00412A3A">
            <w:pPr>
              <w:autoSpaceDN w:val="0"/>
              <w:spacing w:after="0" w:line="240" w:lineRule="auto"/>
              <w:jc w:val="right"/>
              <w:rPr>
                <w:rFonts w:ascii="Calibri" w:eastAsia="Times New Roman" w:hAnsi="Calibri" w:cs="Times New Roman"/>
              </w:rPr>
            </w:pPr>
            <w:r w:rsidRPr="00412A3A">
              <w:rPr>
                <w:rFonts w:ascii="Calibri" w:eastAsia="Times New Roman" w:hAnsi="Calibri" w:cs="Times New Roman"/>
              </w:rPr>
              <w:t>Total the number of checks in each column</w:t>
            </w:r>
          </w:p>
          <w:p w:rsidR="00412A3A" w:rsidRPr="00412A3A" w:rsidRDefault="00412A3A" w:rsidP="00412A3A">
            <w:pPr>
              <w:autoSpaceDN w:val="0"/>
              <w:spacing w:after="0" w:line="240" w:lineRule="auto"/>
              <w:jc w:val="right"/>
              <w:rPr>
                <w:rFonts w:ascii="Calibri" w:eastAsia="Times New Roman" w:hAnsi="Calibri" w:cs="Times New Roman"/>
              </w:rPr>
            </w:pPr>
          </w:p>
        </w:tc>
        <w:tc>
          <w:tcPr>
            <w:tcW w:w="878"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c>
          <w:tcPr>
            <w:tcW w:w="855" w:type="dxa"/>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jc w:val="center"/>
              <w:rPr>
                <w:rFonts w:ascii="Calibri" w:eastAsia="Times New Roman" w:hAnsi="Calibri" w:cs="Times New Roman"/>
              </w:rPr>
            </w:pPr>
          </w:p>
        </w:tc>
      </w:tr>
      <w:tr w:rsidR="00412A3A" w:rsidRPr="00412A3A" w:rsidTr="00412A3A">
        <w:tc>
          <w:tcPr>
            <w:tcW w:w="9918" w:type="dxa"/>
            <w:gridSpan w:val="5"/>
            <w:tcBorders>
              <w:top w:val="single" w:sz="4" w:space="0" w:color="auto"/>
              <w:left w:val="single" w:sz="4" w:space="0" w:color="auto"/>
              <w:bottom w:val="single" w:sz="4" w:space="0" w:color="auto"/>
              <w:right w:val="single" w:sz="4" w:space="0" w:color="auto"/>
            </w:tcBorders>
          </w:tcPr>
          <w:p w:rsidR="00412A3A" w:rsidRPr="00412A3A" w:rsidRDefault="00412A3A" w:rsidP="00412A3A">
            <w:pPr>
              <w:autoSpaceDE w:val="0"/>
              <w:autoSpaceDN w:val="0"/>
              <w:spacing w:after="0" w:line="240" w:lineRule="auto"/>
              <w:rPr>
                <w:rFonts w:ascii="Calibri" w:eastAsia="Times New Roman" w:hAnsi="Calibri" w:cs="Times New Roman"/>
                <w:b/>
              </w:rPr>
            </w:pPr>
            <w:r w:rsidRPr="00412A3A">
              <w:rPr>
                <w:rFonts w:ascii="Calibri" w:eastAsia="Times New Roman" w:hAnsi="Calibri" w:cs="Times New Roman"/>
                <w:b/>
              </w:rPr>
              <w:t>Professionalism Comments:</w:t>
            </w: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p>
          <w:p w:rsidR="00412A3A" w:rsidRPr="00412A3A" w:rsidRDefault="00412A3A" w:rsidP="00412A3A">
            <w:pPr>
              <w:autoSpaceDE w:val="0"/>
              <w:autoSpaceDN w:val="0"/>
              <w:spacing w:after="0" w:line="240" w:lineRule="auto"/>
              <w:rPr>
                <w:rFonts w:ascii="Calibri" w:eastAsia="Times New Roman" w:hAnsi="Calibri" w:cs="Times New Roman"/>
              </w:rPr>
            </w:pPr>
          </w:p>
        </w:tc>
      </w:tr>
    </w:tbl>
    <w:p w:rsidR="00D64B1A" w:rsidRDefault="00D64B1A" w:rsidP="00242986">
      <w:pPr>
        <w:spacing w:after="0" w:line="240" w:lineRule="auto"/>
        <w:jc w:val="center"/>
        <w:rPr>
          <w:rFonts w:ascii="Times New Roman" w:eastAsia="Times New Roman" w:hAnsi="Times New Roman" w:cs="Times New Roman"/>
          <w:b/>
          <w:bCs/>
          <w:sz w:val="24"/>
          <w:szCs w:val="24"/>
        </w:rPr>
      </w:pPr>
    </w:p>
    <w:p w:rsidR="00C10DC9" w:rsidRPr="00C10DC9" w:rsidRDefault="00C10DC9" w:rsidP="00C10DC9">
      <w:pPr>
        <w:autoSpaceDE w:val="0"/>
        <w:autoSpaceDN w:val="0"/>
        <w:spacing w:after="0" w:line="240" w:lineRule="auto"/>
        <w:rPr>
          <w:rFonts w:ascii="Calibri" w:eastAsia="Times New Roman" w:hAnsi="Calibri" w:cs="Times New Roman"/>
          <w:b/>
        </w:rPr>
      </w:pPr>
      <w:r w:rsidRPr="00C10DC9">
        <w:rPr>
          <w:rFonts w:ascii="Calibri" w:eastAsia="Times New Roman" w:hAnsi="Calibri" w:cs="Times New Roman"/>
          <w:b/>
        </w:rPr>
        <w:t>Professionalism Grade:</w:t>
      </w:r>
    </w:p>
    <w:tbl>
      <w:tblPr>
        <w:tblW w:w="9810" w:type="dxa"/>
        <w:tblInd w:w="18" w:type="dxa"/>
        <w:tblLook w:val="04A0" w:firstRow="1" w:lastRow="0" w:firstColumn="1" w:lastColumn="0" w:noHBand="0" w:noVBand="1"/>
      </w:tblPr>
      <w:tblGrid>
        <w:gridCol w:w="407"/>
        <w:gridCol w:w="4993"/>
        <w:gridCol w:w="2880"/>
        <w:gridCol w:w="1530"/>
      </w:tblGrid>
      <w:tr w:rsidR="00C10DC9" w:rsidRPr="00C10DC9" w:rsidTr="00C4025A">
        <w:tc>
          <w:tcPr>
            <w:tcW w:w="407" w:type="dxa"/>
          </w:tcPr>
          <w:p w:rsidR="00C10DC9" w:rsidRPr="00C10DC9" w:rsidRDefault="00C10DC9" w:rsidP="00C10DC9">
            <w:pPr>
              <w:autoSpaceDE w:val="0"/>
              <w:autoSpaceDN w:val="0"/>
              <w:spacing w:after="0" w:line="240" w:lineRule="auto"/>
              <w:rPr>
                <w:rFonts w:ascii="Calibri" w:eastAsia="Times New Roman" w:hAnsi="Calibri" w:cs="Times New Roman"/>
              </w:rPr>
            </w:pPr>
          </w:p>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A.</w:t>
            </w:r>
          </w:p>
        </w:tc>
        <w:tc>
          <w:tcPr>
            <w:tcW w:w="4993" w:type="dxa"/>
          </w:tcPr>
          <w:p w:rsidR="00C10DC9" w:rsidRPr="00C10DC9" w:rsidRDefault="00C10DC9" w:rsidP="00C10DC9">
            <w:pPr>
              <w:autoSpaceDE w:val="0"/>
              <w:autoSpaceDN w:val="0"/>
              <w:spacing w:after="0" w:line="240" w:lineRule="auto"/>
              <w:rPr>
                <w:rFonts w:ascii="Calibri" w:eastAsia="Times New Roman" w:hAnsi="Calibri" w:cs="Times New Roman"/>
              </w:rPr>
            </w:pPr>
          </w:p>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Part 1 Number of “NO” boxes checked</w:t>
            </w:r>
          </w:p>
        </w:tc>
        <w:tc>
          <w:tcPr>
            <w:tcW w:w="2880" w:type="dxa"/>
            <w:tcBorders>
              <w:right w:val="single" w:sz="4" w:space="0" w:color="auto"/>
            </w:tcBorders>
          </w:tcPr>
          <w:p w:rsidR="00C10DC9" w:rsidRPr="00C10DC9" w:rsidRDefault="00C10DC9" w:rsidP="00C10DC9">
            <w:pPr>
              <w:autoSpaceDE w:val="0"/>
              <w:autoSpaceDN w:val="0"/>
              <w:spacing w:after="0" w:line="240" w:lineRule="auto"/>
              <w:rPr>
                <w:rFonts w:ascii="Calibri" w:eastAsia="Times New Roman" w:hAnsi="Calibri" w:cs="Times New Roman"/>
              </w:rPr>
            </w:pPr>
          </w:p>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_______  x  5  = ______</w:t>
            </w:r>
          </w:p>
        </w:tc>
        <w:tc>
          <w:tcPr>
            <w:tcW w:w="1530" w:type="dxa"/>
            <w:tcBorders>
              <w:top w:val="single" w:sz="4" w:space="0" w:color="auto"/>
              <w:left w:val="single" w:sz="4" w:space="0" w:color="auto"/>
              <w:right w:val="single" w:sz="4" w:space="0" w:color="auto"/>
            </w:tcBorders>
          </w:tcPr>
          <w:p w:rsidR="00C10DC9" w:rsidRPr="00C10DC9" w:rsidRDefault="00C10DC9" w:rsidP="00C10DC9">
            <w:pPr>
              <w:autoSpaceDE w:val="0"/>
              <w:autoSpaceDN w:val="0"/>
              <w:spacing w:after="0" w:line="240" w:lineRule="auto"/>
              <w:jc w:val="right"/>
              <w:rPr>
                <w:rFonts w:ascii="Calibri" w:eastAsia="Times New Roman" w:hAnsi="Calibri" w:cs="Times New Roman"/>
              </w:rPr>
            </w:pPr>
            <w:r w:rsidRPr="00C10DC9">
              <w:rPr>
                <w:rFonts w:ascii="Calibri" w:eastAsia="Times New Roman" w:hAnsi="Calibri" w:cs="Times New Roman"/>
              </w:rPr>
              <w:t>Grading Scale</w:t>
            </w:r>
          </w:p>
          <w:p w:rsidR="00C10DC9" w:rsidRPr="00C10DC9" w:rsidRDefault="00C10DC9" w:rsidP="00C10DC9">
            <w:pPr>
              <w:autoSpaceDE w:val="0"/>
              <w:autoSpaceDN w:val="0"/>
              <w:spacing w:after="0" w:line="240" w:lineRule="auto"/>
              <w:jc w:val="right"/>
              <w:rPr>
                <w:rFonts w:ascii="Calibri" w:eastAsia="Times New Roman" w:hAnsi="Calibri" w:cs="Times New Roman"/>
              </w:rPr>
            </w:pPr>
            <w:r w:rsidRPr="00C10DC9">
              <w:rPr>
                <w:rFonts w:ascii="Calibri" w:eastAsia="Times New Roman" w:hAnsi="Calibri" w:cs="Times New Roman"/>
              </w:rPr>
              <w:t>22.5-25 = A</w:t>
            </w:r>
          </w:p>
        </w:tc>
      </w:tr>
      <w:tr w:rsidR="00C10DC9" w:rsidRPr="00C10DC9" w:rsidTr="00C4025A">
        <w:tc>
          <w:tcPr>
            <w:tcW w:w="407" w:type="dxa"/>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B.</w:t>
            </w:r>
          </w:p>
        </w:tc>
        <w:tc>
          <w:tcPr>
            <w:tcW w:w="4993" w:type="dxa"/>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Part 2 Number of “Always” Boxes Checked</w:t>
            </w:r>
          </w:p>
        </w:tc>
        <w:tc>
          <w:tcPr>
            <w:tcW w:w="2880" w:type="dxa"/>
            <w:tcBorders>
              <w:right w:val="single" w:sz="4" w:space="0" w:color="auto"/>
            </w:tcBorders>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______  x  1.79 =  ______</w:t>
            </w:r>
          </w:p>
        </w:tc>
        <w:tc>
          <w:tcPr>
            <w:tcW w:w="1530" w:type="dxa"/>
            <w:tcBorders>
              <w:left w:val="single" w:sz="4" w:space="0" w:color="auto"/>
              <w:right w:val="single" w:sz="4" w:space="0" w:color="auto"/>
            </w:tcBorders>
          </w:tcPr>
          <w:p w:rsidR="00C10DC9" w:rsidRPr="00C10DC9" w:rsidRDefault="00C10DC9" w:rsidP="00C10DC9">
            <w:pPr>
              <w:autoSpaceDE w:val="0"/>
              <w:autoSpaceDN w:val="0"/>
              <w:spacing w:after="0" w:line="240" w:lineRule="auto"/>
              <w:jc w:val="right"/>
              <w:rPr>
                <w:rFonts w:ascii="Calibri" w:eastAsia="Times New Roman" w:hAnsi="Calibri" w:cs="Times New Roman"/>
              </w:rPr>
            </w:pPr>
            <w:r w:rsidRPr="00C10DC9">
              <w:rPr>
                <w:rFonts w:ascii="Calibri" w:eastAsia="Times New Roman" w:hAnsi="Calibri" w:cs="Times New Roman"/>
              </w:rPr>
              <w:t>20.0-22.4 = B</w:t>
            </w:r>
          </w:p>
        </w:tc>
      </w:tr>
      <w:tr w:rsidR="00C10DC9" w:rsidRPr="00C10DC9" w:rsidTr="00C4025A">
        <w:tc>
          <w:tcPr>
            <w:tcW w:w="407" w:type="dxa"/>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C.</w:t>
            </w:r>
          </w:p>
        </w:tc>
        <w:tc>
          <w:tcPr>
            <w:tcW w:w="4993" w:type="dxa"/>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Part 2 Number of “Most of the Time” Boxes Checked</w:t>
            </w:r>
          </w:p>
        </w:tc>
        <w:tc>
          <w:tcPr>
            <w:tcW w:w="2880" w:type="dxa"/>
            <w:tcBorders>
              <w:right w:val="single" w:sz="4" w:space="0" w:color="auto"/>
            </w:tcBorders>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_______  x  1.52 = ______</w:t>
            </w:r>
          </w:p>
        </w:tc>
        <w:tc>
          <w:tcPr>
            <w:tcW w:w="1530" w:type="dxa"/>
            <w:tcBorders>
              <w:left w:val="single" w:sz="4" w:space="0" w:color="auto"/>
              <w:right w:val="single" w:sz="4" w:space="0" w:color="auto"/>
            </w:tcBorders>
          </w:tcPr>
          <w:p w:rsidR="00C10DC9" w:rsidRPr="00C10DC9" w:rsidRDefault="00C10DC9" w:rsidP="00C10DC9">
            <w:pPr>
              <w:autoSpaceDE w:val="0"/>
              <w:autoSpaceDN w:val="0"/>
              <w:spacing w:after="0" w:line="240" w:lineRule="auto"/>
              <w:jc w:val="right"/>
              <w:rPr>
                <w:rFonts w:ascii="Calibri" w:eastAsia="Times New Roman" w:hAnsi="Calibri" w:cs="Times New Roman"/>
              </w:rPr>
            </w:pPr>
            <w:r w:rsidRPr="00C10DC9">
              <w:rPr>
                <w:rFonts w:ascii="Calibri" w:eastAsia="Times New Roman" w:hAnsi="Calibri" w:cs="Times New Roman"/>
              </w:rPr>
              <w:t xml:space="preserve"> 17.5-19.9 = C</w:t>
            </w:r>
          </w:p>
        </w:tc>
      </w:tr>
      <w:tr w:rsidR="00C10DC9" w:rsidRPr="00C10DC9" w:rsidTr="00C4025A">
        <w:trPr>
          <w:trHeight w:val="315"/>
        </w:trPr>
        <w:tc>
          <w:tcPr>
            <w:tcW w:w="407" w:type="dxa"/>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lastRenderedPageBreak/>
              <w:t xml:space="preserve">D. </w:t>
            </w:r>
          </w:p>
        </w:tc>
        <w:tc>
          <w:tcPr>
            <w:tcW w:w="4993" w:type="dxa"/>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Part 2 Number of “Sometimes” Boxes Checked</w:t>
            </w:r>
          </w:p>
        </w:tc>
        <w:tc>
          <w:tcPr>
            <w:tcW w:w="2880" w:type="dxa"/>
            <w:tcBorders>
              <w:right w:val="single" w:sz="4" w:space="0" w:color="auto"/>
            </w:tcBorders>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_______  x  1.25 = ______</w:t>
            </w:r>
          </w:p>
        </w:tc>
        <w:tc>
          <w:tcPr>
            <w:tcW w:w="1530" w:type="dxa"/>
            <w:tcBorders>
              <w:left w:val="single" w:sz="4" w:space="0" w:color="auto"/>
              <w:right w:val="single" w:sz="4" w:space="0" w:color="auto"/>
            </w:tcBorders>
          </w:tcPr>
          <w:p w:rsidR="00C10DC9" w:rsidRPr="00C10DC9" w:rsidRDefault="00C10DC9" w:rsidP="00C10DC9">
            <w:pPr>
              <w:autoSpaceDE w:val="0"/>
              <w:autoSpaceDN w:val="0"/>
              <w:spacing w:after="0" w:line="240" w:lineRule="auto"/>
              <w:jc w:val="right"/>
              <w:rPr>
                <w:rFonts w:ascii="Calibri" w:eastAsia="Times New Roman" w:hAnsi="Calibri" w:cs="Times New Roman"/>
              </w:rPr>
            </w:pPr>
            <w:r w:rsidRPr="00C10DC9">
              <w:rPr>
                <w:rFonts w:ascii="Calibri" w:eastAsia="Times New Roman" w:hAnsi="Calibri" w:cs="Times New Roman"/>
              </w:rPr>
              <w:t xml:space="preserve"> 15-17.4 = D</w:t>
            </w:r>
          </w:p>
        </w:tc>
      </w:tr>
      <w:tr w:rsidR="00C10DC9" w:rsidRPr="00C10DC9" w:rsidTr="00C4025A">
        <w:tc>
          <w:tcPr>
            <w:tcW w:w="407" w:type="dxa"/>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E.</w:t>
            </w:r>
          </w:p>
        </w:tc>
        <w:tc>
          <w:tcPr>
            <w:tcW w:w="4993" w:type="dxa"/>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Part 2 Number of “Never” Boxes Checked</w:t>
            </w:r>
          </w:p>
        </w:tc>
        <w:tc>
          <w:tcPr>
            <w:tcW w:w="2880" w:type="dxa"/>
            <w:tcBorders>
              <w:right w:val="single" w:sz="4" w:space="0" w:color="auto"/>
            </w:tcBorders>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_______  x  0.89 = ______</w:t>
            </w:r>
          </w:p>
        </w:tc>
        <w:tc>
          <w:tcPr>
            <w:tcW w:w="1530" w:type="dxa"/>
            <w:tcBorders>
              <w:left w:val="single" w:sz="4" w:space="0" w:color="auto"/>
              <w:bottom w:val="single" w:sz="4" w:space="0" w:color="auto"/>
              <w:right w:val="single" w:sz="4" w:space="0" w:color="auto"/>
            </w:tcBorders>
          </w:tcPr>
          <w:p w:rsidR="00C10DC9" w:rsidRPr="00C10DC9" w:rsidRDefault="00C10DC9" w:rsidP="00C10DC9">
            <w:pPr>
              <w:autoSpaceDE w:val="0"/>
              <w:autoSpaceDN w:val="0"/>
              <w:spacing w:after="0" w:line="240" w:lineRule="auto"/>
              <w:jc w:val="right"/>
              <w:rPr>
                <w:rFonts w:ascii="Calibri" w:eastAsia="Times New Roman" w:hAnsi="Calibri" w:cs="Times New Roman"/>
              </w:rPr>
            </w:pPr>
            <w:r w:rsidRPr="00C10DC9">
              <w:rPr>
                <w:rFonts w:ascii="Calibri" w:eastAsia="Times New Roman" w:hAnsi="Calibri" w:cs="Times New Roman"/>
              </w:rPr>
              <w:t>0-14.9 = F</w:t>
            </w:r>
          </w:p>
        </w:tc>
      </w:tr>
      <w:tr w:rsidR="00C10DC9" w:rsidRPr="00C10DC9" w:rsidTr="00C4025A">
        <w:tc>
          <w:tcPr>
            <w:tcW w:w="9810" w:type="dxa"/>
            <w:gridSpan w:val="4"/>
          </w:tcPr>
          <w:p w:rsidR="00C10DC9" w:rsidRPr="00C10DC9" w:rsidRDefault="00C10DC9" w:rsidP="00C10DC9">
            <w:pPr>
              <w:autoSpaceDE w:val="0"/>
              <w:autoSpaceDN w:val="0"/>
              <w:spacing w:after="0" w:line="240" w:lineRule="auto"/>
              <w:rPr>
                <w:rFonts w:ascii="Calibri" w:eastAsia="Times New Roman" w:hAnsi="Calibri" w:cs="Times New Roman"/>
              </w:rPr>
            </w:pPr>
          </w:p>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 xml:space="preserve">Professionalism grade =  (B + C + D + E) – A        (______ + ______  + ______ + ______) - _____ = ________             </w:t>
            </w:r>
          </w:p>
        </w:tc>
      </w:tr>
      <w:tr w:rsidR="00C10DC9" w:rsidRPr="00C10DC9" w:rsidTr="00C4025A">
        <w:tc>
          <w:tcPr>
            <w:tcW w:w="9810" w:type="dxa"/>
            <w:gridSpan w:val="4"/>
          </w:tcPr>
          <w:p w:rsidR="00C10DC9" w:rsidRPr="00C10DC9" w:rsidRDefault="00C10DC9" w:rsidP="00C10DC9">
            <w:pPr>
              <w:autoSpaceDE w:val="0"/>
              <w:autoSpaceDN w:val="0"/>
              <w:spacing w:after="0" w:line="240" w:lineRule="auto"/>
              <w:rPr>
                <w:rFonts w:ascii="Calibri" w:eastAsia="Times New Roman" w:hAnsi="Calibri" w:cs="Times New Roman"/>
              </w:rPr>
            </w:pPr>
          </w:p>
        </w:tc>
      </w:tr>
    </w:tbl>
    <w:p w:rsidR="00C10DC9" w:rsidRPr="00C10DC9" w:rsidRDefault="00C10DC9" w:rsidP="00C10DC9">
      <w:pPr>
        <w:autoSpaceDE w:val="0"/>
        <w:autoSpaceDN w:val="0"/>
        <w:spacing w:after="0" w:line="240" w:lineRule="auto"/>
        <w:rPr>
          <w:rFonts w:ascii="Times New Roman" w:eastAsia="Times New Roman" w:hAnsi="Times New Roman" w:cs="Times New Roman"/>
          <w:sz w:val="20"/>
          <w:szCs w:val="20"/>
        </w:rPr>
      </w:pPr>
    </w:p>
    <w:p w:rsidR="00C10DC9" w:rsidRPr="00C10DC9" w:rsidRDefault="00C10DC9" w:rsidP="00C10DC9">
      <w:pPr>
        <w:autoSpaceDE w:val="0"/>
        <w:autoSpaceDN w:val="0"/>
        <w:spacing w:after="0" w:line="240" w:lineRule="auto"/>
        <w:rPr>
          <w:rFonts w:ascii="Calibri" w:eastAsia="Times New Roman" w:hAnsi="Calibri" w:cs="Times New Roman"/>
          <w:b/>
        </w:rPr>
      </w:pPr>
      <w:r w:rsidRPr="00C10DC9">
        <w:rPr>
          <w:rFonts w:ascii="Calibri" w:eastAsia="Times New Roman" w:hAnsi="Calibri" w:cs="Times New Roman"/>
          <w:b/>
        </w:rPr>
        <w:t xml:space="preserve">Part: III Serology Test Performance: </w:t>
      </w:r>
    </w:p>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Instrument operation makes up 75% of the student’s serology grade.  Rate the student using the descriptors below.</w:t>
      </w:r>
    </w:p>
    <w:p w:rsidR="00C10DC9" w:rsidRPr="00C10DC9" w:rsidRDefault="00C10DC9" w:rsidP="00C10DC9">
      <w:pPr>
        <w:autoSpaceDE w:val="0"/>
        <w:autoSpaceDN w:val="0"/>
        <w:spacing w:after="0" w:line="240" w:lineRule="auto"/>
        <w:rPr>
          <w:rFonts w:ascii="Calibri" w:eastAsia="Times New Roman"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C10DC9" w:rsidRPr="00C10DC9" w:rsidTr="00C4025A">
        <w:tc>
          <w:tcPr>
            <w:tcW w:w="9648" w:type="dxa"/>
            <w:tcBorders>
              <w:top w:val="nil"/>
              <w:left w:val="nil"/>
              <w:bottom w:val="nil"/>
              <w:right w:val="nil"/>
            </w:tcBorders>
          </w:tcPr>
          <w:p w:rsidR="00C10DC9" w:rsidRPr="00C10DC9" w:rsidRDefault="00C10DC9" w:rsidP="00C10DC9">
            <w:pPr>
              <w:autoSpaceDE w:val="0"/>
              <w:autoSpaceDN w:val="0"/>
              <w:spacing w:after="0" w:line="240" w:lineRule="auto"/>
              <w:rPr>
                <w:rFonts w:ascii="Calibri" w:eastAsia="Times New Roman" w:hAnsi="Calibri" w:cs="Times New Roman"/>
                <w:b/>
              </w:rPr>
            </w:pPr>
            <w:r w:rsidRPr="00C10DC9">
              <w:rPr>
                <w:rFonts w:ascii="Calibri" w:eastAsia="Times New Roman" w:hAnsi="Calibri" w:cs="Times New Roman"/>
                <w:b/>
              </w:rPr>
              <w:t xml:space="preserve">Part: III Instrument Operation and test performance: </w:t>
            </w:r>
          </w:p>
          <w:p w:rsidR="00C10DC9" w:rsidRPr="00C10DC9" w:rsidRDefault="00C10DC9" w:rsidP="00C10DC9">
            <w:pPr>
              <w:autoSpaceDE w:val="0"/>
              <w:autoSpaceDN w:val="0"/>
              <w:spacing w:after="0" w:line="240" w:lineRule="auto"/>
              <w:rPr>
                <w:rFonts w:ascii="Calibri" w:eastAsia="Times New Roman" w:hAnsi="Calibri" w:cs="Times New Roman"/>
                <w:b/>
              </w:rPr>
            </w:pPr>
          </w:p>
        </w:tc>
      </w:tr>
      <w:tr w:rsidR="00C10DC9" w:rsidRPr="00C10DC9" w:rsidTr="00C4025A">
        <w:tc>
          <w:tcPr>
            <w:tcW w:w="9648" w:type="dxa"/>
            <w:tcBorders>
              <w:top w:val="nil"/>
              <w:left w:val="nil"/>
              <w:bottom w:val="nil"/>
              <w:right w:val="nil"/>
            </w:tcBorders>
          </w:tcPr>
          <w:p w:rsidR="00C10DC9" w:rsidRPr="00C10DC9" w:rsidRDefault="00C10DC9" w:rsidP="00C10DC9">
            <w:pPr>
              <w:autoSpaceDE w:val="0"/>
              <w:autoSpaceDN w:val="0"/>
              <w:spacing w:after="0" w:line="240" w:lineRule="auto"/>
              <w:rPr>
                <w:rFonts w:ascii="Calibri" w:eastAsia="Times New Roman" w:hAnsi="Calibri" w:cs="Arial"/>
              </w:rPr>
            </w:pPr>
            <w:r w:rsidRPr="00C10DC9">
              <w:rPr>
                <w:rFonts w:ascii="Calibri" w:eastAsia="Times New Roman" w:hAnsi="Calibri" w:cs="Arial"/>
                <w:b/>
                <w:bCs/>
              </w:rPr>
              <w:t>Exceeds:</w:t>
            </w:r>
            <w:r w:rsidRPr="00C10DC9">
              <w:rPr>
                <w:rFonts w:ascii="Calibri" w:eastAsia="Times New Roman" w:hAnsi="Calibri" w:cs="Arial"/>
              </w:rPr>
              <w:t xml:space="preserve"> </w:t>
            </w:r>
            <w:r w:rsidRPr="00C10DC9">
              <w:rPr>
                <w:rFonts w:ascii="Calibri" w:eastAsia="Times New Roman" w:hAnsi="Calibri" w:cs="Arial"/>
              </w:rPr>
              <w:br/>
              <w:t xml:space="preserve">The student exceeds entry-level proficiency. </w:t>
            </w:r>
            <w:proofErr w:type="spellStart"/>
            <w:r w:rsidRPr="00C10DC9">
              <w:rPr>
                <w:rFonts w:ascii="Calibri" w:eastAsia="Times New Roman" w:hAnsi="Calibri" w:cs="Arial"/>
              </w:rPr>
              <w:t>He/She</w:t>
            </w:r>
            <w:proofErr w:type="spellEnd"/>
            <w:r w:rsidRPr="00C10DC9">
              <w:rPr>
                <w:rFonts w:ascii="Calibri" w:eastAsia="Times New Roman" w:hAnsi="Calibri" w:cs="Arial"/>
              </w:rPr>
              <w:t xml:space="preserve"> demonstrates a thorough understanding of the concept or process and </w:t>
            </w:r>
            <w:r w:rsidRPr="00C10DC9">
              <w:rPr>
                <w:rFonts w:ascii="Calibri" w:eastAsia="Times New Roman" w:hAnsi="Calibri" w:cs="Arial"/>
                <w:b/>
                <w:bCs/>
              </w:rPr>
              <w:t xml:space="preserve">exceeds </w:t>
            </w:r>
            <w:r w:rsidRPr="00C10DC9">
              <w:rPr>
                <w:rFonts w:ascii="Calibri" w:eastAsia="Times New Roman" w:hAnsi="Calibri" w:cs="Arial"/>
              </w:rPr>
              <w:t>the level expected of an</w:t>
            </w:r>
            <w:r w:rsidRPr="00C10DC9">
              <w:rPr>
                <w:rFonts w:ascii="Calibri" w:eastAsia="Times New Roman" w:hAnsi="Calibri" w:cs="Arial"/>
                <w:b/>
                <w:bCs/>
              </w:rPr>
              <w:t xml:space="preserve"> entry-level technologist.</w:t>
            </w:r>
            <w:r w:rsidRPr="00C10DC9">
              <w:rPr>
                <w:rFonts w:ascii="Calibri" w:eastAsia="Times New Roman" w:hAnsi="Calibri" w:cs="Arial"/>
              </w:rPr>
              <w:t xml:space="preserve"> The student has mastered the objective and can break it down into component parts, teach it to others and use the concept or process in other situations. Needs no assistance. (A+/100%)</w:t>
            </w:r>
          </w:p>
          <w:p w:rsidR="00C10DC9" w:rsidRPr="00C10DC9" w:rsidRDefault="00C10DC9" w:rsidP="00C10DC9">
            <w:pPr>
              <w:autoSpaceDE w:val="0"/>
              <w:autoSpaceDN w:val="0"/>
              <w:spacing w:after="0" w:line="240" w:lineRule="auto"/>
              <w:rPr>
                <w:rFonts w:ascii="Calibri" w:eastAsia="Times New Roman" w:hAnsi="Calibri" w:cs="Arial"/>
                <w:b/>
                <w:bCs/>
              </w:rPr>
            </w:pPr>
          </w:p>
        </w:tc>
      </w:tr>
      <w:tr w:rsidR="00C10DC9" w:rsidRPr="00C10DC9" w:rsidTr="00C4025A">
        <w:tc>
          <w:tcPr>
            <w:tcW w:w="9648" w:type="dxa"/>
            <w:tcBorders>
              <w:top w:val="nil"/>
              <w:left w:val="nil"/>
              <w:bottom w:val="nil"/>
              <w:right w:val="nil"/>
            </w:tcBorders>
          </w:tcPr>
          <w:p w:rsidR="00C10DC9" w:rsidRPr="00C10DC9" w:rsidRDefault="00C10DC9" w:rsidP="00C10DC9">
            <w:pPr>
              <w:autoSpaceDE w:val="0"/>
              <w:autoSpaceDN w:val="0"/>
              <w:spacing w:after="0" w:line="240" w:lineRule="auto"/>
              <w:rPr>
                <w:rFonts w:ascii="Calibri" w:eastAsia="Times New Roman" w:hAnsi="Calibri" w:cs="Arial"/>
              </w:rPr>
            </w:pPr>
            <w:r w:rsidRPr="00C10DC9">
              <w:rPr>
                <w:rFonts w:ascii="Calibri" w:eastAsia="Times New Roman" w:hAnsi="Calibri" w:cs="Arial"/>
                <w:b/>
                <w:bCs/>
              </w:rPr>
              <w:t xml:space="preserve">Meets: </w:t>
            </w:r>
            <w:r w:rsidRPr="00C10DC9">
              <w:rPr>
                <w:rFonts w:ascii="Calibri" w:eastAsia="Times New Roman" w:hAnsi="Calibri" w:cs="Arial"/>
                <w:b/>
                <w:bCs/>
              </w:rPr>
              <w:br/>
            </w:r>
            <w:r w:rsidRPr="00C10DC9">
              <w:rPr>
                <w:rFonts w:ascii="Calibri" w:eastAsia="Times New Roman" w:hAnsi="Calibri" w:cs="Arial"/>
              </w:rPr>
              <w:t>The student meets Entry-Level Proficiency.</w:t>
            </w:r>
            <w:r w:rsidRPr="00C10DC9">
              <w:rPr>
                <w:rFonts w:ascii="Calibri" w:eastAsia="Times New Roman" w:hAnsi="Calibri" w:cs="Arial"/>
                <w:b/>
                <w:bCs/>
              </w:rPr>
              <w:t xml:space="preserve"> </w:t>
            </w:r>
            <w:proofErr w:type="spellStart"/>
            <w:r w:rsidRPr="00C10DC9">
              <w:rPr>
                <w:rFonts w:ascii="Calibri" w:eastAsia="Times New Roman" w:hAnsi="Calibri" w:cs="Arial"/>
              </w:rPr>
              <w:t>He/She</w:t>
            </w:r>
            <w:proofErr w:type="spellEnd"/>
            <w:r w:rsidRPr="00C10DC9">
              <w:rPr>
                <w:rFonts w:ascii="Calibri" w:eastAsia="Times New Roman" w:hAnsi="Calibri" w:cs="Arial"/>
              </w:rPr>
              <w:t xml:space="preserve"> student has achieved the stated objective. He/she demonstrates an understanding of the concept or process at a level expected of an</w:t>
            </w:r>
            <w:r w:rsidRPr="00C10DC9">
              <w:rPr>
                <w:rFonts w:ascii="Calibri" w:eastAsia="Times New Roman" w:hAnsi="Calibri" w:cs="Arial"/>
                <w:b/>
                <w:bCs/>
              </w:rPr>
              <w:t xml:space="preserve"> </w:t>
            </w:r>
            <w:r w:rsidRPr="00C10DC9">
              <w:rPr>
                <w:rFonts w:ascii="Calibri" w:eastAsia="Times New Roman" w:hAnsi="Calibri" w:cs="Arial"/>
              </w:rPr>
              <w:t>entry-level technologist. Rarely needs assistance. (A/95%)</w:t>
            </w:r>
          </w:p>
          <w:p w:rsidR="00C10DC9" w:rsidRPr="00C10DC9" w:rsidRDefault="00C10DC9" w:rsidP="00C10DC9">
            <w:pPr>
              <w:autoSpaceDE w:val="0"/>
              <w:autoSpaceDN w:val="0"/>
              <w:spacing w:after="0" w:line="240" w:lineRule="auto"/>
              <w:rPr>
                <w:rFonts w:ascii="Calibri" w:eastAsia="Times New Roman" w:hAnsi="Calibri" w:cs="Arial"/>
                <w:b/>
                <w:bCs/>
              </w:rPr>
            </w:pPr>
          </w:p>
        </w:tc>
      </w:tr>
      <w:tr w:rsidR="00C10DC9" w:rsidRPr="00C10DC9" w:rsidTr="00C4025A">
        <w:tc>
          <w:tcPr>
            <w:tcW w:w="9648" w:type="dxa"/>
            <w:tcBorders>
              <w:top w:val="nil"/>
              <w:left w:val="nil"/>
              <w:bottom w:val="nil"/>
              <w:right w:val="nil"/>
            </w:tcBorders>
          </w:tcPr>
          <w:p w:rsidR="00C10DC9" w:rsidRPr="00C10DC9" w:rsidRDefault="00C10DC9" w:rsidP="00C10DC9">
            <w:pPr>
              <w:autoSpaceDE w:val="0"/>
              <w:autoSpaceDN w:val="0"/>
              <w:spacing w:after="0" w:line="240" w:lineRule="auto"/>
              <w:rPr>
                <w:rFonts w:ascii="Calibri" w:eastAsia="Times New Roman" w:hAnsi="Calibri" w:cs="Arial"/>
              </w:rPr>
            </w:pPr>
            <w:r w:rsidRPr="00C10DC9">
              <w:rPr>
                <w:rFonts w:ascii="Calibri" w:eastAsia="Times New Roman" w:hAnsi="Calibri" w:cs="Arial"/>
                <w:b/>
                <w:bCs/>
              </w:rPr>
              <w:t>Acceptable:</w:t>
            </w:r>
            <w:r w:rsidRPr="00C10DC9">
              <w:rPr>
                <w:rFonts w:ascii="Calibri" w:eastAsia="Times New Roman" w:hAnsi="Calibri" w:cs="Arial"/>
              </w:rPr>
              <w:t xml:space="preserve"> </w:t>
            </w:r>
            <w:r w:rsidRPr="00C10DC9">
              <w:rPr>
                <w:rFonts w:ascii="Calibri" w:eastAsia="Times New Roman" w:hAnsi="Calibri" w:cs="Arial"/>
              </w:rPr>
              <w:br/>
              <w:t>The student demonstrates a basic understanding of the concept or process; however, falls short of full entry-level proficiency. Sometimes needs guidance. (B/85%)</w:t>
            </w:r>
          </w:p>
          <w:p w:rsidR="00C10DC9" w:rsidRPr="00C10DC9" w:rsidRDefault="00C10DC9" w:rsidP="00C10DC9">
            <w:pPr>
              <w:autoSpaceDE w:val="0"/>
              <w:autoSpaceDN w:val="0"/>
              <w:spacing w:after="0" w:line="240" w:lineRule="auto"/>
              <w:rPr>
                <w:rFonts w:ascii="Calibri" w:eastAsia="Times New Roman" w:hAnsi="Calibri" w:cs="Arial"/>
                <w:b/>
                <w:bCs/>
              </w:rPr>
            </w:pPr>
          </w:p>
        </w:tc>
      </w:tr>
      <w:tr w:rsidR="00C10DC9" w:rsidRPr="00C10DC9" w:rsidTr="00C4025A">
        <w:tc>
          <w:tcPr>
            <w:tcW w:w="9648" w:type="dxa"/>
            <w:tcBorders>
              <w:top w:val="nil"/>
              <w:left w:val="nil"/>
              <w:bottom w:val="nil"/>
              <w:right w:val="nil"/>
            </w:tcBorders>
          </w:tcPr>
          <w:p w:rsidR="00C10DC9" w:rsidRPr="00C10DC9" w:rsidRDefault="00C10DC9" w:rsidP="00C10DC9">
            <w:pPr>
              <w:autoSpaceDE w:val="0"/>
              <w:autoSpaceDN w:val="0"/>
              <w:spacing w:after="0" w:line="240" w:lineRule="auto"/>
              <w:rPr>
                <w:rFonts w:ascii="Calibri" w:eastAsia="Times New Roman" w:hAnsi="Calibri" w:cs="Arial"/>
              </w:rPr>
            </w:pPr>
            <w:r w:rsidRPr="00C10DC9">
              <w:rPr>
                <w:rFonts w:ascii="Calibri" w:eastAsia="Times New Roman" w:hAnsi="Calibri" w:cs="Arial"/>
                <w:b/>
                <w:bCs/>
              </w:rPr>
              <w:t>Needs Improvement:</w:t>
            </w:r>
            <w:r w:rsidRPr="00C10DC9">
              <w:rPr>
                <w:rFonts w:ascii="Calibri" w:eastAsia="Times New Roman" w:hAnsi="Calibri" w:cs="Arial"/>
              </w:rPr>
              <w:t xml:space="preserve"> </w:t>
            </w:r>
            <w:r w:rsidRPr="00C10DC9">
              <w:rPr>
                <w:rFonts w:ascii="Calibri" w:eastAsia="Times New Roman" w:hAnsi="Calibri" w:cs="Arial"/>
              </w:rPr>
              <w:br/>
              <w:t>The student displays passable understanding of the concept or process but frequently needs guidance to perform the task. (C/75%)</w:t>
            </w:r>
          </w:p>
          <w:p w:rsidR="00C10DC9" w:rsidRPr="00C10DC9" w:rsidRDefault="00C10DC9" w:rsidP="00C10DC9">
            <w:pPr>
              <w:autoSpaceDE w:val="0"/>
              <w:autoSpaceDN w:val="0"/>
              <w:spacing w:after="0" w:line="240" w:lineRule="auto"/>
              <w:rPr>
                <w:rFonts w:ascii="Calibri" w:eastAsia="Times New Roman" w:hAnsi="Calibri" w:cs="Arial"/>
                <w:b/>
                <w:bCs/>
              </w:rPr>
            </w:pPr>
          </w:p>
        </w:tc>
      </w:tr>
      <w:tr w:rsidR="00C10DC9" w:rsidRPr="00C10DC9" w:rsidTr="00C4025A">
        <w:tc>
          <w:tcPr>
            <w:tcW w:w="9648" w:type="dxa"/>
            <w:tcBorders>
              <w:top w:val="nil"/>
              <w:left w:val="nil"/>
              <w:bottom w:val="nil"/>
              <w:right w:val="nil"/>
            </w:tcBorders>
          </w:tcPr>
          <w:p w:rsidR="00C10DC9" w:rsidRPr="00C10DC9" w:rsidRDefault="00C10DC9" w:rsidP="00C10DC9">
            <w:pPr>
              <w:autoSpaceDE w:val="0"/>
              <w:autoSpaceDN w:val="0"/>
              <w:spacing w:after="0" w:line="240" w:lineRule="auto"/>
              <w:rPr>
                <w:rFonts w:ascii="Calibri" w:eastAsia="Times New Roman" w:hAnsi="Calibri" w:cs="Arial"/>
              </w:rPr>
            </w:pPr>
            <w:r w:rsidRPr="00C10DC9">
              <w:rPr>
                <w:rFonts w:ascii="Calibri" w:eastAsia="Times New Roman" w:hAnsi="Calibri" w:cs="Arial"/>
                <w:b/>
                <w:bCs/>
              </w:rPr>
              <w:t xml:space="preserve">Unacceptable: </w:t>
            </w:r>
            <w:r w:rsidRPr="00C10DC9">
              <w:rPr>
                <w:rFonts w:ascii="Calibri" w:eastAsia="Times New Roman" w:hAnsi="Calibri" w:cs="Arial"/>
                <w:b/>
                <w:bCs/>
              </w:rPr>
              <w:br/>
            </w:r>
            <w:r w:rsidRPr="00C10DC9">
              <w:rPr>
                <w:rFonts w:ascii="Calibri" w:eastAsia="Times New Roman" w:hAnsi="Calibri" w:cs="Arial"/>
              </w:rPr>
              <w:t>The student does not meet baseline criteria for this concept or process. The student may require re-teaching, more practice or study to meet an adequate level. Student cannot perform the task without guidance. (D/65%)</w:t>
            </w:r>
          </w:p>
          <w:p w:rsidR="00C10DC9" w:rsidRPr="00C10DC9" w:rsidRDefault="00C10DC9" w:rsidP="00C10DC9">
            <w:pPr>
              <w:autoSpaceDE w:val="0"/>
              <w:autoSpaceDN w:val="0"/>
              <w:spacing w:after="0" w:line="240" w:lineRule="auto"/>
              <w:rPr>
                <w:rFonts w:ascii="Calibri" w:eastAsia="Times New Roman" w:hAnsi="Calibri" w:cs="Arial"/>
                <w:b/>
                <w:bCs/>
              </w:rPr>
            </w:pPr>
          </w:p>
        </w:tc>
      </w:tr>
      <w:tr w:rsidR="00C10DC9" w:rsidRPr="00C10DC9" w:rsidTr="00C4025A">
        <w:tc>
          <w:tcPr>
            <w:tcW w:w="9648" w:type="dxa"/>
            <w:tcBorders>
              <w:top w:val="nil"/>
              <w:left w:val="nil"/>
              <w:bottom w:val="nil"/>
              <w:right w:val="nil"/>
            </w:tcBorders>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b/>
              </w:rPr>
              <w:t xml:space="preserve">NA: </w:t>
            </w:r>
            <w:r w:rsidRPr="00C10DC9">
              <w:rPr>
                <w:rFonts w:ascii="Calibri" w:eastAsia="Times New Roman" w:hAnsi="Calibri" w:cs="Times New Roman"/>
                <w:b/>
              </w:rPr>
              <w:br/>
            </w:r>
            <w:r w:rsidRPr="00C10DC9">
              <w:rPr>
                <w:rFonts w:ascii="Calibri" w:eastAsia="Times New Roman" w:hAnsi="Calibri" w:cs="Times New Roman"/>
              </w:rPr>
              <w:t>Not Applicable. This task was not completed by the student because it was not assigned to him or her.</w:t>
            </w:r>
          </w:p>
          <w:p w:rsidR="00C10DC9" w:rsidRPr="00C10DC9" w:rsidRDefault="00C10DC9" w:rsidP="00C10DC9">
            <w:pPr>
              <w:autoSpaceDE w:val="0"/>
              <w:autoSpaceDN w:val="0"/>
              <w:spacing w:after="0" w:line="240" w:lineRule="auto"/>
              <w:rPr>
                <w:rFonts w:ascii="Calibri" w:eastAsia="Times New Roman" w:hAnsi="Calibri" w:cs="Times New Roman"/>
                <w:b/>
              </w:rPr>
            </w:pPr>
          </w:p>
        </w:tc>
      </w:tr>
    </w:tbl>
    <w:p w:rsidR="00D64B1A" w:rsidRDefault="00D64B1A" w:rsidP="00242986">
      <w:pPr>
        <w:spacing w:after="0" w:line="240" w:lineRule="auto"/>
        <w:jc w:val="center"/>
        <w:rPr>
          <w:rFonts w:ascii="Times New Roman" w:eastAsia="Times New Roman" w:hAnsi="Times New Roman" w:cs="Times New Roman"/>
          <w:b/>
          <w:bCs/>
          <w:sz w:val="24"/>
          <w:szCs w:val="24"/>
        </w:rPr>
      </w:pPr>
    </w:p>
    <w:p w:rsidR="00C10DC9" w:rsidRDefault="00C10DC9" w:rsidP="00242986">
      <w:pPr>
        <w:spacing w:after="0" w:line="240" w:lineRule="auto"/>
        <w:jc w:val="center"/>
        <w:rPr>
          <w:rFonts w:ascii="Times New Roman" w:eastAsia="Times New Roman" w:hAnsi="Times New Roman" w:cs="Times New Roman"/>
          <w:b/>
          <w:bCs/>
          <w:sz w:val="24"/>
          <w:szCs w:val="24"/>
        </w:rPr>
      </w:pPr>
    </w:p>
    <w:p w:rsidR="00C10DC9" w:rsidRDefault="00C10DC9" w:rsidP="00242986">
      <w:pPr>
        <w:spacing w:after="0" w:line="240" w:lineRule="auto"/>
        <w:jc w:val="center"/>
        <w:rPr>
          <w:rFonts w:ascii="Times New Roman" w:eastAsia="Times New Roman" w:hAnsi="Times New Roman" w:cs="Times New Roman"/>
          <w:b/>
          <w:bCs/>
          <w:sz w:val="24"/>
          <w:szCs w:val="24"/>
        </w:rPr>
      </w:pPr>
    </w:p>
    <w:p w:rsidR="00C10DC9" w:rsidRDefault="00C10DC9" w:rsidP="00242986">
      <w:pPr>
        <w:spacing w:after="0" w:line="240" w:lineRule="auto"/>
        <w:jc w:val="center"/>
        <w:rPr>
          <w:rFonts w:ascii="Times New Roman" w:eastAsia="Times New Roman" w:hAnsi="Times New Roman" w:cs="Times New Roman"/>
          <w:b/>
          <w:bCs/>
          <w:sz w:val="24"/>
          <w:szCs w:val="24"/>
        </w:rPr>
      </w:pPr>
    </w:p>
    <w:p w:rsidR="00C10DC9" w:rsidRDefault="00C10DC9" w:rsidP="00242986">
      <w:pPr>
        <w:spacing w:after="0" w:line="240" w:lineRule="auto"/>
        <w:jc w:val="center"/>
        <w:rPr>
          <w:rFonts w:ascii="Times New Roman" w:eastAsia="Times New Roman" w:hAnsi="Times New Roman" w:cs="Times New Roman"/>
          <w:b/>
          <w:bCs/>
          <w:sz w:val="24"/>
          <w:szCs w:val="24"/>
        </w:rPr>
      </w:pPr>
    </w:p>
    <w:p w:rsidR="00C10DC9" w:rsidRDefault="00C10DC9" w:rsidP="00242986">
      <w:pPr>
        <w:spacing w:after="0" w:line="240" w:lineRule="auto"/>
        <w:jc w:val="center"/>
        <w:rPr>
          <w:rFonts w:ascii="Times New Roman" w:eastAsia="Times New Roman" w:hAnsi="Times New Roman" w:cs="Times New Roman"/>
          <w:b/>
          <w:bCs/>
          <w:sz w:val="24"/>
          <w:szCs w:val="24"/>
        </w:rPr>
      </w:pPr>
    </w:p>
    <w:p w:rsidR="00C10DC9" w:rsidRDefault="00C10DC9" w:rsidP="00242986">
      <w:pPr>
        <w:spacing w:after="0" w:line="240" w:lineRule="auto"/>
        <w:jc w:val="center"/>
        <w:rPr>
          <w:rFonts w:ascii="Times New Roman" w:eastAsia="Times New Roman" w:hAnsi="Times New Roman" w:cs="Times New Roman"/>
          <w:b/>
          <w:bCs/>
          <w:sz w:val="24"/>
          <w:szCs w:val="24"/>
        </w:rPr>
      </w:pPr>
    </w:p>
    <w:p w:rsidR="00C10DC9" w:rsidRDefault="00C10DC9" w:rsidP="00242986">
      <w:pPr>
        <w:spacing w:after="0" w:line="240" w:lineRule="auto"/>
        <w:jc w:val="center"/>
        <w:rPr>
          <w:rFonts w:ascii="Times New Roman" w:eastAsia="Times New Roman" w:hAnsi="Times New Roman" w:cs="Times New Roman"/>
          <w:b/>
          <w:bCs/>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990"/>
        <w:gridCol w:w="810"/>
        <w:gridCol w:w="990"/>
        <w:gridCol w:w="900"/>
        <w:gridCol w:w="900"/>
        <w:gridCol w:w="540"/>
      </w:tblGrid>
      <w:tr w:rsidR="00C10DC9" w:rsidRPr="00C10DC9" w:rsidTr="00C4025A">
        <w:tc>
          <w:tcPr>
            <w:tcW w:w="9648" w:type="dxa"/>
            <w:gridSpan w:val="7"/>
            <w:tcBorders>
              <w:top w:val="single" w:sz="4" w:space="0" w:color="auto"/>
              <w:left w:val="single" w:sz="4" w:space="0" w:color="auto"/>
              <w:bottom w:val="single" w:sz="4" w:space="0" w:color="auto"/>
              <w:right w:val="single" w:sz="4" w:space="0" w:color="auto"/>
            </w:tcBorders>
          </w:tcPr>
          <w:p w:rsidR="00C10DC9" w:rsidRPr="00C10DC9" w:rsidRDefault="00C10DC9" w:rsidP="00C10DC9">
            <w:pPr>
              <w:autoSpaceDE w:val="0"/>
              <w:autoSpaceDN w:val="0"/>
              <w:spacing w:after="0" w:line="240" w:lineRule="auto"/>
              <w:rPr>
                <w:rFonts w:ascii="Calibri" w:eastAsia="Times New Roman" w:hAnsi="Calibri" w:cs="Times New Roman"/>
                <w:b/>
              </w:rPr>
            </w:pPr>
            <w:r w:rsidRPr="00C10DC9">
              <w:rPr>
                <w:rFonts w:ascii="Calibri" w:eastAsia="Times New Roman" w:hAnsi="Calibri" w:cs="Times New Roman"/>
                <w:b/>
              </w:rPr>
              <w:lastRenderedPageBreak/>
              <w:t>Section 3: Test performance</w:t>
            </w:r>
          </w:p>
        </w:tc>
      </w:tr>
      <w:tr w:rsidR="00C10DC9" w:rsidRPr="00C10DC9" w:rsidTr="00C4025A">
        <w:tc>
          <w:tcPr>
            <w:tcW w:w="9648" w:type="dxa"/>
            <w:gridSpan w:val="7"/>
            <w:tcBorders>
              <w:top w:val="single" w:sz="4" w:space="0" w:color="auto"/>
              <w:left w:val="single" w:sz="4" w:space="0" w:color="auto"/>
              <w:bottom w:val="single" w:sz="4" w:space="0" w:color="auto"/>
              <w:right w:val="single" w:sz="4" w:space="0" w:color="auto"/>
            </w:tcBorders>
          </w:tcPr>
          <w:p w:rsidR="00C10DC9" w:rsidRPr="00C10DC9" w:rsidRDefault="00C10DC9" w:rsidP="00C10DC9">
            <w:pPr>
              <w:autoSpaceDE w:val="0"/>
              <w:autoSpaceDN w:val="0"/>
              <w:spacing w:after="0" w:line="240" w:lineRule="auto"/>
              <w:rPr>
                <w:rFonts w:ascii="Calibri" w:eastAsia="Times New Roman" w:hAnsi="Calibri" w:cs="Times New Roman"/>
                <w:b/>
              </w:rPr>
            </w:pPr>
          </w:p>
          <w:p w:rsidR="00C10DC9" w:rsidRPr="00C10DC9" w:rsidRDefault="00C10DC9" w:rsidP="00C10DC9">
            <w:pPr>
              <w:autoSpaceDE w:val="0"/>
              <w:autoSpaceDN w:val="0"/>
              <w:spacing w:after="0" w:line="240" w:lineRule="auto"/>
              <w:rPr>
                <w:rFonts w:ascii="Calibri" w:eastAsia="Times New Roman" w:hAnsi="Calibri" w:cs="Times New Roman"/>
                <w:b/>
              </w:rPr>
            </w:pPr>
            <w:r w:rsidRPr="00C10DC9">
              <w:rPr>
                <w:rFonts w:ascii="Calibri" w:eastAsia="Times New Roman" w:hAnsi="Calibri" w:cs="Times New Roman"/>
                <w:b/>
              </w:rPr>
              <w:t>Name of test or instrument used for evaluation:____________________________________________</w:t>
            </w:r>
          </w:p>
          <w:p w:rsidR="00C10DC9" w:rsidRPr="00C10DC9" w:rsidRDefault="00C10DC9" w:rsidP="00C10DC9">
            <w:pPr>
              <w:autoSpaceDE w:val="0"/>
              <w:autoSpaceDN w:val="0"/>
              <w:spacing w:after="0" w:line="240" w:lineRule="auto"/>
              <w:rPr>
                <w:rFonts w:ascii="Calibri" w:eastAsia="Times New Roman" w:hAnsi="Calibri" w:cs="Times New Roman"/>
                <w:b/>
              </w:rPr>
            </w:pPr>
          </w:p>
        </w:tc>
      </w:tr>
      <w:tr w:rsidR="00C10DC9" w:rsidRPr="00C10DC9" w:rsidTr="00C4025A">
        <w:tc>
          <w:tcPr>
            <w:tcW w:w="4518" w:type="dxa"/>
            <w:tcBorders>
              <w:top w:val="single" w:sz="4" w:space="0" w:color="auto"/>
            </w:tcBorders>
            <w:shd w:val="clear" w:color="auto" w:fill="E0E0E0"/>
          </w:tcPr>
          <w:p w:rsidR="00C10DC9" w:rsidRPr="00C10DC9" w:rsidRDefault="00C10DC9" w:rsidP="00C10DC9">
            <w:pPr>
              <w:autoSpaceDE w:val="0"/>
              <w:autoSpaceDN w:val="0"/>
              <w:spacing w:after="0" w:line="240" w:lineRule="auto"/>
              <w:rPr>
                <w:rFonts w:ascii="Calibri" w:eastAsia="Times New Roman" w:hAnsi="Calibri" w:cs="Times New Roman"/>
                <w:b/>
              </w:rPr>
            </w:pPr>
            <w:r w:rsidRPr="00C10DC9">
              <w:rPr>
                <w:rFonts w:ascii="Calibri" w:eastAsia="Times New Roman" w:hAnsi="Calibri" w:cs="Times New Roman"/>
                <w:b/>
              </w:rPr>
              <w:t>Upon completion of this laboratory rotation the student:</w:t>
            </w:r>
          </w:p>
        </w:tc>
        <w:tc>
          <w:tcPr>
            <w:tcW w:w="990" w:type="dxa"/>
            <w:tcBorders>
              <w:top w:val="single" w:sz="4" w:space="0" w:color="auto"/>
            </w:tcBorders>
            <w:shd w:val="clear" w:color="auto" w:fill="D9D9D9"/>
          </w:tcPr>
          <w:p w:rsidR="00C10DC9" w:rsidRPr="00C10DC9" w:rsidRDefault="00C10DC9" w:rsidP="00C10DC9">
            <w:pPr>
              <w:autoSpaceDE w:val="0"/>
              <w:autoSpaceDN w:val="0"/>
              <w:spacing w:after="0" w:line="240" w:lineRule="auto"/>
              <w:jc w:val="center"/>
              <w:rPr>
                <w:rFonts w:ascii="Calibri" w:eastAsia="Times New Roman" w:hAnsi="Calibri" w:cs="Times New Roman"/>
                <w:b/>
              </w:rPr>
            </w:pPr>
            <w:r w:rsidRPr="00C10DC9">
              <w:rPr>
                <w:rFonts w:ascii="Calibri" w:eastAsia="Times New Roman" w:hAnsi="Calibri" w:cs="Times New Roman"/>
                <w:b/>
              </w:rPr>
              <w:t>Exceeds</w:t>
            </w:r>
          </w:p>
        </w:tc>
        <w:tc>
          <w:tcPr>
            <w:tcW w:w="810" w:type="dxa"/>
            <w:tcBorders>
              <w:top w:val="single" w:sz="4" w:space="0" w:color="auto"/>
            </w:tcBorders>
            <w:shd w:val="clear" w:color="auto" w:fill="D9D9D9"/>
          </w:tcPr>
          <w:p w:rsidR="00C10DC9" w:rsidRPr="00C10DC9" w:rsidRDefault="00C10DC9" w:rsidP="00C10DC9">
            <w:pPr>
              <w:autoSpaceDE w:val="0"/>
              <w:autoSpaceDN w:val="0"/>
              <w:spacing w:after="0" w:line="240" w:lineRule="auto"/>
              <w:jc w:val="center"/>
              <w:rPr>
                <w:rFonts w:ascii="Calibri" w:eastAsia="Times New Roman" w:hAnsi="Calibri" w:cs="Times New Roman"/>
                <w:b/>
              </w:rPr>
            </w:pPr>
            <w:r w:rsidRPr="00C10DC9">
              <w:rPr>
                <w:rFonts w:ascii="Calibri" w:eastAsia="Times New Roman" w:hAnsi="Calibri" w:cs="Times New Roman"/>
                <w:b/>
              </w:rPr>
              <w:t>Meets</w:t>
            </w:r>
          </w:p>
        </w:tc>
        <w:tc>
          <w:tcPr>
            <w:tcW w:w="990" w:type="dxa"/>
            <w:tcBorders>
              <w:top w:val="single" w:sz="4" w:space="0" w:color="auto"/>
            </w:tcBorders>
            <w:shd w:val="clear" w:color="auto" w:fill="D9D9D9"/>
          </w:tcPr>
          <w:p w:rsidR="00C10DC9" w:rsidRPr="00C10DC9" w:rsidRDefault="00C10DC9" w:rsidP="00C10DC9">
            <w:pPr>
              <w:autoSpaceDE w:val="0"/>
              <w:autoSpaceDN w:val="0"/>
              <w:spacing w:after="0" w:line="240" w:lineRule="auto"/>
              <w:jc w:val="center"/>
              <w:rPr>
                <w:rFonts w:ascii="Calibri" w:eastAsia="Times New Roman" w:hAnsi="Calibri" w:cs="Times New Roman"/>
                <w:b/>
              </w:rPr>
            </w:pPr>
            <w:r w:rsidRPr="00C10DC9">
              <w:rPr>
                <w:rFonts w:ascii="Calibri" w:eastAsia="Times New Roman" w:hAnsi="Calibri" w:cs="Times New Roman"/>
                <w:b/>
              </w:rPr>
              <w:t>Accept.</w:t>
            </w:r>
          </w:p>
        </w:tc>
        <w:tc>
          <w:tcPr>
            <w:tcW w:w="900" w:type="dxa"/>
            <w:tcBorders>
              <w:top w:val="single" w:sz="4" w:space="0" w:color="auto"/>
            </w:tcBorders>
            <w:shd w:val="clear" w:color="auto" w:fill="D9D9D9"/>
          </w:tcPr>
          <w:p w:rsidR="00C10DC9" w:rsidRPr="00C10DC9" w:rsidRDefault="00C10DC9" w:rsidP="00C10DC9">
            <w:pPr>
              <w:autoSpaceDE w:val="0"/>
              <w:autoSpaceDN w:val="0"/>
              <w:spacing w:after="0" w:line="240" w:lineRule="auto"/>
              <w:jc w:val="center"/>
              <w:rPr>
                <w:rFonts w:ascii="Calibri" w:eastAsia="Times New Roman" w:hAnsi="Calibri" w:cs="Times New Roman"/>
                <w:b/>
              </w:rPr>
            </w:pPr>
            <w:r w:rsidRPr="00C10DC9">
              <w:rPr>
                <w:rFonts w:ascii="Calibri" w:eastAsia="Times New Roman" w:hAnsi="Calibri" w:cs="Times New Roman"/>
                <w:b/>
              </w:rPr>
              <w:t xml:space="preserve">Needs </w:t>
            </w:r>
            <w:proofErr w:type="spellStart"/>
            <w:r w:rsidRPr="00C10DC9">
              <w:rPr>
                <w:rFonts w:ascii="Calibri" w:eastAsia="Times New Roman" w:hAnsi="Calibri" w:cs="Times New Roman"/>
                <w:b/>
              </w:rPr>
              <w:t>Improv</w:t>
            </w:r>
            <w:proofErr w:type="spellEnd"/>
          </w:p>
        </w:tc>
        <w:tc>
          <w:tcPr>
            <w:tcW w:w="900" w:type="dxa"/>
            <w:tcBorders>
              <w:top w:val="single" w:sz="4" w:space="0" w:color="auto"/>
            </w:tcBorders>
            <w:shd w:val="clear" w:color="auto" w:fill="D9D9D9"/>
          </w:tcPr>
          <w:p w:rsidR="00C10DC9" w:rsidRPr="00C10DC9" w:rsidRDefault="00C10DC9" w:rsidP="00C10DC9">
            <w:pPr>
              <w:autoSpaceDE w:val="0"/>
              <w:autoSpaceDN w:val="0"/>
              <w:spacing w:after="0" w:line="240" w:lineRule="auto"/>
              <w:rPr>
                <w:rFonts w:ascii="Calibri" w:eastAsia="Times New Roman" w:hAnsi="Calibri" w:cs="Times New Roman"/>
                <w:b/>
              </w:rPr>
            </w:pPr>
            <w:r w:rsidRPr="00C10DC9">
              <w:rPr>
                <w:rFonts w:ascii="Calibri" w:eastAsia="Times New Roman" w:hAnsi="Calibri" w:cs="Times New Roman"/>
                <w:b/>
              </w:rPr>
              <w:t>Un-accept</w:t>
            </w:r>
          </w:p>
        </w:tc>
        <w:tc>
          <w:tcPr>
            <w:tcW w:w="540" w:type="dxa"/>
            <w:tcBorders>
              <w:top w:val="single" w:sz="4" w:space="0" w:color="auto"/>
            </w:tcBorders>
            <w:shd w:val="clear" w:color="auto" w:fill="D9D9D9"/>
          </w:tcPr>
          <w:p w:rsidR="00C10DC9" w:rsidRPr="00C10DC9" w:rsidRDefault="00C10DC9" w:rsidP="00C10DC9">
            <w:pPr>
              <w:autoSpaceDE w:val="0"/>
              <w:autoSpaceDN w:val="0"/>
              <w:spacing w:after="0" w:line="240" w:lineRule="auto"/>
              <w:rPr>
                <w:rFonts w:ascii="Calibri" w:eastAsia="Times New Roman" w:hAnsi="Calibri" w:cs="Times New Roman"/>
                <w:b/>
              </w:rPr>
            </w:pPr>
            <w:r w:rsidRPr="00C10DC9">
              <w:rPr>
                <w:rFonts w:ascii="Calibri" w:eastAsia="Times New Roman" w:hAnsi="Calibri" w:cs="Times New Roman"/>
                <w:b/>
              </w:rPr>
              <w:t>NA</w:t>
            </w:r>
          </w:p>
        </w:tc>
      </w:tr>
      <w:tr w:rsidR="00C10DC9" w:rsidRPr="00C10DC9" w:rsidTr="00C4025A">
        <w:tc>
          <w:tcPr>
            <w:tcW w:w="4518"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Performs quality control (QC) and records results</w:t>
            </w: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81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540" w:type="dxa"/>
          </w:tcPr>
          <w:p w:rsidR="00C10DC9" w:rsidRPr="00C10DC9" w:rsidRDefault="00C10DC9" w:rsidP="00C10DC9">
            <w:pPr>
              <w:autoSpaceDE w:val="0"/>
              <w:autoSpaceDN w:val="0"/>
              <w:spacing w:after="120" w:line="240" w:lineRule="auto"/>
              <w:rPr>
                <w:rFonts w:ascii="Calibri" w:eastAsia="Times New Roman" w:hAnsi="Calibri" w:cs="Times New Roman"/>
              </w:rPr>
            </w:pPr>
          </w:p>
        </w:tc>
      </w:tr>
      <w:tr w:rsidR="00C10DC9" w:rsidRPr="00C10DC9" w:rsidTr="00C4025A">
        <w:tc>
          <w:tcPr>
            <w:tcW w:w="4518"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Identifies QC errors and documents corrective action</w:t>
            </w: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81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540" w:type="dxa"/>
          </w:tcPr>
          <w:p w:rsidR="00C10DC9" w:rsidRPr="00C10DC9" w:rsidRDefault="00C10DC9" w:rsidP="00C10DC9">
            <w:pPr>
              <w:autoSpaceDE w:val="0"/>
              <w:autoSpaceDN w:val="0"/>
              <w:spacing w:after="0" w:line="240" w:lineRule="auto"/>
              <w:rPr>
                <w:rFonts w:ascii="Calibri" w:eastAsia="Times New Roman" w:hAnsi="Calibri" w:cs="Times New Roman"/>
                <w:b/>
              </w:rPr>
            </w:pPr>
          </w:p>
        </w:tc>
      </w:tr>
      <w:tr w:rsidR="00C10DC9" w:rsidRPr="00C10DC9" w:rsidTr="00C4025A">
        <w:tc>
          <w:tcPr>
            <w:tcW w:w="4518" w:type="dxa"/>
          </w:tcPr>
          <w:p w:rsidR="00C10DC9" w:rsidRPr="00C10DC9" w:rsidRDefault="00C10DC9" w:rsidP="00C10DC9">
            <w:pPr>
              <w:autoSpaceDE w:val="0"/>
              <w:autoSpaceDN w:val="0"/>
              <w:spacing w:after="120" w:line="240" w:lineRule="auto"/>
              <w:rPr>
                <w:rFonts w:ascii="Calibri" w:eastAsia="Times New Roman" w:hAnsi="Calibri" w:cs="Times New Roman"/>
                <w:sz w:val="24"/>
                <w:szCs w:val="24"/>
              </w:rPr>
            </w:pPr>
            <w:r w:rsidRPr="00C10DC9">
              <w:rPr>
                <w:rFonts w:ascii="Calibri" w:eastAsia="Times New Roman" w:hAnsi="Calibri" w:cs="Times New Roman"/>
              </w:rPr>
              <w:t>Prepares specimens for analysis (i.e. centrifugation, dilutions)</w:t>
            </w: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81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540" w:type="dxa"/>
          </w:tcPr>
          <w:p w:rsidR="00C10DC9" w:rsidRPr="00C10DC9" w:rsidRDefault="00C10DC9" w:rsidP="00C10DC9">
            <w:pPr>
              <w:autoSpaceDE w:val="0"/>
              <w:autoSpaceDN w:val="0"/>
              <w:spacing w:after="0" w:line="240" w:lineRule="auto"/>
              <w:rPr>
                <w:rFonts w:ascii="Calibri" w:eastAsia="Times New Roman" w:hAnsi="Calibri" w:cs="Times New Roman"/>
                <w:b/>
              </w:rPr>
            </w:pPr>
          </w:p>
        </w:tc>
      </w:tr>
      <w:tr w:rsidR="00C10DC9" w:rsidRPr="00C10DC9" w:rsidTr="00C4025A">
        <w:tc>
          <w:tcPr>
            <w:tcW w:w="4518" w:type="dxa"/>
          </w:tcPr>
          <w:p w:rsidR="00C10DC9" w:rsidRPr="00C10DC9" w:rsidRDefault="00C10DC9" w:rsidP="00C10DC9">
            <w:pPr>
              <w:spacing w:after="120" w:line="240" w:lineRule="auto"/>
              <w:rPr>
                <w:rFonts w:ascii="Calibri" w:eastAsia="Times New Roman" w:hAnsi="Calibri" w:cs="Times New Roman"/>
              </w:rPr>
            </w:pPr>
            <w:r w:rsidRPr="00C10DC9">
              <w:rPr>
                <w:rFonts w:ascii="Calibri" w:eastAsia="Times New Roman" w:hAnsi="Calibri" w:cs="Times New Roman"/>
              </w:rPr>
              <w:t xml:space="preserve">Identifies specimens that are unsuitable for analysis and initiates appropriate corrective action.  Unsuitable specimens may include but are not limited to </w:t>
            </w:r>
            <w:proofErr w:type="spellStart"/>
            <w:r w:rsidRPr="00C10DC9">
              <w:rPr>
                <w:rFonts w:ascii="Calibri" w:eastAsia="Times New Roman" w:hAnsi="Calibri" w:cs="Times New Roman"/>
              </w:rPr>
              <w:t>hemolyzed</w:t>
            </w:r>
            <w:proofErr w:type="spellEnd"/>
            <w:r w:rsidRPr="00C10DC9">
              <w:rPr>
                <w:rFonts w:ascii="Calibri" w:eastAsia="Times New Roman" w:hAnsi="Calibri" w:cs="Times New Roman"/>
              </w:rPr>
              <w:t xml:space="preserve"> and improperly labeled specimens. </w:t>
            </w: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81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540" w:type="dxa"/>
          </w:tcPr>
          <w:p w:rsidR="00C10DC9" w:rsidRPr="00C10DC9" w:rsidRDefault="00C10DC9" w:rsidP="00C10DC9">
            <w:pPr>
              <w:autoSpaceDE w:val="0"/>
              <w:autoSpaceDN w:val="0"/>
              <w:spacing w:after="120" w:line="240" w:lineRule="auto"/>
              <w:rPr>
                <w:rFonts w:ascii="Calibri" w:eastAsia="Times New Roman" w:hAnsi="Calibri" w:cs="Times New Roman"/>
              </w:rPr>
            </w:pPr>
          </w:p>
        </w:tc>
      </w:tr>
      <w:tr w:rsidR="00C10DC9" w:rsidRPr="00C10DC9" w:rsidTr="00C4025A">
        <w:tc>
          <w:tcPr>
            <w:tcW w:w="4518" w:type="dxa"/>
          </w:tcPr>
          <w:p w:rsidR="00C10DC9" w:rsidRPr="00C10DC9" w:rsidRDefault="00C10DC9" w:rsidP="00C10DC9">
            <w:pPr>
              <w:spacing w:after="120" w:line="240" w:lineRule="auto"/>
              <w:rPr>
                <w:rFonts w:ascii="Calibri" w:eastAsia="Times New Roman" w:hAnsi="Calibri" w:cs="Times New Roman"/>
              </w:rPr>
            </w:pPr>
            <w:r w:rsidRPr="00C10DC9">
              <w:rPr>
                <w:rFonts w:ascii="Calibri" w:eastAsia="Times New Roman" w:hAnsi="Calibri" w:cs="Times New Roman"/>
              </w:rPr>
              <w:t>Organizes and prioritizes workload for optimal efficiency and to meet patient needs (e.g. STATs, critical care specimens first).</w:t>
            </w: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81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540" w:type="dxa"/>
          </w:tcPr>
          <w:p w:rsidR="00C10DC9" w:rsidRPr="00C10DC9" w:rsidRDefault="00C10DC9" w:rsidP="00C10DC9">
            <w:pPr>
              <w:autoSpaceDE w:val="0"/>
              <w:autoSpaceDN w:val="0"/>
              <w:spacing w:after="120" w:line="240" w:lineRule="auto"/>
              <w:rPr>
                <w:rFonts w:ascii="Calibri" w:eastAsia="Times New Roman" w:hAnsi="Calibri" w:cs="Times New Roman"/>
              </w:rPr>
            </w:pPr>
          </w:p>
        </w:tc>
      </w:tr>
      <w:tr w:rsidR="00C10DC9" w:rsidRPr="00C10DC9" w:rsidTr="00C4025A">
        <w:tc>
          <w:tcPr>
            <w:tcW w:w="4518"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Selects appropriate test(s) on individual specimens</w:t>
            </w: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81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540" w:type="dxa"/>
          </w:tcPr>
          <w:p w:rsidR="00C10DC9" w:rsidRPr="00C10DC9" w:rsidRDefault="00C10DC9" w:rsidP="00C10DC9">
            <w:pPr>
              <w:autoSpaceDE w:val="0"/>
              <w:autoSpaceDN w:val="0"/>
              <w:spacing w:after="120" w:line="240" w:lineRule="auto"/>
              <w:rPr>
                <w:rFonts w:ascii="Calibri" w:eastAsia="Times New Roman" w:hAnsi="Calibri" w:cs="Times New Roman"/>
              </w:rPr>
            </w:pPr>
          </w:p>
        </w:tc>
      </w:tr>
      <w:tr w:rsidR="00C10DC9" w:rsidRPr="00C10DC9" w:rsidTr="00C4025A">
        <w:tc>
          <w:tcPr>
            <w:tcW w:w="4518"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Performs patient testing with a minimum of 90% accuracy</w:t>
            </w: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81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540" w:type="dxa"/>
          </w:tcPr>
          <w:p w:rsidR="00C10DC9" w:rsidRPr="00C10DC9" w:rsidRDefault="00C10DC9" w:rsidP="00C10DC9">
            <w:pPr>
              <w:autoSpaceDE w:val="0"/>
              <w:autoSpaceDN w:val="0"/>
              <w:spacing w:after="120" w:line="240" w:lineRule="auto"/>
              <w:rPr>
                <w:rFonts w:ascii="Calibri" w:eastAsia="Times New Roman" w:hAnsi="Calibri" w:cs="Times New Roman"/>
              </w:rPr>
            </w:pPr>
          </w:p>
        </w:tc>
      </w:tr>
      <w:tr w:rsidR="00C10DC9" w:rsidRPr="00C10DC9" w:rsidTr="00C4025A">
        <w:tc>
          <w:tcPr>
            <w:tcW w:w="4518"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Performs tests in a timely manner</w:t>
            </w: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81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540" w:type="dxa"/>
          </w:tcPr>
          <w:p w:rsidR="00C10DC9" w:rsidRPr="00C10DC9" w:rsidRDefault="00C10DC9" w:rsidP="00C10DC9">
            <w:pPr>
              <w:autoSpaceDE w:val="0"/>
              <w:autoSpaceDN w:val="0"/>
              <w:spacing w:after="120" w:line="240" w:lineRule="auto"/>
              <w:rPr>
                <w:rFonts w:ascii="Calibri" w:eastAsia="Times New Roman" w:hAnsi="Calibri" w:cs="Times New Roman"/>
              </w:rPr>
            </w:pPr>
          </w:p>
        </w:tc>
      </w:tr>
      <w:tr w:rsidR="00C10DC9" w:rsidRPr="00C10DC9" w:rsidTr="00C4025A">
        <w:tc>
          <w:tcPr>
            <w:tcW w:w="4518"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Interprets and reports results correctly</w:t>
            </w: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81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540" w:type="dxa"/>
          </w:tcPr>
          <w:p w:rsidR="00C10DC9" w:rsidRPr="00C10DC9" w:rsidRDefault="00C10DC9" w:rsidP="00C10DC9">
            <w:pPr>
              <w:autoSpaceDE w:val="0"/>
              <w:autoSpaceDN w:val="0"/>
              <w:spacing w:after="120" w:line="240" w:lineRule="auto"/>
              <w:rPr>
                <w:rFonts w:ascii="Calibri" w:eastAsia="Times New Roman" w:hAnsi="Calibri" w:cs="Times New Roman"/>
              </w:rPr>
            </w:pPr>
          </w:p>
        </w:tc>
      </w:tr>
      <w:tr w:rsidR="00C10DC9" w:rsidRPr="00C10DC9" w:rsidTr="00C4025A">
        <w:tc>
          <w:tcPr>
            <w:tcW w:w="4518" w:type="dxa"/>
          </w:tcPr>
          <w:p w:rsidR="00C10DC9" w:rsidRPr="00C10DC9" w:rsidRDefault="00C10DC9" w:rsidP="00C10DC9">
            <w:pPr>
              <w:autoSpaceDE w:val="0"/>
              <w:autoSpaceDN w:val="0"/>
              <w:spacing w:after="120" w:line="240" w:lineRule="auto"/>
              <w:rPr>
                <w:rFonts w:ascii="Calibri" w:eastAsia="Times New Roman" w:hAnsi="Calibri" w:cs="Times New Roman"/>
                <w:sz w:val="24"/>
                <w:szCs w:val="24"/>
              </w:rPr>
            </w:pPr>
            <w:r w:rsidRPr="00C10DC9">
              <w:rPr>
                <w:rFonts w:ascii="Calibri" w:eastAsia="Times New Roman" w:hAnsi="Calibri" w:cs="Times New Roman"/>
                <w:sz w:val="24"/>
                <w:szCs w:val="24"/>
              </w:rPr>
              <w:t>Identify specimens requiring further testing and initiate that testing i.e. specimens requiring titers</w:t>
            </w: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81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540" w:type="dxa"/>
          </w:tcPr>
          <w:p w:rsidR="00C10DC9" w:rsidRPr="00C10DC9" w:rsidRDefault="00C10DC9" w:rsidP="00C10DC9">
            <w:pPr>
              <w:autoSpaceDE w:val="0"/>
              <w:autoSpaceDN w:val="0"/>
              <w:spacing w:after="120" w:line="240" w:lineRule="auto"/>
              <w:rPr>
                <w:rFonts w:ascii="Calibri" w:eastAsia="Times New Roman" w:hAnsi="Calibri" w:cs="Times New Roman"/>
              </w:rPr>
            </w:pPr>
          </w:p>
        </w:tc>
      </w:tr>
      <w:tr w:rsidR="00C10DC9" w:rsidRPr="00C10DC9" w:rsidTr="00C4025A">
        <w:tc>
          <w:tcPr>
            <w:tcW w:w="4518" w:type="dxa"/>
          </w:tcPr>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rPr>
              <w:t>Recognizes critical patient values and reports them to the appropriate party according to institutional protocol</w:t>
            </w: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81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540" w:type="dxa"/>
          </w:tcPr>
          <w:p w:rsidR="00C10DC9" w:rsidRPr="00C10DC9" w:rsidRDefault="00C10DC9" w:rsidP="00C10DC9">
            <w:pPr>
              <w:autoSpaceDE w:val="0"/>
              <w:autoSpaceDN w:val="0"/>
              <w:spacing w:after="120" w:line="240" w:lineRule="auto"/>
              <w:rPr>
                <w:rFonts w:ascii="Calibri" w:eastAsia="Times New Roman" w:hAnsi="Calibri" w:cs="Times New Roman"/>
              </w:rPr>
            </w:pPr>
          </w:p>
        </w:tc>
      </w:tr>
      <w:tr w:rsidR="00C10DC9" w:rsidRPr="00C10DC9" w:rsidTr="00C4025A">
        <w:tc>
          <w:tcPr>
            <w:tcW w:w="4518" w:type="dxa"/>
          </w:tcPr>
          <w:p w:rsidR="00C10DC9" w:rsidRPr="00C10DC9" w:rsidRDefault="00C10DC9" w:rsidP="00C10DC9">
            <w:pPr>
              <w:autoSpaceDE w:val="0"/>
              <w:autoSpaceDN w:val="0"/>
              <w:spacing w:after="0" w:line="240" w:lineRule="auto"/>
              <w:ind w:left="240"/>
              <w:jc w:val="right"/>
              <w:rPr>
                <w:rFonts w:ascii="Calibri" w:eastAsia="Times New Roman" w:hAnsi="Calibri" w:cs="Times New Roman"/>
              </w:rPr>
            </w:pPr>
            <w:r w:rsidRPr="00C10DC9">
              <w:rPr>
                <w:rFonts w:ascii="Calibri" w:eastAsia="Times New Roman" w:hAnsi="Calibri" w:cs="Times New Roman"/>
              </w:rPr>
              <w:t>Total checks per column</w:t>
            </w: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81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9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900" w:type="dxa"/>
          </w:tcPr>
          <w:p w:rsidR="00C10DC9" w:rsidRPr="00C10DC9" w:rsidRDefault="00C10DC9" w:rsidP="00C10DC9">
            <w:pPr>
              <w:autoSpaceDE w:val="0"/>
              <w:autoSpaceDN w:val="0"/>
              <w:spacing w:after="120" w:line="240" w:lineRule="auto"/>
              <w:rPr>
                <w:rFonts w:ascii="Calibri" w:eastAsia="Times New Roman" w:hAnsi="Calibri" w:cs="Times New Roman"/>
              </w:rPr>
            </w:pPr>
          </w:p>
        </w:tc>
        <w:tc>
          <w:tcPr>
            <w:tcW w:w="540" w:type="dxa"/>
          </w:tcPr>
          <w:p w:rsidR="00C10DC9" w:rsidRPr="00C10DC9" w:rsidRDefault="00C10DC9" w:rsidP="00C10DC9">
            <w:pPr>
              <w:autoSpaceDE w:val="0"/>
              <w:autoSpaceDN w:val="0"/>
              <w:spacing w:after="120" w:line="240" w:lineRule="auto"/>
              <w:rPr>
                <w:rFonts w:ascii="Calibri" w:eastAsia="Times New Roman" w:hAnsi="Calibri" w:cs="Times New Roman"/>
              </w:rPr>
            </w:pPr>
          </w:p>
        </w:tc>
      </w:tr>
    </w:tbl>
    <w:tbl>
      <w:tblPr>
        <w:tblStyle w:val="TableGrid1"/>
        <w:tblW w:w="9648" w:type="dxa"/>
        <w:tblLook w:val="04A0" w:firstRow="1" w:lastRow="0" w:firstColumn="1" w:lastColumn="0" w:noHBand="0" w:noVBand="1"/>
      </w:tblPr>
      <w:tblGrid>
        <w:gridCol w:w="9648"/>
      </w:tblGrid>
      <w:tr w:rsidR="00C10DC9" w:rsidRPr="00C10DC9" w:rsidTr="00C4025A">
        <w:trPr>
          <w:trHeight w:val="70"/>
        </w:trPr>
        <w:tc>
          <w:tcPr>
            <w:tcW w:w="9648" w:type="dxa"/>
          </w:tcPr>
          <w:p w:rsidR="00C10DC9" w:rsidRPr="00C10DC9" w:rsidRDefault="00C10DC9" w:rsidP="00C10DC9">
            <w:pPr>
              <w:rPr>
                <w:rFonts w:ascii="Calibri" w:hAnsi="Calibri"/>
              </w:rPr>
            </w:pPr>
            <w:r w:rsidRPr="00C10DC9">
              <w:rPr>
                <w:rFonts w:ascii="Calibri" w:hAnsi="Calibri"/>
                <w:b/>
              </w:rPr>
              <w:t>Comments</w:t>
            </w:r>
            <w:r w:rsidRPr="00C10DC9">
              <w:rPr>
                <w:rFonts w:ascii="Calibri" w:hAnsi="Calibri"/>
              </w:rPr>
              <w:t>:</w:t>
            </w:r>
          </w:p>
          <w:p w:rsidR="00C10DC9" w:rsidRPr="00C10DC9" w:rsidRDefault="00C10DC9" w:rsidP="00C10DC9">
            <w:pPr>
              <w:rPr>
                <w:rFonts w:ascii="Calibri" w:hAnsi="Calibri"/>
              </w:rPr>
            </w:pPr>
          </w:p>
          <w:p w:rsidR="00C10DC9" w:rsidRPr="00C10DC9" w:rsidRDefault="00C10DC9" w:rsidP="00C10DC9">
            <w:pPr>
              <w:rPr>
                <w:rFonts w:ascii="Calibri" w:hAnsi="Calibri"/>
              </w:rPr>
            </w:pPr>
          </w:p>
          <w:p w:rsidR="00C10DC9" w:rsidRPr="00C10DC9" w:rsidRDefault="00C10DC9" w:rsidP="00C10DC9">
            <w:pPr>
              <w:rPr>
                <w:rFonts w:ascii="Calibri" w:hAnsi="Calibri"/>
              </w:rPr>
            </w:pPr>
          </w:p>
          <w:p w:rsidR="00C10DC9" w:rsidRPr="00C10DC9" w:rsidRDefault="00C10DC9" w:rsidP="00C10DC9">
            <w:pPr>
              <w:rPr>
                <w:rFonts w:ascii="Calibri" w:hAnsi="Calibri"/>
              </w:rPr>
            </w:pPr>
          </w:p>
          <w:p w:rsidR="00C10DC9" w:rsidRPr="00C10DC9" w:rsidRDefault="00C10DC9" w:rsidP="00C10DC9">
            <w:pPr>
              <w:tabs>
                <w:tab w:val="left" w:pos="3915"/>
              </w:tabs>
              <w:rPr>
                <w:rFonts w:ascii="Calibri" w:hAnsi="Calibri"/>
              </w:rPr>
            </w:pPr>
          </w:p>
        </w:tc>
      </w:tr>
    </w:tbl>
    <w:p w:rsidR="00D64B1A" w:rsidRDefault="00D64B1A" w:rsidP="00242986">
      <w:pPr>
        <w:spacing w:after="0" w:line="240" w:lineRule="auto"/>
        <w:jc w:val="center"/>
        <w:rPr>
          <w:rFonts w:ascii="Times New Roman" w:eastAsia="Times New Roman" w:hAnsi="Times New Roman" w:cs="Times New Roman"/>
          <w:b/>
          <w:bCs/>
          <w:sz w:val="24"/>
          <w:szCs w:val="24"/>
        </w:rPr>
      </w:pPr>
    </w:p>
    <w:p w:rsidR="00C10DC9" w:rsidRDefault="00C10DC9" w:rsidP="00242986">
      <w:pPr>
        <w:spacing w:after="0" w:line="240" w:lineRule="auto"/>
        <w:jc w:val="center"/>
        <w:rPr>
          <w:rFonts w:ascii="Times New Roman" w:eastAsia="Times New Roman" w:hAnsi="Times New Roman" w:cs="Times New Roman"/>
          <w:b/>
          <w:bCs/>
          <w:sz w:val="24"/>
          <w:szCs w:val="24"/>
        </w:rPr>
      </w:pPr>
    </w:p>
    <w:p w:rsidR="00412A3A" w:rsidRDefault="00412A3A" w:rsidP="00242986">
      <w:pPr>
        <w:spacing w:after="0" w:line="240" w:lineRule="auto"/>
        <w:jc w:val="center"/>
        <w:rPr>
          <w:rFonts w:ascii="Times New Roman" w:eastAsia="Times New Roman" w:hAnsi="Times New Roman" w:cs="Times New Roman"/>
          <w:b/>
          <w:bCs/>
          <w:sz w:val="24"/>
          <w:szCs w:val="24"/>
        </w:rPr>
      </w:pPr>
    </w:p>
    <w:tbl>
      <w:tblPr>
        <w:tblW w:w="0" w:type="auto"/>
        <w:tblInd w:w="18" w:type="dxa"/>
        <w:tblLook w:val="04A0" w:firstRow="1" w:lastRow="0" w:firstColumn="1" w:lastColumn="0" w:noHBand="0" w:noVBand="1"/>
      </w:tblPr>
      <w:tblGrid>
        <w:gridCol w:w="411"/>
        <w:gridCol w:w="4508"/>
        <w:gridCol w:w="2895"/>
        <w:gridCol w:w="1523"/>
      </w:tblGrid>
      <w:tr w:rsidR="00C10DC9" w:rsidRPr="00C10DC9" w:rsidTr="00C4025A">
        <w:tc>
          <w:tcPr>
            <w:tcW w:w="4919" w:type="dxa"/>
            <w:gridSpan w:val="2"/>
          </w:tcPr>
          <w:p w:rsidR="00C10DC9" w:rsidRPr="00C10DC9" w:rsidRDefault="00C10DC9" w:rsidP="00C10DC9">
            <w:pPr>
              <w:autoSpaceDE w:val="0"/>
              <w:autoSpaceDN w:val="0"/>
              <w:spacing w:after="0" w:line="240" w:lineRule="auto"/>
              <w:rPr>
                <w:rFonts w:ascii="Calibri" w:eastAsia="Times New Roman" w:hAnsi="Calibri" w:cs="Times New Roman"/>
                <w:b/>
              </w:rPr>
            </w:pPr>
          </w:p>
          <w:p w:rsidR="00C10DC9" w:rsidRP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b/>
              </w:rPr>
              <w:t>Serology Testing Grade:</w:t>
            </w:r>
          </w:p>
        </w:tc>
        <w:tc>
          <w:tcPr>
            <w:tcW w:w="2895" w:type="dxa"/>
            <w:tcBorders>
              <w:right w:val="single" w:sz="4" w:space="0" w:color="auto"/>
            </w:tcBorders>
          </w:tcPr>
          <w:p w:rsidR="00C10DC9" w:rsidRPr="00C10DC9" w:rsidRDefault="00C10DC9" w:rsidP="00C10DC9">
            <w:pPr>
              <w:autoSpaceDE w:val="0"/>
              <w:autoSpaceDN w:val="0"/>
              <w:spacing w:after="0" w:line="240" w:lineRule="auto"/>
              <w:rPr>
                <w:rFonts w:ascii="Calibri" w:eastAsia="Times New Roman" w:hAnsi="Calibri" w:cs="Times New Roman"/>
              </w:rPr>
            </w:pPr>
          </w:p>
        </w:tc>
        <w:tc>
          <w:tcPr>
            <w:tcW w:w="1523" w:type="dxa"/>
            <w:tcBorders>
              <w:top w:val="single" w:sz="4" w:space="0" w:color="auto"/>
              <w:left w:val="single" w:sz="4" w:space="0" w:color="auto"/>
              <w:right w:val="single" w:sz="4" w:space="0" w:color="auto"/>
            </w:tcBorders>
          </w:tcPr>
          <w:p w:rsidR="00C10DC9" w:rsidRPr="00C10DC9" w:rsidRDefault="00C10DC9" w:rsidP="00C10DC9">
            <w:pPr>
              <w:autoSpaceDE w:val="0"/>
              <w:autoSpaceDN w:val="0"/>
              <w:spacing w:after="0" w:line="240" w:lineRule="auto"/>
              <w:jc w:val="right"/>
              <w:rPr>
                <w:rFonts w:ascii="Calibri" w:eastAsia="Times New Roman" w:hAnsi="Calibri" w:cs="Times New Roman"/>
              </w:rPr>
            </w:pPr>
            <w:r w:rsidRPr="00C10DC9">
              <w:rPr>
                <w:rFonts w:ascii="Calibri" w:eastAsia="Times New Roman" w:hAnsi="Calibri" w:cs="Times New Roman"/>
              </w:rPr>
              <w:t>Grading Scale</w:t>
            </w:r>
          </w:p>
          <w:p w:rsidR="00C10DC9" w:rsidRPr="00C10DC9" w:rsidRDefault="00C10DC9" w:rsidP="00C10DC9">
            <w:pPr>
              <w:autoSpaceDE w:val="0"/>
              <w:autoSpaceDN w:val="0"/>
              <w:spacing w:after="0" w:line="240" w:lineRule="auto"/>
              <w:jc w:val="right"/>
              <w:rPr>
                <w:rFonts w:ascii="Calibri" w:eastAsia="Times New Roman" w:hAnsi="Calibri" w:cs="Times New Roman"/>
              </w:rPr>
            </w:pPr>
          </w:p>
        </w:tc>
      </w:tr>
      <w:tr w:rsidR="00C10DC9" w:rsidRPr="00C10DC9" w:rsidTr="00C4025A">
        <w:tc>
          <w:tcPr>
            <w:tcW w:w="411"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F.</w:t>
            </w:r>
          </w:p>
        </w:tc>
        <w:tc>
          <w:tcPr>
            <w:tcW w:w="4508"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Number of “Exceeds” boxes checked</w:t>
            </w:r>
          </w:p>
        </w:tc>
        <w:tc>
          <w:tcPr>
            <w:tcW w:w="2895" w:type="dxa"/>
            <w:tcBorders>
              <w:right w:val="single" w:sz="4" w:space="0" w:color="auto"/>
            </w:tcBorders>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_______  x  6.82  =  ________</w:t>
            </w:r>
          </w:p>
        </w:tc>
        <w:tc>
          <w:tcPr>
            <w:tcW w:w="1523" w:type="dxa"/>
            <w:tcBorders>
              <w:left w:val="single" w:sz="4" w:space="0" w:color="auto"/>
              <w:right w:val="single" w:sz="4" w:space="0" w:color="auto"/>
            </w:tcBorders>
          </w:tcPr>
          <w:p w:rsidR="00C10DC9" w:rsidRPr="00C10DC9" w:rsidRDefault="00C10DC9" w:rsidP="00C10DC9">
            <w:pPr>
              <w:autoSpaceDE w:val="0"/>
              <w:autoSpaceDN w:val="0"/>
              <w:spacing w:after="120" w:line="240" w:lineRule="auto"/>
              <w:jc w:val="right"/>
              <w:rPr>
                <w:rFonts w:ascii="Calibri" w:eastAsia="Times New Roman" w:hAnsi="Calibri" w:cs="Times New Roman"/>
              </w:rPr>
            </w:pPr>
            <w:r w:rsidRPr="00C10DC9">
              <w:rPr>
                <w:rFonts w:ascii="Calibri" w:eastAsia="Times New Roman" w:hAnsi="Calibri" w:cs="Times New Roman"/>
              </w:rPr>
              <w:t>67.5-75.0 = A</w:t>
            </w:r>
          </w:p>
        </w:tc>
      </w:tr>
      <w:tr w:rsidR="00C10DC9" w:rsidRPr="00C10DC9" w:rsidTr="00C4025A">
        <w:trPr>
          <w:trHeight w:val="80"/>
        </w:trPr>
        <w:tc>
          <w:tcPr>
            <w:tcW w:w="411"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G.</w:t>
            </w:r>
          </w:p>
        </w:tc>
        <w:tc>
          <w:tcPr>
            <w:tcW w:w="4508"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Number of “Meets” boxes checked</w:t>
            </w:r>
          </w:p>
        </w:tc>
        <w:tc>
          <w:tcPr>
            <w:tcW w:w="2895" w:type="dxa"/>
            <w:tcBorders>
              <w:right w:val="single" w:sz="4" w:space="0" w:color="auto"/>
            </w:tcBorders>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_______  x  6.48  =  ________</w:t>
            </w:r>
          </w:p>
        </w:tc>
        <w:tc>
          <w:tcPr>
            <w:tcW w:w="1523" w:type="dxa"/>
            <w:tcBorders>
              <w:left w:val="single" w:sz="4" w:space="0" w:color="auto"/>
              <w:right w:val="single" w:sz="4" w:space="0" w:color="auto"/>
            </w:tcBorders>
          </w:tcPr>
          <w:p w:rsidR="00C10DC9" w:rsidRPr="00C10DC9" w:rsidRDefault="00C10DC9" w:rsidP="00C10DC9">
            <w:pPr>
              <w:autoSpaceDE w:val="0"/>
              <w:autoSpaceDN w:val="0"/>
              <w:spacing w:after="120" w:line="240" w:lineRule="auto"/>
              <w:jc w:val="right"/>
              <w:rPr>
                <w:rFonts w:ascii="Calibri" w:eastAsia="Times New Roman" w:hAnsi="Calibri" w:cs="Times New Roman"/>
              </w:rPr>
            </w:pPr>
            <w:r w:rsidRPr="00C10DC9">
              <w:rPr>
                <w:rFonts w:ascii="Calibri" w:eastAsia="Times New Roman" w:hAnsi="Calibri" w:cs="Times New Roman"/>
              </w:rPr>
              <w:t>57.6-67.4 = B</w:t>
            </w:r>
          </w:p>
        </w:tc>
      </w:tr>
      <w:tr w:rsidR="00C10DC9" w:rsidRPr="00C10DC9" w:rsidTr="00C4025A">
        <w:tc>
          <w:tcPr>
            <w:tcW w:w="411"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H.</w:t>
            </w:r>
          </w:p>
        </w:tc>
        <w:tc>
          <w:tcPr>
            <w:tcW w:w="4508"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Number of “Acceptable” boxes checked</w:t>
            </w:r>
          </w:p>
        </w:tc>
        <w:tc>
          <w:tcPr>
            <w:tcW w:w="2895" w:type="dxa"/>
            <w:tcBorders>
              <w:right w:val="single" w:sz="4" w:space="0" w:color="auto"/>
            </w:tcBorders>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_______  x  5.80  =  ________</w:t>
            </w:r>
          </w:p>
        </w:tc>
        <w:tc>
          <w:tcPr>
            <w:tcW w:w="1523" w:type="dxa"/>
            <w:tcBorders>
              <w:left w:val="single" w:sz="4" w:space="0" w:color="auto"/>
              <w:right w:val="single" w:sz="4" w:space="0" w:color="auto"/>
            </w:tcBorders>
          </w:tcPr>
          <w:p w:rsidR="00C10DC9" w:rsidRPr="00C10DC9" w:rsidRDefault="00C10DC9" w:rsidP="00C10DC9">
            <w:pPr>
              <w:autoSpaceDE w:val="0"/>
              <w:autoSpaceDN w:val="0"/>
              <w:spacing w:after="120" w:line="240" w:lineRule="auto"/>
              <w:jc w:val="right"/>
              <w:rPr>
                <w:rFonts w:ascii="Calibri" w:eastAsia="Times New Roman" w:hAnsi="Calibri" w:cs="Times New Roman"/>
              </w:rPr>
            </w:pPr>
            <w:r w:rsidRPr="00C10DC9">
              <w:rPr>
                <w:rFonts w:ascii="Calibri" w:eastAsia="Times New Roman" w:hAnsi="Calibri" w:cs="Times New Roman"/>
              </w:rPr>
              <w:t>52.5-57.5 = C</w:t>
            </w:r>
          </w:p>
        </w:tc>
      </w:tr>
      <w:tr w:rsidR="00C10DC9" w:rsidRPr="00C10DC9" w:rsidTr="00C4025A">
        <w:tc>
          <w:tcPr>
            <w:tcW w:w="411"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I.</w:t>
            </w:r>
          </w:p>
        </w:tc>
        <w:tc>
          <w:tcPr>
            <w:tcW w:w="4508"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 xml:space="preserve">Number of “Needs Improvement” boxes checked </w:t>
            </w:r>
          </w:p>
        </w:tc>
        <w:tc>
          <w:tcPr>
            <w:tcW w:w="2895" w:type="dxa"/>
            <w:tcBorders>
              <w:right w:val="single" w:sz="4" w:space="0" w:color="auto"/>
            </w:tcBorders>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_______  x  5.11 =  ________</w:t>
            </w:r>
          </w:p>
        </w:tc>
        <w:tc>
          <w:tcPr>
            <w:tcW w:w="1523" w:type="dxa"/>
            <w:tcBorders>
              <w:left w:val="single" w:sz="4" w:space="0" w:color="auto"/>
              <w:right w:val="single" w:sz="4" w:space="0" w:color="auto"/>
            </w:tcBorders>
          </w:tcPr>
          <w:p w:rsidR="00C10DC9" w:rsidRPr="00C10DC9" w:rsidRDefault="00C10DC9" w:rsidP="00C10DC9">
            <w:pPr>
              <w:autoSpaceDE w:val="0"/>
              <w:autoSpaceDN w:val="0"/>
              <w:spacing w:after="120" w:line="240" w:lineRule="auto"/>
              <w:jc w:val="right"/>
              <w:rPr>
                <w:rFonts w:ascii="Calibri" w:eastAsia="Times New Roman" w:hAnsi="Calibri" w:cs="Times New Roman"/>
              </w:rPr>
            </w:pPr>
            <w:r w:rsidRPr="00C10DC9">
              <w:rPr>
                <w:rFonts w:ascii="Calibri" w:eastAsia="Times New Roman" w:hAnsi="Calibri" w:cs="Times New Roman"/>
              </w:rPr>
              <w:t xml:space="preserve">45.0-52.4 = D </w:t>
            </w:r>
          </w:p>
        </w:tc>
      </w:tr>
      <w:tr w:rsidR="00C10DC9" w:rsidRPr="00C10DC9" w:rsidTr="00C4025A">
        <w:tc>
          <w:tcPr>
            <w:tcW w:w="411"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J.</w:t>
            </w:r>
          </w:p>
        </w:tc>
        <w:tc>
          <w:tcPr>
            <w:tcW w:w="4508"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Number of “Unacceptable” boxes checked</w:t>
            </w:r>
          </w:p>
        </w:tc>
        <w:tc>
          <w:tcPr>
            <w:tcW w:w="2895" w:type="dxa"/>
            <w:tcBorders>
              <w:right w:val="single" w:sz="4" w:space="0" w:color="auto"/>
            </w:tcBorders>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_______  x  4.43 =  ________</w:t>
            </w:r>
          </w:p>
        </w:tc>
        <w:tc>
          <w:tcPr>
            <w:tcW w:w="1523" w:type="dxa"/>
            <w:tcBorders>
              <w:left w:val="single" w:sz="4" w:space="0" w:color="auto"/>
              <w:right w:val="single" w:sz="4" w:space="0" w:color="auto"/>
            </w:tcBorders>
          </w:tcPr>
          <w:p w:rsidR="00C10DC9" w:rsidRPr="00C10DC9" w:rsidRDefault="00C10DC9" w:rsidP="00C10DC9">
            <w:pPr>
              <w:autoSpaceDE w:val="0"/>
              <w:autoSpaceDN w:val="0"/>
              <w:spacing w:after="120" w:line="240" w:lineRule="auto"/>
              <w:jc w:val="right"/>
              <w:rPr>
                <w:rFonts w:ascii="Calibri" w:eastAsia="Times New Roman" w:hAnsi="Calibri" w:cs="Times New Roman"/>
              </w:rPr>
            </w:pPr>
            <w:r w:rsidRPr="00C10DC9">
              <w:rPr>
                <w:rFonts w:ascii="Calibri" w:eastAsia="Times New Roman" w:hAnsi="Calibri" w:cs="Times New Roman"/>
              </w:rPr>
              <w:t>0-44.4 = F</w:t>
            </w:r>
          </w:p>
        </w:tc>
      </w:tr>
      <w:tr w:rsidR="00C10DC9" w:rsidRPr="00C10DC9" w:rsidTr="00C4025A">
        <w:tc>
          <w:tcPr>
            <w:tcW w:w="411"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K.</w:t>
            </w:r>
          </w:p>
        </w:tc>
        <w:tc>
          <w:tcPr>
            <w:tcW w:w="4508" w:type="dxa"/>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Number of “NA” boxes checked</w:t>
            </w:r>
          </w:p>
        </w:tc>
        <w:tc>
          <w:tcPr>
            <w:tcW w:w="2895" w:type="dxa"/>
            <w:tcBorders>
              <w:right w:val="single" w:sz="4" w:space="0" w:color="auto"/>
            </w:tcBorders>
          </w:tcPr>
          <w:p w:rsidR="00C10DC9" w:rsidRPr="00C10DC9" w:rsidRDefault="00C10DC9" w:rsidP="00C10DC9">
            <w:pPr>
              <w:autoSpaceDE w:val="0"/>
              <w:autoSpaceDN w:val="0"/>
              <w:spacing w:after="120" w:line="240" w:lineRule="auto"/>
              <w:rPr>
                <w:rFonts w:ascii="Calibri" w:eastAsia="Times New Roman" w:hAnsi="Calibri" w:cs="Times New Roman"/>
              </w:rPr>
            </w:pPr>
            <w:r w:rsidRPr="00C10DC9">
              <w:rPr>
                <w:rFonts w:ascii="Calibri" w:eastAsia="Times New Roman" w:hAnsi="Calibri" w:cs="Times New Roman"/>
              </w:rPr>
              <w:t>_______  x  6.14  =  ________</w:t>
            </w:r>
          </w:p>
        </w:tc>
        <w:tc>
          <w:tcPr>
            <w:tcW w:w="1523" w:type="dxa"/>
            <w:tcBorders>
              <w:left w:val="single" w:sz="4" w:space="0" w:color="auto"/>
              <w:bottom w:val="single" w:sz="4" w:space="0" w:color="auto"/>
              <w:right w:val="single" w:sz="4" w:space="0" w:color="auto"/>
            </w:tcBorders>
          </w:tcPr>
          <w:p w:rsidR="00C10DC9" w:rsidRPr="00C10DC9" w:rsidRDefault="00C10DC9" w:rsidP="00C10DC9">
            <w:pPr>
              <w:autoSpaceDE w:val="0"/>
              <w:autoSpaceDN w:val="0"/>
              <w:spacing w:after="120" w:line="240" w:lineRule="auto"/>
              <w:jc w:val="right"/>
              <w:rPr>
                <w:rFonts w:ascii="Calibri" w:eastAsia="Times New Roman" w:hAnsi="Calibri" w:cs="Times New Roman"/>
              </w:rPr>
            </w:pPr>
          </w:p>
        </w:tc>
      </w:tr>
    </w:tbl>
    <w:p w:rsidR="00C10DC9" w:rsidRPr="00C10DC9" w:rsidRDefault="00C10DC9" w:rsidP="00C10DC9">
      <w:pPr>
        <w:autoSpaceDE w:val="0"/>
        <w:autoSpaceDN w:val="0"/>
        <w:spacing w:after="0" w:line="240" w:lineRule="auto"/>
        <w:rPr>
          <w:rFonts w:ascii="Calibri" w:eastAsia="Times New Roman" w:hAnsi="Calibri" w:cs="Times New Roman"/>
          <w:b/>
        </w:rPr>
      </w:pPr>
    </w:p>
    <w:p w:rsidR="00C10DC9" w:rsidRDefault="00C10DC9" w:rsidP="00C10DC9">
      <w:pPr>
        <w:autoSpaceDE w:val="0"/>
        <w:autoSpaceDN w:val="0"/>
        <w:spacing w:after="0" w:line="240" w:lineRule="auto"/>
        <w:rPr>
          <w:rFonts w:ascii="Calibri" w:eastAsia="Times New Roman" w:hAnsi="Calibri" w:cs="Times New Roman"/>
        </w:rPr>
      </w:pPr>
      <w:r w:rsidRPr="00C10DC9">
        <w:rPr>
          <w:rFonts w:ascii="Calibri" w:eastAsia="Times New Roman" w:hAnsi="Calibri" w:cs="Times New Roman"/>
          <w:b/>
        </w:rPr>
        <w:t>Note:</w:t>
      </w:r>
      <w:r w:rsidRPr="00C10DC9">
        <w:rPr>
          <w:rFonts w:ascii="Calibri" w:eastAsia="Times New Roman" w:hAnsi="Calibri" w:cs="Times New Roman"/>
        </w:rPr>
        <w:t xml:space="preserve"> The factor of 6.14 is used for any task not performed (NA) so that the student is not positively nor negatively impacted by a task that was not assigned by the clinical supervisor. </w:t>
      </w:r>
    </w:p>
    <w:p w:rsidR="00A82EB0" w:rsidRDefault="00A82EB0" w:rsidP="00C10DC9">
      <w:pPr>
        <w:autoSpaceDE w:val="0"/>
        <w:autoSpaceDN w:val="0"/>
        <w:spacing w:after="0" w:line="240" w:lineRule="auto"/>
        <w:rPr>
          <w:rFonts w:ascii="Calibri" w:eastAsia="Times New Roman" w:hAnsi="Calibri" w:cs="Times New Roman"/>
        </w:rPr>
      </w:pPr>
    </w:p>
    <w:p w:rsidR="00A82EB0" w:rsidRDefault="00A82EB0" w:rsidP="00C10DC9">
      <w:pPr>
        <w:autoSpaceDE w:val="0"/>
        <w:autoSpaceDN w:val="0"/>
        <w:spacing w:after="0" w:line="240" w:lineRule="auto"/>
        <w:rPr>
          <w:rFonts w:ascii="Calibri" w:eastAsia="Times New Roman" w:hAnsi="Calibri" w:cs="Times New Roman"/>
        </w:rPr>
      </w:pPr>
    </w:p>
    <w:p w:rsidR="00A82EB0" w:rsidRDefault="00A82EB0" w:rsidP="00C10DC9">
      <w:pPr>
        <w:autoSpaceDE w:val="0"/>
        <w:autoSpaceDN w:val="0"/>
        <w:spacing w:after="0" w:line="240" w:lineRule="auto"/>
        <w:rPr>
          <w:rFonts w:ascii="Calibri" w:eastAsia="Times New Roman" w:hAnsi="Calibri" w:cs="Times New Roman"/>
        </w:rPr>
      </w:pPr>
    </w:p>
    <w:p w:rsidR="00A82EB0" w:rsidRDefault="00A82EB0" w:rsidP="00C10DC9">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object w:dxaOrig="8640" w:dyaOrig="12386">
          <v:shape id="_x0000_i1027" type="#_x0000_t75" style="width:6in;height:619.5pt" o:ole="">
            <v:imagedata r:id="rId13" o:title=""/>
          </v:shape>
          <o:OLEObject Type="Embed" ProgID="Word.Document.8" ShapeID="_x0000_i1027" DrawAspect="Content" ObjectID="_1711290863" r:id="rId14">
            <o:FieldCodes>\s</o:FieldCodes>
          </o:OLEObject>
        </w:object>
      </w:r>
    </w:p>
    <w:p w:rsidR="00A82EB0" w:rsidRDefault="00A82EB0" w:rsidP="00C10DC9">
      <w:pPr>
        <w:autoSpaceDE w:val="0"/>
        <w:autoSpaceDN w:val="0"/>
        <w:spacing w:after="0" w:line="240" w:lineRule="auto"/>
        <w:rPr>
          <w:rFonts w:ascii="Calibri" w:eastAsia="Times New Roman" w:hAnsi="Calibri" w:cs="Times New Roman"/>
        </w:rPr>
      </w:pPr>
    </w:p>
    <w:p w:rsidR="00A82EB0" w:rsidRDefault="00A82EB0" w:rsidP="00C10DC9">
      <w:pPr>
        <w:autoSpaceDE w:val="0"/>
        <w:autoSpaceDN w:val="0"/>
        <w:spacing w:after="0" w:line="240" w:lineRule="auto"/>
        <w:rPr>
          <w:rFonts w:ascii="Calibri" w:eastAsia="Times New Roman" w:hAnsi="Calibri" w:cs="Times New Roman"/>
        </w:rPr>
      </w:pPr>
    </w:p>
    <w:p w:rsidR="00A82EB0" w:rsidRPr="00A82EB0" w:rsidRDefault="00A82EB0" w:rsidP="00A82EB0">
      <w:pPr>
        <w:keepNext/>
        <w:autoSpaceDE w:val="0"/>
        <w:autoSpaceDN w:val="0"/>
        <w:spacing w:after="0" w:line="240" w:lineRule="auto"/>
        <w:jc w:val="center"/>
        <w:outlineLvl w:val="1"/>
        <w:rPr>
          <w:rFonts w:ascii="Cambria" w:eastAsia="Times New Roman" w:hAnsi="Cambria" w:cs="Times New Roman"/>
          <w:b/>
          <w:i/>
          <w:iCs/>
          <w:sz w:val="24"/>
          <w:szCs w:val="24"/>
        </w:rPr>
      </w:pPr>
      <w:r w:rsidRPr="00A82EB0">
        <w:rPr>
          <w:rFonts w:ascii="Cambria" w:eastAsia="Times New Roman" w:hAnsi="Cambria" w:cs="Times New Roman"/>
          <w:b/>
          <w:i/>
          <w:iCs/>
          <w:sz w:val="24"/>
          <w:szCs w:val="24"/>
        </w:rPr>
        <w:lastRenderedPageBreak/>
        <w:t>Medical Laboratory Technician Program</w:t>
      </w:r>
    </w:p>
    <w:p w:rsidR="00A82EB0" w:rsidRPr="00A82EB0" w:rsidRDefault="00A82EB0" w:rsidP="00A82EB0">
      <w:pPr>
        <w:keepNext/>
        <w:autoSpaceDE w:val="0"/>
        <w:autoSpaceDN w:val="0"/>
        <w:spacing w:after="0" w:line="240" w:lineRule="auto"/>
        <w:jc w:val="center"/>
        <w:outlineLvl w:val="1"/>
        <w:rPr>
          <w:rFonts w:ascii="Cambria" w:eastAsia="Times New Roman" w:hAnsi="Cambria" w:cs="Times New Roman"/>
          <w:b/>
          <w:i/>
          <w:iCs/>
          <w:sz w:val="24"/>
          <w:szCs w:val="24"/>
        </w:rPr>
      </w:pPr>
      <w:r w:rsidRPr="00A82EB0">
        <w:rPr>
          <w:rFonts w:ascii="Cambria" w:eastAsia="Times New Roman" w:hAnsi="Cambria" w:cs="Times New Roman"/>
          <w:b/>
          <w:i/>
          <w:iCs/>
          <w:sz w:val="24"/>
          <w:szCs w:val="24"/>
        </w:rPr>
        <w:t>Clinical Rotation Evaluation – Immunohematology (Blood Bank)</w:t>
      </w:r>
    </w:p>
    <w:p w:rsidR="00A82EB0" w:rsidRPr="00A82EB0" w:rsidRDefault="00A82EB0" w:rsidP="00A82EB0">
      <w:pPr>
        <w:autoSpaceDE w:val="0"/>
        <w:autoSpaceDN w:val="0"/>
        <w:spacing w:after="0" w:line="240" w:lineRule="auto"/>
        <w:rPr>
          <w:rFonts w:ascii="Calibri" w:eastAsia="Times New Roman" w:hAnsi="Calibri" w:cs="Times New Roman"/>
        </w:rPr>
      </w:pPr>
    </w:p>
    <w:p w:rsidR="00A82EB0" w:rsidRPr="00A82EB0" w:rsidRDefault="00A82EB0" w:rsidP="00A82EB0">
      <w:pPr>
        <w:autoSpaceDE w:val="0"/>
        <w:autoSpaceDN w:val="0"/>
        <w:spacing w:after="0" w:line="480" w:lineRule="auto"/>
        <w:rPr>
          <w:rFonts w:ascii="Calibri" w:eastAsia="Times New Roman" w:hAnsi="Calibri" w:cs="Times New Roman"/>
        </w:rPr>
      </w:pPr>
      <w:r w:rsidRPr="00A82EB0">
        <w:rPr>
          <w:rFonts w:ascii="Calibri" w:eastAsia="Times New Roman" w:hAnsi="Calibri" w:cs="Times New Roman"/>
        </w:rPr>
        <w:t xml:space="preserve">Student Name </w:t>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rPr>
        <w:t xml:space="preserve">  Evaluation date </w:t>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rPr>
        <w:br/>
        <w:t>Institution Name _________________________________________________________________</w:t>
      </w:r>
    </w:p>
    <w:p w:rsidR="00A82EB0" w:rsidRPr="00A82EB0" w:rsidRDefault="00A82EB0" w:rsidP="00A82EB0">
      <w:pPr>
        <w:autoSpaceDE w:val="0"/>
        <w:autoSpaceDN w:val="0"/>
        <w:spacing w:after="0" w:line="480" w:lineRule="auto"/>
        <w:rPr>
          <w:rFonts w:ascii="Calibri" w:eastAsia="Times New Roman" w:hAnsi="Calibri" w:cs="Times New Roman"/>
        </w:rPr>
      </w:pPr>
      <w:r w:rsidRPr="00A82EB0">
        <w:rPr>
          <w:rFonts w:ascii="Calibri" w:eastAsia="Times New Roman" w:hAnsi="Calibri" w:cs="Times New Roman"/>
        </w:rPr>
        <w:t xml:space="preserve">Department Evaluator(s) </w:t>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u w:val="single"/>
        </w:rPr>
        <w:tab/>
      </w:r>
      <w:r w:rsidRPr="00A82EB0">
        <w:rPr>
          <w:rFonts w:ascii="Calibri" w:eastAsia="Times New Roman" w:hAnsi="Calibri" w:cs="Times New Roman"/>
          <w:u w:val="single"/>
        </w:rPr>
        <w:tab/>
      </w:r>
    </w:p>
    <w:p w:rsidR="00A82EB0" w:rsidRPr="00A82EB0" w:rsidRDefault="00A82EB0" w:rsidP="00A82EB0">
      <w:pPr>
        <w:spacing w:before="100" w:beforeAutospacing="1" w:after="100" w:afterAutospacing="1" w:line="240" w:lineRule="auto"/>
        <w:rPr>
          <w:rFonts w:ascii="Calibri" w:eastAsia="Times New Roman" w:hAnsi="Calibri" w:cs="Times New Roman"/>
        </w:rPr>
      </w:pPr>
      <w:r w:rsidRPr="00A82EB0">
        <w:rPr>
          <w:rFonts w:ascii="Calibri" w:eastAsia="Times New Roman" w:hAnsi="Calibri" w:cs="Times New Roman"/>
          <w:b/>
          <w:bCs/>
        </w:rPr>
        <w:t>To the clinical instructor(s):</w:t>
      </w:r>
      <w:r w:rsidRPr="00A82EB0">
        <w:rPr>
          <w:rFonts w:ascii="Calibri" w:eastAsia="Times New Roman" w:hAnsi="Calibri" w:cs="Times New Roman"/>
        </w:rPr>
        <w:t xml:space="preserve"> Students should be rated by their performance at the end of the </w:t>
      </w:r>
      <w:r w:rsidR="00A10918">
        <w:rPr>
          <w:rFonts w:ascii="Calibri" w:eastAsia="Times New Roman" w:hAnsi="Calibri" w:cs="Times New Roman"/>
        </w:rPr>
        <w:t>immuno</w:t>
      </w:r>
      <w:r w:rsidRPr="00A82EB0">
        <w:rPr>
          <w:rFonts w:ascii="Calibri" w:eastAsia="Times New Roman" w:hAnsi="Calibri" w:cs="Times New Roman"/>
        </w:rPr>
        <w:t xml:space="preserve">hematology section. Evaluations should be completed and shared with the student within 2 weeks of the student’s completion of the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A82EB0" w:rsidRPr="00A82EB0" w:rsidTr="00C4025A">
        <w:tc>
          <w:tcPr>
            <w:tcW w:w="4428" w:type="dxa"/>
            <w:gridSpan w:val="2"/>
            <w:tcBorders>
              <w:top w:val="single" w:sz="4" w:space="0" w:color="auto"/>
              <w:left w:val="single" w:sz="4" w:space="0" w:color="auto"/>
              <w:bottom w:val="single" w:sz="4" w:space="0" w:color="auto"/>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b/>
              </w:rPr>
              <w:t>Final Grade Calculation:</w:t>
            </w:r>
          </w:p>
        </w:tc>
        <w:tc>
          <w:tcPr>
            <w:tcW w:w="4428" w:type="dxa"/>
            <w:gridSpan w:val="2"/>
            <w:tcBorders>
              <w:top w:val="single" w:sz="4" w:space="0" w:color="auto"/>
              <w:left w:val="single" w:sz="4" w:space="0" w:color="auto"/>
              <w:bottom w:val="single" w:sz="4" w:space="0" w:color="auto"/>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b/>
              </w:rPr>
              <w:t>Grading Scale:</w:t>
            </w:r>
          </w:p>
        </w:tc>
      </w:tr>
      <w:tr w:rsidR="00A82EB0" w:rsidRPr="00A82EB0" w:rsidTr="00C4025A">
        <w:tc>
          <w:tcPr>
            <w:tcW w:w="2214" w:type="dxa"/>
            <w:tcBorders>
              <w:top w:val="single" w:sz="4" w:space="0" w:color="auto"/>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p>
        </w:tc>
        <w:tc>
          <w:tcPr>
            <w:tcW w:w="2214" w:type="dxa"/>
            <w:tcBorders>
              <w:top w:val="single" w:sz="4" w:space="0" w:color="auto"/>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p>
        </w:tc>
        <w:tc>
          <w:tcPr>
            <w:tcW w:w="2214" w:type="dxa"/>
            <w:tcBorders>
              <w:top w:val="single" w:sz="4" w:space="0" w:color="auto"/>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p>
        </w:tc>
        <w:tc>
          <w:tcPr>
            <w:tcW w:w="2214" w:type="dxa"/>
            <w:tcBorders>
              <w:top w:val="single" w:sz="4" w:space="0" w:color="auto"/>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p>
        </w:tc>
      </w:tr>
      <w:tr w:rsidR="00A82EB0" w:rsidRPr="00A82EB0" w:rsidTr="00C4025A">
        <w:tc>
          <w:tcPr>
            <w:tcW w:w="2214" w:type="dxa"/>
            <w:tcBorders>
              <w:top w:val="nil"/>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Professionalism</w:t>
            </w:r>
          </w:p>
        </w:tc>
        <w:tc>
          <w:tcPr>
            <w:tcW w:w="2214" w:type="dxa"/>
            <w:tcBorders>
              <w:top w:val="nil"/>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_______</w:t>
            </w:r>
          </w:p>
        </w:tc>
        <w:tc>
          <w:tcPr>
            <w:tcW w:w="2214" w:type="dxa"/>
            <w:tcBorders>
              <w:top w:val="nil"/>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90-100 points:</w:t>
            </w:r>
          </w:p>
        </w:tc>
        <w:tc>
          <w:tcPr>
            <w:tcW w:w="2214" w:type="dxa"/>
            <w:tcBorders>
              <w:top w:val="nil"/>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A</w:t>
            </w:r>
          </w:p>
        </w:tc>
      </w:tr>
      <w:tr w:rsidR="00A82EB0" w:rsidRPr="00A82EB0" w:rsidTr="00C4025A">
        <w:tc>
          <w:tcPr>
            <w:tcW w:w="2214" w:type="dxa"/>
            <w:tcBorders>
              <w:top w:val="nil"/>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(from page 2)</w:t>
            </w:r>
          </w:p>
        </w:tc>
        <w:tc>
          <w:tcPr>
            <w:tcW w:w="2214" w:type="dxa"/>
            <w:tcBorders>
              <w:top w:val="nil"/>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80-89 points</w:t>
            </w:r>
          </w:p>
        </w:tc>
        <w:tc>
          <w:tcPr>
            <w:tcW w:w="2214" w:type="dxa"/>
            <w:tcBorders>
              <w:top w:val="nil"/>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B</w:t>
            </w:r>
          </w:p>
        </w:tc>
      </w:tr>
      <w:tr w:rsidR="00A82EB0" w:rsidRPr="00A82EB0" w:rsidTr="00C4025A">
        <w:tc>
          <w:tcPr>
            <w:tcW w:w="2214" w:type="dxa"/>
            <w:tcBorders>
              <w:top w:val="nil"/>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70-79 points</w:t>
            </w:r>
          </w:p>
        </w:tc>
        <w:tc>
          <w:tcPr>
            <w:tcW w:w="2214" w:type="dxa"/>
            <w:tcBorders>
              <w:top w:val="nil"/>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C</w:t>
            </w:r>
          </w:p>
        </w:tc>
      </w:tr>
      <w:tr w:rsidR="00A82EB0" w:rsidRPr="00A82EB0" w:rsidTr="00C4025A">
        <w:tc>
          <w:tcPr>
            <w:tcW w:w="2214" w:type="dxa"/>
            <w:tcBorders>
              <w:top w:val="nil"/>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Immunohematology operations</w:t>
            </w:r>
          </w:p>
        </w:tc>
        <w:tc>
          <w:tcPr>
            <w:tcW w:w="2214" w:type="dxa"/>
            <w:tcBorders>
              <w:top w:val="nil"/>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_______</w:t>
            </w:r>
          </w:p>
        </w:tc>
        <w:tc>
          <w:tcPr>
            <w:tcW w:w="2214" w:type="dxa"/>
            <w:tcBorders>
              <w:top w:val="nil"/>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60-69 points</w:t>
            </w:r>
          </w:p>
        </w:tc>
        <w:tc>
          <w:tcPr>
            <w:tcW w:w="2214" w:type="dxa"/>
            <w:tcBorders>
              <w:top w:val="nil"/>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D</w:t>
            </w:r>
          </w:p>
        </w:tc>
      </w:tr>
      <w:tr w:rsidR="00A82EB0" w:rsidRPr="00A82EB0" w:rsidTr="00C4025A">
        <w:tc>
          <w:tcPr>
            <w:tcW w:w="2214" w:type="dxa"/>
            <w:tcBorders>
              <w:top w:val="nil"/>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(from page 4)</w:t>
            </w:r>
          </w:p>
        </w:tc>
        <w:tc>
          <w:tcPr>
            <w:tcW w:w="2214" w:type="dxa"/>
            <w:tcBorders>
              <w:top w:val="nil"/>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&lt;60 points</w:t>
            </w:r>
            <w:r w:rsidRPr="00A82EB0">
              <w:rPr>
                <w:rFonts w:ascii="Calibri" w:eastAsia="Times New Roman" w:hAnsi="Calibri" w:cs="Times New Roman"/>
              </w:rPr>
              <w:tab/>
            </w:r>
          </w:p>
        </w:tc>
        <w:tc>
          <w:tcPr>
            <w:tcW w:w="2214" w:type="dxa"/>
            <w:tcBorders>
              <w:top w:val="nil"/>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F</w:t>
            </w:r>
          </w:p>
        </w:tc>
      </w:tr>
      <w:tr w:rsidR="00A82EB0" w:rsidRPr="00A82EB0" w:rsidTr="00C4025A">
        <w:tc>
          <w:tcPr>
            <w:tcW w:w="2214" w:type="dxa"/>
            <w:tcBorders>
              <w:top w:val="nil"/>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p>
        </w:tc>
      </w:tr>
      <w:tr w:rsidR="00A82EB0" w:rsidRPr="00A82EB0" w:rsidTr="00C4025A">
        <w:tc>
          <w:tcPr>
            <w:tcW w:w="2214" w:type="dxa"/>
            <w:tcBorders>
              <w:top w:val="nil"/>
              <w:left w:val="single" w:sz="4" w:space="0" w:color="auto"/>
              <w:bottom w:val="single" w:sz="4" w:space="0" w:color="auto"/>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Total Score</w:t>
            </w:r>
          </w:p>
        </w:tc>
        <w:tc>
          <w:tcPr>
            <w:tcW w:w="2214" w:type="dxa"/>
            <w:tcBorders>
              <w:top w:val="nil"/>
              <w:left w:val="nil"/>
              <w:bottom w:val="single" w:sz="4" w:space="0" w:color="auto"/>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_______</w:t>
            </w:r>
          </w:p>
          <w:p w:rsidR="00A82EB0" w:rsidRPr="00A82EB0" w:rsidRDefault="00A82EB0" w:rsidP="00A82EB0">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single" w:sz="4" w:space="0" w:color="auto"/>
              <w:right w:val="nil"/>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Final Grade</w:t>
            </w:r>
          </w:p>
        </w:tc>
        <w:tc>
          <w:tcPr>
            <w:tcW w:w="2214" w:type="dxa"/>
            <w:tcBorders>
              <w:top w:val="nil"/>
              <w:left w:val="nil"/>
              <w:bottom w:val="single" w:sz="4" w:space="0" w:color="auto"/>
              <w:right w:val="single" w:sz="4" w:space="0" w:color="auto"/>
            </w:tcBorders>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_______</w:t>
            </w:r>
          </w:p>
        </w:tc>
      </w:tr>
    </w:tbl>
    <w:p w:rsidR="00A82EB0" w:rsidRPr="00A82EB0" w:rsidRDefault="00A82EB0" w:rsidP="00A82EB0">
      <w:pPr>
        <w:spacing w:after="0" w:line="240" w:lineRule="auto"/>
        <w:rPr>
          <w:rFonts w:ascii="Calibri" w:eastAsia="Times New Roman" w:hAnsi="Calibri" w:cs="Times New Roman"/>
          <w:b/>
        </w:rPr>
      </w:pPr>
    </w:p>
    <w:p w:rsidR="00A82EB0" w:rsidRPr="00A82EB0" w:rsidRDefault="00A82EB0" w:rsidP="00A82EB0">
      <w:pPr>
        <w:autoSpaceDE w:val="0"/>
        <w:autoSpaceDN w:val="0"/>
        <w:spacing w:after="0" w:line="360" w:lineRule="auto"/>
        <w:rPr>
          <w:rFonts w:ascii="Calibri" w:eastAsia="Times New Roman" w:hAnsi="Calibri" w:cs="Times New Roman"/>
          <w:b/>
        </w:rPr>
      </w:pPr>
      <w:r w:rsidRPr="00A82EB0">
        <w:rPr>
          <w:rFonts w:ascii="Calibri" w:eastAsia="Times New Roman" w:hAnsi="Calibri" w:cs="Times New Roman"/>
          <w:b/>
        </w:rPr>
        <w:t>Professionalism, Cooperation, Attitude and Safety</w:t>
      </w:r>
    </w:p>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The professionalism, cooperation, attitude and safety score will make up 25% of the student</w:t>
      </w:r>
      <w:r w:rsidR="00FF6ECF">
        <w:rPr>
          <w:rFonts w:ascii="Calibri" w:eastAsia="Times New Roman" w:hAnsi="Calibri" w:cs="Times New Roman"/>
        </w:rPr>
        <w:t>’s final score for the immunohematology</w:t>
      </w:r>
      <w:r w:rsidRPr="00A82EB0">
        <w:rPr>
          <w:rFonts w:ascii="Calibri" w:eastAsia="Times New Roman" w:hAnsi="Calibri" w:cs="Times New Roman"/>
        </w:rPr>
        <w:t xml:space="preserve"> section.</w:t>
      </w:r>
    </w:p>
    <w:p w:rsidR="00A82EB0" w:rsidRPr="00A82EB0" w:rsidRDefault="00A82EB0" w:rsidP="00A82EB0">
      <w:pPr>
        <w:autoSpaceDE w:val="0"/>
        <w:autoSpaceDN w:val="0"/>
        <w:spacing w:after="0" w:line="240" w:lineRule="auto"/>
        <w:rPr>
          <w:rFonts w:ascii="Calibri" w:eastAsia="Times New Roman" w:hAnsi="Calibri" w:cs="Times New Roman"/>
        </w:rPr>
      </w:pPr>
    </w:p>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b/>
        </w:rPr>
        <w:t>Part 1:</w:t>
      </w:r>
      <w:r w:rsidRPr="00A82EB0">
        <w:rPr>
          <w:rFonts w:ascii="Calibri" w:eastAsia="Times New Roman" w:hAnsi="Calibri" w:cs="Times New Roman"/>
        </w:rPr>
        <w:t xml:space="preserve"> Use the following statements to rate the student on professionalism. If the student displays this characteristic check the "YES" box. If the student does NOT display this characteristic, check the "NO" box.</w:t>
      </w:r>
      <w:r w:rsidRPr="00A82EB0">
        <w:rPr>
          <w:rFonts w:ascii="Calibri" w:eastAsia="Times New Roman" w:hAnsi="Calibri" w:cs="Times New Roman"/>
        </w:rPr>
        <w:br/>
      </w:r>
      <w:r w:rsidRPr="00A82EB0">
        <w:rPr>
          <w:rFonts w:ascii="Calibri" w:eastAsia="Times New Roman" w:hAnsi="Calibri" w:cs="Times New Roman"/>
          <w:b/>
        </w:rPr>
        <w:t>Note:</w:t>
      </w:r>
      <w:r w:rsidRPr="00A82EB0">
        <w:rPr>
          <w:rFonts w:ascii="Calibri" w:eastAsia="Times New Roman" w:hAnsi="Calibri" w:cs="Times New Roman"/>
        </w:rPr>
        <w:t xml:space="preserve"> Each “NO” answer will reduce the professionalism score by one letter grade or more. (-3 points)</w:t>
      </w:r>
    </w:p>
    <w:p w:rsidR="00A82EB0" w:rsidRPr="00A82EB0" w:rsidRDefault="00A82EB0" w:rsidP="00A82EB0">
      <w:pPr>
        <w:autoSpaceDE w:val="0"/>
        <w:autoSpaceDN w:val="0"/>
        <w:spacing w:after="0" w:line="240" w:lineRule="auto"/>
        <w:rPr>
          <w:rFonts w:ascii="Calibri" w:eastAsia="Times New Roman" w:hAnsi="Calibri"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720"/>
        <w:gridCol w:w="630"/>
      </w:tblGrid>
      <w:tr w:rsidR="00A82EB0" w:rsidRPr="00A82EB0" w:rsidTr="00A82EB0">
        <w:tc>
          <w:tcPr>
            <w:tcW w:w="8185" w:type="dxa"/>
            <w:shd w:val="clear" w:color="auto" w:fill="F2F2F2"/>
          </w:tcPr>
          <w:p w:rsidR="00A82EB0" w:rsidRPr="00A82EB0" w:rsidRDefault="00A82EB0" w:rsidP="00A82EB0">
            <w:pPr>
              <w:autoSpaceDE w:val="0"/>
              <w:autoSpaceDN w:val="0"/>
              <w:spacing w:after="0" w:line="240" w:lineRule="auto"/>
              <w:rPr>
                <w:rFonts w:ascii="Calibri" w:eastAsia="Times New Roman" w:hAnsi="Calibri" w:cs="Times New Roman"/>
                <w:b/>
              </w:rPr>
            </w:pPr>
            <w:r w:rsidRPr="00A82EB0">
              <w:rPr>
                <w:rFonts w:ascii="Calibri" w:eastAsia="Times New Roman" w:hAnsi="Calibri" w:cs="Times New Roman"/>
                <w:b/>
              </w:rPr>
              <w:t>Upon completion of this laboratory rotation the student:</w:t>
            </w:r>
          </w:p>
        </w:tc>
        <w:tc>
          <w:tcPr>
            <w:tcW w:w="720" w:type="dxa"/>
            <w:shd w:val="clear" w:color="auto" w:fill="F2F2F2"/>
          </w:tcPr>
          <w:p w:rsidR="00A82EB0" w:rsidRPr="00A82EB0" w:rsidRDefault="00A82EB0" w:rsidP="00A82EB0">
            <w:pPr>
              <w:autoSpaceDE w:val="0"/>
              <w:autoSpaceDN w:val="0"/>
              <w:spacing w:after="0" w:line="240" w:lineRule="auto"/>
              <w:jc w:val="center"/>
              <w:rPr>
                <w:rFonts w:ascii="Calibri" w:eastAsia="Times New Roman" w:hAnsi="Calibri" w:cs="Times New Roman"/>
                <w:b/>
              </w:rPr>
            </w:pPr>
            <w:r w:rsidRPr="00A82EB0">
              <w:rPr>
                <w:rFonts w:ascii="Calibri" w:eastAsia="Times New Roman" w:hAnsi="Calibri" w:cs="Times New Roman"/>
                <w:b/>
              </w:rPr>
              <w:t>YES</w:t>
            </w:r>
          </w:p>
        </w:tc>
        <w:tc>
          <w:tcPr>
            <w:tcW w:w="630" w:type="dxa"/>
            <w:shd w:val="clear" w:color="auto" w:fill="F2F2F2"/>
          </w:tcPr>
          <w:p w:rsidR="00A82EB0" w:rsidRPr="00A82EB0" w:rsidRDefault="00A82EB0" w:rsidP="00A82EB0">
            <w:pPr>
              <w:autoSpaceDE w:val="0"/>
              <w:autoSpaceDN w:val="0"/>
              <w:spacing w:after="0" w:line="240" w:lineRule="auto"/>
              <w:jc w:val="center"/>
              <w:rPr>
                <w:rFonts w:ascii="Calibri" w:eastAsia="Times New Roman" w:hAnsi="Calibri" w:cs="Times New Roman"/>
                <w:b/>
              </w:rPr>
            </w:pPr>
            <w:r w:rsidRPr="00A82EB0">
              <w:rPr>
                <w:rFonts w:ascii="Calibri" w:eastAsia="Times New Roman" w:hAnsi="Calibri" w:cs="Times New Roman"/>
                <w:b/>
              </w:rPr>
              <w:t>NO</w:t>
            </w:r>
          </w:p>
        </w:tc>
      </w:tr>
      <w:tr w:rsidR="00A82EB0" w:rsidRPr="00A82EB0" w:rsidTr="00C4025A">
        <w:tc>
          <w:tcPr>
            <w:tcW w:w="8185" w:type="dxa"/>
          </w:tcPr>
          <w:p w:rsidR="00A82EB0" w:rsidRPr="00A82EB0" w:rsidRDefault="00A82EB0" w:rsidP="00A82EB0">
            <w:pPr>
              <w:spacing w:after="120" w:line="240" w:lineRule="auto"/>
              <w:rPr>
                <w:rFonts w:ascii="Calibri" w:eastAsia="Times New Roman" w:hAnsi="Calibri" w:cs="Times New Roman"/>
              </w:rPr>
            </w:pPr>
            <w:r w:rsidRPr="00A82EB0">
              <w:rPr>
                <w:rFonts w:ascii="Calibri" w:eastAsia="Times New Roman" w:hAnsi="Calibri" w:cs="Times New Roman"/>
              </w:rPr>
              <w:t>Demonstrates good attendance by phoning in when ill and arranging for other absences ahead of time not at the last minute (no unexcused absences).</w:t>
            </w:r>
          </w:p>
        </w:tc>
        <w:tc>
          <w:tcPr>
            <w:tcW w:w="720" w:type="dxa"/>
          </w:tcPr>
          <w:p w:rsidR="00A82EB0" w:rsidRPr="00A82EB0" w:rsidRDefault="00A82EB0" w:rsidP="00A82EB0">
            <w:pPr>
              <w:autoSpaceDE w:val="0"/>
              <w:autoSpaceDN w:val="0"/>
              <w:spacing w:after="0" w:line="240" w:lineRule="auto"/>
              <w:jc w:val="center"/>
              <w:rPr>
                <w:rFonts w:ascii="Calibri" w:eastAsia="Times New Roman" w:hAnsi="Calibri" w:cs="Times New Roman"/>
              </w:rPr>
            </w:pPr>
          </w:p>
        </w:tc>
        <w:tc>
          <w:tcPr>
            <w:tcW w:w="630" w:type="dxa"/>
          </w:tcPr>
          <w:p w:rsidR="00A82EB0" w:rsidRPr="00A82EB0" w:rsidRDefault="00A82EB0" w:rsidP="00A82EB0">
            <w:pPr>
              <w:autoSpaceDE w:val="0"/>
              <w:autoSpaceDN w:val="0"/>
              <w:spacing w:after="0" w:line="240" w:lineRule="auto"/>
              <w:jc w:val="center"/>
              <w:rPr>
                <w:rFonts w:ascii="Calibri" w:eastAsia="Times New Roman" w:hAnsi="Calibri" w:cs="Times New Roman"/>
              </w:rPr>
            </w:pPr>
          </w:p>
        </w:tc>
      </w:tr>
      <w:tr w:rsidR="00A82EB0" w:rsidRPr="00A82EB0" w:rsidTr="00C4025A">
        <w:tc>
          <w:tcPr>
            <w:tcW w:w="8185" w:type="dxa"/>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 xml:space="preserve">Arrives on time </w:t>
            </w:r>
            <w:r w:rsidRPr="00A82EB0">
              <w:rPr>
                <w:rFonts w:ascii="Calibri" w:eastAsia="Times New Roman" w:hAnsi="Calibri" w:cs="Times New Roman"/>
                <w:sz w:val="24"/>
                <w:szCs w:val="24"/>
              </w:rPr>
              <w:t>and starts work promptly upon arrival (no tardiness).</w:t>
            </w:r>
          </w:p>
        </w:tc>
        <w:tc>
          <w:tcPr>
            <w:tcW w:w="720" w:type="dxa"/>
          </w:tcPr>
          <w:p w:rsidR="00A82EB0" w:rsidRPr="00A82EB0" w:rsidRDefault="00A82EB0" w:rsidP="00A82EB0">
            <w:pPr>
              <w:autoSpaceDE w:val="0"/>
              <w:autoSpaceDN w:val="0"/>
              <w:spacing w:after="0" w:line="240" w:lineRule="auto"/>
              <w:jc w:val="center"/>
              <w:rPr>
                <w:rFonts w:ascii="Calibri" w:eastAsia="Times New Roman" w:hAnsi="Calibri" w:cs="Times New Roman"/>
              </w:rPr>
            </w:pPr>
          </w:p>
        </w:tc>
        <w:tc>
          <w:tcPr>
            <w:tcW w:w="630" w:type="dxa"/>
          </w:tcPr>
          <w:p w:rsidR="00A82EB0" w:rsidRPr="00A82EB0" w:rsidRDefault="00A82EB0" w:rsidP="00A82EB0">
            <w:pPr>
              <w:autoSpaceDE w:val="0"/>
              <w:autoSpaceDN w:val="0"/>
              <w:spacing w:after="0" w:line="240" w:lineRule="auto"/>
              <w:jc w:val="center"/>
              <w:rPr>
                <w:rFonts w:ascii="Calibri" w:eastAsia="Times New Roman" w:hAnsi="Calibri" w:cs="Times New Roman"/>
              </w:rPr>
            </w:pPr>
          </w:p>
        </w:tc>
      </w:tr>
      <w:tr w:rsidR="00A82EB0" w:rsidRPr="00A82EB0" w:rsidTr="00C4025A">
        <w:tc>
          <w:tcPr>
            <w:tcW w:w="8185" w:type="dxa"/>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 xml:space="preserve">Maintains patient confidentiality </w:t>
            </w:r>
            <w:r w:rsidRPr="00A82EB0">
              <w:rPr>
                <w:rFonts w:ascii="Calibri" w:eastAsia="Times New Roman" w:hAnsi="Calibri" w:cs="Times New Roman"/>
                <w:sz w:val="24"/>
                <w:szCs w:val="24"/>
              </w:rPr>
              <w:t>throughout the entire analytical process (HIPAA).</w:t>
            </w:r>
          </w:p>
        </w:tc>
        <w:tc>
          <w:tcPr>
            <w:tcW w:w="720" w:type="dxa"/>
          </w:tcPr>
          <w:p w:rsidR="00A82EB0" w:rsidRPr="00A82EB0" w:rsidRDefault="00A82EB0" w:rsidP="00A82EB0">
            <w:pPr>
              <w:autoSpaceDE w:val="0"/>
              <w:autoSpaceDN w:val="0"/>
              <w:spacing w:after="0" w:line="240" w:lineRule="auto"/>
              <w:jc w:val="center"/>
              <w:rPr>
                <w:rFonts w:ascii="Calibri" w:eastAsia="Times New Roman" w:hAnsi="Calibri" w:cs="Times New Roman"/>
              </w:rPr>
            </w:pPr>
          </w:p>
        </w:tc>
        <w:tc>
          <w:tcPr>
            <w:tcW w:w="630" w:type="dxa"/>
          </w:tcPr>
          <w:p w:rsidR="00A82EB0" w:rsidRPr="00A82EB0" w:rsidRDefault="00A82EB0" w:rsidP="00A82EB0">
            <w:pPr>
              <w:autoSpaceDE w:val="0"/>
              <w:autoSpaceDN w:val="0"/>
              <w:spacing w:after="0" w:line="240" w:lineRule="auto"/>
              <w:jc w:val="center"/>
              <w:rPr>
                <w:rFonts w:ascii="Calibri" w:eastAsia="Times New Roman" w:hAnsi="Calibri" w:cs="Times New Roman"/>
              </w:rPr>
            </w:pPr>
          </w:p>
        </w:tc>
      </w:tr>
      <w:tr w:rsidR="00A82EB0" w:rsidRPr="00A82EB0" w:rsidTr="00C4025A">
        <w:tc>
          <w:tcPr>
            <w:tcW w:w="8185" w:type="dxa"/>
          </w:tcPr>
          <w:p w:rsidR="00A82EB0" w:rsidRPr="00A82EB0" w:rsidRDefault="00A82EB0" w:rsidP="00A82EB0">
            <w:pPr>
              <w:autoSpaceDE w:val="0"/>
              <w:autoSpaceDN w:val="0"/>
              <w:spacing w:after="0" w:line="240" w:lineRule="auto"/>
              <w:rPr>
                <w:rFonts w:ascii="Calibri" w:eastAsia="Times New Roman" w:hAnsi="Calibri" w:cs="Times New Roman"/>
              </w:rPr>
            </w:pPr>
            <w:r w:rsidRPr="00A82EB0">
              <w:rPr>
                <w:rFonts w:ascii="Calibri" w:eastAsia="Times New Roman" w:hAnsi="Calibri" w:cs="Times New Roman"/>
              </w:rPr>
              <w:t>Complies with other institutional policies and procedures.</w:t>
            </w:r>
          </w:p>
        </w:tc>
        <w:tc>
          <w:tcPr>
            <w:tcW w:w="720" w:type="dxa"/>
          </w:tcPr>
          <w:p w:rsidR="00A82EB0" w:rsidRPr="00A82EB0" w:rsidRDefault="00A82EB0" w:rsidP="00A82EB0">
            <w:pPr>
              <w:autoSpaceDE w:val="0"/>
              <w:autoSpaceDN w:val="0"/>
              <w:spacing w:after="0" w:line="240" w:lineRule="auto"/>
              <w:jc w:val="center"/>
              <w:rPr>
                <w:rFonts w:ascii="Calibri" w:eastAsia="Times New Roman" w:hAnsi="Calibri" w:cs="Times New Roman"/>
              </w:rPr>
            </w:pPr>
          </w:p>
        </w:tc>
        <w:tc>
          <w:tcPr>
            <w:tcW w:w="630" w:type="dxa"/>
          </w:tcPr>
          <w:p w:rsidR="00A82EB0" w:rsidRPr="00A82EB0" w:rsidRDefault="00A82EB0" w:rsidP="00A82EB0">
            <w:pPr>
              <w:autoSpaceDE w:val="0"/>
              <w:autoSpaceDN w:val="0"/>
              <w:spacing w:after="0" w:line="240" w:lineRule="auto"/>
              <w:jc w:val="center"/>
              <w:rPr>
                <w:rFonts w:ascii="Calibri" w:eastAsia="Times New Roman" w:hAnsi="Calibri" w:cs="Times New Roman"/>
              </w:rPr>
            </w:pPr>
          </w:p>
        </w:tc>
      </w:tr>
      <w:tr w:rsidR="00A82EB0" w:rsidRPr="00A82EB0" w:rsidTr="00C4025A">
        <w:tc>
          <w:tcPr>
            <w:tcW w:w="8185" w:type="dxa"/>
          </w:tcPr>
          <w:p w:rsidR="00A82EB0" w:rsidRPr="00A82EB0" w:rsidRDefault="00A82EB0" w:rsidP="00A82EB0">
            <w:pPr>
              <w:autoSpaceDE w:val="0"/>
              <w:autoSpaceDN w:val="0"/>
              <w:spacing w:after="0" w:line="360" w:lineRule="auto"/>
              <w:jc w:val="right"/>
              <w:rPr>
                <w:rFonts w:ascii="Calibri" w:eastAsia="Times New Roman" w:hAnsi="Calibri" w:cs="Times New Roman"/>
              </w:rPr>
            </w:pPr>
            <w:r w:rsidRPr="00A82EB0">
              <w:rPr>
                <w:rFonts w:ascii="Calibri" w:eastAsia="Times New Roman" w:hAnsi="Calibri" w:cs="Times New Roman"/>
              </w:rPr>
              <w:t>Total the number boxes checked in each column</w:t>
            </w:r>
          </w:p>
        </w:tc>
        <w:tc>
          <w:tcPr>
            <w:tcW w:w="720" w:type="dxa"/>
          </w:tcPr>
          <w:p w:rsidR="00A82EB0" w:rsidRPr="00A82EB0" w:rsidRDefault="00A82EB0" w:rsidP="00A82EB0">
            <w:pPr>
              <w:autoSpaceDE w:val="0"/>
              <w:autoSpaceDN w:val="0"/>
              <w:spacing w:after="0" w:line="360" w:lineRule="auto"/>
              <w:jc w:val="right"/>
              <w:rPr>
                <w:rFonts w:ascii="Calibri" w:eastAsia="Times New Roman" w:hAnsi="Calibri" w:cs="Times New Roman"/>
              </w:rPr>
            </w:pPr>
          </w:p>
        </w:tc>
        <w:tc>
          <w:tcPr>
            <w:tcW w:w="630" w:type="dxa"/>
          </w:tcPr>
          <w:p w:rsidR="00A82EB0" w:rsidRPr="00A82EB0" w:rsidRDefault="00A82EB0" w:rsidP="00A82EB0">
            <w:pPr>
              <w:autoSpaceDE w:val="0"/>
              <w:autoSpaceDN w:val="0"/>
              <w:spacing w:after="0" w:line="240" w:lineRule="auto"/>
              <w:jc w:val="center"/>
              <w:rPr>
                <w:rFonts w:ascii="Calibri" w:eastAsia="Times New Roman" w:hAnsi="Calibri" w:cs="Times New Roman"/>
              </w:rPr>
            </w:pPr>
          </w:p>
        </w:tc>
      </w:tr>
    </w:tbl>
    <w:p w:rsidR="00A82EB0" w:rsidRDefault="00A82EB0" w:rsidP="00C10DC9">
      <w:pPr>
        <w:autoSpaceDE w:val="0"/>
        <w:autoSpaceDN w:val="0"/>
        <w:spacing w:after="0" w:line="240" w:lineRule="auto"/>
        <w:rPr>
          <w:rFonts w:ascii="Calibri" w:eastAsia="Times New Roman" w:hAnsi="Calibri" w:cs="Times New Roman"/>
        </w:rPr>
      </w:pPr>
    </w:p>
    <w:p w:rsidR="00A82EB0" w:rsidRPr="00C10DC9" w:rsidRDefault="00A82EB0" w:rsidP="00C10DC9">
      <w:pPr>
        <w:autoSpaceDE w:val="0"/>
        <w:autoSpaceDN w:val="0"/>
        <w:spacing w:after="0" w:line="240" w:lineRule="auto"/>
        <w:rPr>
          <w:rFonts w:ascii="Calibri" w:eastAsia="Times New Roman" w:hAnsi="Calibri" w:cs="Times New Roman"/>
        </w:rPr>
      </w:pPr>
    </w:p>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b/>
        </w:rPr>
        <w:t>Professionalism Part 2:</w:t>
      </w:r>
      <w:r w:rsidRPr="00E95782">
        <w:rPr>
          <w:rFonts w:ascii="Calibri" w:eastAsia="Times New Roman" w:hAnsi="Calibri" w:cs="Times New Roman"/>
        </w:rPr>
        <w:t xml:space="preserve"> Use the following scale to rate the student on other qualities of professionalism, attitude, cooperation and safety.</w:t>
      </w:r>
    </w:p>
    <w:p w:rsidR="00E95782" w:rsidRPr="00E95782" w:rsidRDefault="00E95782" w:rsidP="00E95782">
      <w:pPr>
        <w:autoSpaceDE w:val="0"/>
        <w:autoSpaceDN w:val="0"/>
        <w:spacing w:after="0" w:line="360" w:lineRule="auto"/>
        <w:rPr>
          <w:rFonts w:ascii="Calibri" w:eastAsia="Times New Roman" w:hAnsi="Calibri"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5"/>
        <w:gridCol w:w="878"/>
        <w:gridCol w:w="855"/>
        <w:gridCol w:w="855"/>
        <w:gridCol w:w="855"/>
      </w:tblGrid>
      <w:tr w:rsidR="00E95782" w:rsidRPr="00E95782" w:rsidTr="00C4025A">
        <w:tc>
          <w:tcPr>
            <w:tcW w:w="9828" w:type="dxa"/>
            <w:gridSpan w:val="5"/>
            <w:tcBorders>
              <w:top w:val="nil"/>
              <w:left w:val="nil"/>
              <w:right w:val="nil"/>
            </w:tcBorders>
            <w:shd w:val="clear" w:color="auto" w:fill="auto"/>
          </w:tcPr>
          <w:p w:rsidR="00E95782" w:rsidRPr="00E95782" w:rsidRDefault="00E95782" w:rsidP="00E95782">
            <w:pPr>
              <w:spacing w:after="120" w:line="240" w:lineRule="auto"/>
              <w:rPr>
                <w:rFonts w:ascii="Calibri" w:eastAsia="Times New Roman" w:hAnsi="Calibri" w:cs="Times New Roman"/>
              </w:rPr>
            </w:pPr>
            <w:r w:rsidRPr="00E95782">
              <w:rPr>
                <w:rFonts w:ascii="Calibri" w:eastAsia="Times New Roman" w:hAnsi="Calibri" w:cs="Times New Roman"/>
                <w:b/>
                <w:bCs/>
              </w:rPr>
              <w:t>Always:</w:t>
            </w:r>
            <w:r w:rsidRPr="00E95782">
              <w:rPr>
                <w:rFonts w:ascii="Calibri" w:eastAsia="Times New Roman" w:hAnsi="Calibri" w:cs="Times New Roman"/>
              </w:rPr>
              <w:t xml:space="preserve"> The student consistently exhibits the following behaviors and does not need to be reminded to do so. (A+/100%)</w:t>
            </w:r>
          </w:p>
        </w:tc>
      </w:tr>
      <w:tr w:rsidR="00E95782" w:rsidRPr="00E95782" w:rsidTr="00C4025A">
        <w:tc>
          <w:tcPr>
            <w:tcW w:w="9828" w:type="dxa"/>
            <w:gridSpan w:val="5"/>
            <w:tcBorders>
              <w:left w:val="nil"/>
              <w:right w:val="nil"/>
            </w:tcBorders>
            <w:shd w:val="clear" w:color="auto" w:fill="auto"/>
          </w:tcPr>
          <w:p w:rsidR="00E95782" w:rsidRPr="00E95782" w:rsidRDefault="00E95782" w:rsidP="00E95782">
            <w:pPr>
              <w:spacing w:after="120" w:line="240" w:lineRule="auto"/>
              <w:rPr>
                <w:rFonts w:ascii="Calibri" w:eastAsia="Times New Roman" w:hAnsi="Calibri" w:cs="Times New Roman"/>
              </w:rPr>
            </w:pPr>
            <w:r w:rsidRPr="00E95782">
              <w:rPr>
                <w:rFonts w:ascii="Calibri" w:eastAsia="Times New Roman" w:hAnsi="Calibri" w:cs="Times New Roman"/>
                <w:b/>
                <w:bCs/>
              </w:rPr>
              <w:t>Most of the time:</w:t>
            </w:r>
            <w:r w:rsidRPr="00E95782">
              <w:rPr>
                <w:rFonts w:ascii="Calibri" w:eastAsia="Times New Roman" w:hAnsi="Calibri" w:cs="Times New Roman"/>
              </w:rPr>
              <w:t xml:space="preserve"> The student exhibits the following behaviors </w:t>
            </w:r>
            <w:r w:rsidRPr="00E95782">
              <w:rPr>
                <w:rFonts w:ascii="Calibri" w:eastAsia="Times New Roman" w:hAnsi="Calibri" w:cs="Times New Roman"/>
                <w:u w:val="single"/>
              </w:rPr>
              <w:t>most</w:t>
            </w:r>
            <w:r w:rsidRPr="00E95782">
              <w:rPr>
                <w:rFonts w:ascii="Calibri" w:eastAsia="Times New Roman" w:hAnsi="Calibri" w:cs="Times New Roman"/>
              </w:rPr>
              <w:t xml:space="preserve"> of the time and only occasionally needs reminders to do so. (B/84%)</w:t>
            </w:r>
          </w:p>
        </w:tc>
      </w:tr>
      <w:tr w:rsidR="00E95782" w:rsidRPr="00E95782" w:rsidTr="00C4025A">
        <w:tc>
          <w:tcPr>
            <w:tcW w:w="9828" w:type="dxa"/>
            <w:gridSpan w:val="5"/>
            <w:tcBorders>
              <w:left w:val="nil"/>
              <w:right w:val="nil"/>
            </w:tcBorders>
            <w:shd w:val="clear" w:color="auto" w:fill="auto"/>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b/>
                <w:bCs/>
              </w:rPr>
              <w:t>Some of the time:</w:t>
            </w:r>
            <w:r w:rsidRPr="00E95782">
              <w:rPr>
                <w:rFonts w:ascii="Calibri" w:eastAsia="Times New Roman" w:hAnsi="Calibri" w:cs="Times New Roman"/>
              </w:rPr>
              <w:t xml:space="preserve"> The student only occasionally exhibits the following behaviors and must constantly be reminded of these expectations. (C-/70%)</w:t>
            </w:r>
          </w:p>
        </w:tc>
      </w:tr>
      <w:tr w:rsidR="00E95782" w:rsidRPr="00E95782" w:rsidTr="00C4025A">
        <w:tc>
          <w:tcPr>
            <w:tcW w:w="9828" w:type="dxa"/>
            <w:gridSpan w:val="5"/>
            <w:tcBorders>
              <w:left w:val="nil"/>
              <w:right w:val="nil"/>
            </w:tcBorders>
            <w:shd w:val="clear" w:color="auto" w:fill="auto"/>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b/>
              </w:rPr>
              <w:t>Never:</w:t>
            </w:r>
            <w:r w:rsidRPr="00E95782">
              <w:rPr>
                <w:rFonts w:ascii="Calibri" w:eastAsia="Times New Roman" w:hAnsi="Calibri" w:cs="Times New Roman"/>
              </w:rPr>
              <w:t xml:space="preserve"> The student does to comply with this expectation. (F/50%)</w:t>
            </w:r>
          </w:p>
          <w:p w:rsidR="00E95782" w:rsidRPr="00E95782" w:rsidRDefault="00E95782" w:rsidP="00E95782">
            <w:pPr>
              <w:spacing w:after="0" w:line="240" w:lineRule="auto"/>
              <w:rPr>
                <w:rFonts w:ascii="Calibri" w:eastAsia="Times New Roman" w:hAnsi="Calibri" w:cs="Times New Roman"/>
              </w:rPr>
            </w:pPr>
          </w:p>
        </w:tc>
      </w:tr>
      <w:tr w:rsidR="00E95782" w:rsidRPr="00E95782" w:rsidTr="00E95782">
        <w:tc>
          <w:tcPr>
            <w:tcW w:w="6385" w:type="dxa"/>
            <w:shd w:val="clear" w:color="auto" w:fill="F2F2F2"/>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bCs/>
                <w:sz w:val="24"/>
                <w:szCs w:val="24"/>
              </w:rPr>
              <w:t>Upon completion of this laboratory rotation the student:</w:t>
            </w:r>
          </w:p>
        </w:tc>
        <w:tc>
          <w:tcPr>
            <w:tcW w:w="878" w:type="dxa"/>
            <w:shd w:val="clear" w:color="auto" w:fill="F2F2F2"/>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Always</w:t>
            </w:r>
          </w:p>
        </w:tc>
        <w:tc>
          <w:tcPr>
            <w:tcW w:w="855"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 xml:space="preserve">Most </w:t>
            </w:r>
          </w:p>
        </w:tc>
        <w:tc>
          <w:tcPr>
            <w:tcW w:w="855"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 xml:space="preserve">Some </w:t>
            </w:r>
          </w:p>
        </w:tc>
        <w:tc>
          <w:tcPr>
            <w:tcW w:w="855" w:type="dxa"/>
            <w:shd w:val="clear" w:color="auto" w:fill="F2F2F2"/>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Never</w:t>
            </w:r>
          </w:p>
        </w:tc>
      </w:tr>
      <w:tr w:rsidR="00E95782" w:rsidRPr="00E95782" w:rsidTr="00C4025A">
        <w:tc>
          <w:tcPr>
            <w:tcW w:w="6385" w:type="dxa"/>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rPr>
              <w:t>Arrives prepared for daily work, not overly tired or otherwise impaired.</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Dresses appropriately, according to the institution’s dress code</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Communicates effectively with others</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Shows respect and cooperates with others in the laboratory as well as with other hospital personnel.</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Follows directions</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Seeks help or advice as needed</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Accepts instruction and constructive criticism maturely</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vAlign w:val="center"/>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rPr>
              <w:t>Maintains work quality and composure when sudden changes in workload occur or things go wrong</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rPr>
              <w:t>Takes responsibility for errors or mistakes.</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vAlign w:val="center"/>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rPr>
              <w:t>Willingly helps and assists others to better serve patients.</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vAlign w:val="center"/>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rPr>
              <w:t>Wears appropriate personal protective equipment e.g. gloves, goggles, gowns</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vAlign w:val="center"/>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rPr>
              <w:t>Maintains a neat, clean, and orderly workspace</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vAlign w:val="center"/>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rPr>
              <w:t xml:space="preserve">Handles patient specimens and other biohazardous materials according to universal precautions </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vAlign w:val="center"/>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rPr>
              <w:t>Handles chemicals according to laboratory protocol</w:t>
            </w: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6385" w:type="dxa"/>
            <w:vAlign w:val="center"/>
          </w:tcPr>
          <w:p w:rsidR="00E95782" w:rsidRPr="00E95782" w:rsidRDefault="00E95782" w:rsidP="00E95782">
            <w:pPr>
              <w:spacing w:after="0" w:line="240" w:lineRule="auto"/>
              <w:jc w:val="right"/>
              <w:rPr>
                <w:rFonts w:ascii="Calibri" w:eastAsia="Times New Roman" w:hAnsi="Calibri" w:cs="Times New Roman"/>
              </w:rPr>
            </w:pPr>
            <w:r w:rsidRPr="00E95782">
              <w:rPr>
                <w:rFonts w:ascii="Calibri" w:eastAsia="Times New Roman" w:hAnsi="Calibri" w:cs="Times New Roman"/>
              </w:rPr>
              <w:t>Total the number of checks in each column</w:t>
            </w:r>
          </w:p>
          <w:p w:rsidR="00E95782" w:rsidRPr="00E95782" w:rsidRDefault="00E95782" w:rsidP="00E95782">
            <w:pPr>
              <w:spacing w:after="0" w:line="240" w:lineRule="auto"/>
              <w:jc w:val="right"/>
              <w:rPr>
                <w:rFonts w:ascii="Calibri" w:eastAsia="Times New Roman" w:hAnsi="Calibri" w:cs="Times New Roman"/>
              </w:rPr>
            </w:pPr>
          </w:p>
        </w:tc>
        <w:tc>
          <w:tcPr>
            <w:tcW w:w="878"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c>
          <w:tcPr>
            <w:tcW w:w="855" w:type="dxa"/>
          </w:tcPr>
          <w:p w:rsidR="00E95782" w:rsidRPr="00E95782" w:rsidRDefault="00E95782" w:rsidP="00E95782">
            <w:pPr>
              <w:autoSpaceDE w:val="0"/>
              <w:autoSpaceDN w:val="0"/>
              <w:spacing w:after="0" w:line="240" w:lineRule="auto"/>
              <w:jc w:val="center"/>
              <w:rPr>
                <w:rFonts w:ascii="Calibri" w:eastAsia="Times New Roman" w:hAnsi="Calibri" w:cs="Times New Roman"/>
              </w:rPr>
            </w:pPr>
          </w:p>
        </w:tc>
      </w:tr>
      <w:tr w:rsidR="00E95782" w:rsidRPr="00E95782" w:rsidTr="00C4025A">
        <w:tc>
          <w:tcPr>
            <w:tcW w:w="9828" w:type="dxa"/>
            <w:gridSpan w:val="5"/>
            <w:vAlign w:val="center"/>
          </w:tcPr>
          <w:p w:rsidR="00E95782" w:rsidRPr="00E95782" w:rsidRDefault="00E95782" w:rsidP="00E95782">
            <w:pPr>
              <w:autoSpaceDE w:val="0"/>
              <w:autoSpaceDN w:val="0"/>
              <w:spacing w:after="0" w:line="240" w:lineRule="auto"/>
              <w:rPr>
                <w:rFonts w:ascii="Calibri" w:eastAsia="Times New Roman" w:hAnsi="Calibri" w:cs="Times New Roman"/>
                <w:b/>
                <w:bCs/>
              </w:rPr>
            </w:pPr>
            <w:r w:rsidRPr="00E95782">
              <w:rPr>
                <w:rFonts w:ascii="Calibri" w:eastAsia="Times New Roman" w:hAnsi="Calibri" w:cs="Times New Roman"/>
                <w:b/>
                <w:bCs/>
              </w:rPr>
              <w:t>Comments:</w:t>
            </w:r>
          </w:p>
          <w:p w:rsidR="00E95782" w:rsidRPr="00E95782" w:rsidRDefault="00E95782" w:rsidP="00E95782">
            <w:pPr>
              <w:autoSpaceDE w:val="0"/>
              <w:autoSpaceDN w:val="0"/>
              <w:spacing w:after="0" w:line="240" w:lineRule="auto"/>
              <w:rPr>
                <w:rFonts w:ascii="Calibri" w:eastAsia="Times New Roman" w:hAnsi="Calibri" w:cs="Times New Roman"/>
                <w:b/>
                <w:bCs/>
              </w:rPr>
            </w:pPr>
          </w:p>
          <w:p w:rsidR="00E95782" w:rsidRPr="00E95782" w:rsidRDefault="00E95782" w:rsidP="00E95782">
            <w:pPr>
              <w:autoSpaceDE w:val="0"/>
              <w:autoSpaceDN w:val="0"/>
              <w:spacing w:after="0" w:line="240" w:lineRule="auto"/>
              <w:rPr>
                <w:rFonts w:ascii="Calibri" w:eastAsia="Times New Roman" w:hAnsi="Calibri" w:cs="Times New Roman"/>
                <w:b/>
                <w:bCs/>
              </w:rPr>
            </w:pPr>
          </w:p>
          <w:p w:rsidR="00E95782" w:rsidRPr="00E95782" w:rsidRDefault="00E95782" w:rsidP="00E95782">
            <w:pPr>
              <w:autoSpaceDE w:val="0"/>
              <w:autoSpaceDN w:val="0"/>
              <w:spacing w:after="0" w:line="240" w:lineRule="auto"/>
              <w:rPr>
                <w:rFonts w:ascii="Calibri" w:eastAsia="Times New Roman" w:hAnsi="Calibri" w:cs="Times New Roman"/>
                <w:b/>
                <w:bCs/>
              </w:rPr>
            </w:pPr>
          </w:p>
          <w:p w:rsidR="00E95782" w:rsidRPr="00E95782" w:rsidRDefault="00E95782" w:rsidP="00E95782">
            <w:pPr>
              <w:autoSpaceDE w:val="0"/>
              <w:autoSpaceDN w:val="0"/>
              <w:spacing w:after="0" w:line="240" w:lineRule="auto"/>
              <w:rPr>
                <w:rFonts w:ascii="Calibri" w:eastAsia="Times New Roman" w:hAnsi="Calibri" w:cs="Times New Roman"/>
                <w:b/>
                <w:bCs/>
              </w:rPr>
            </w:pPr>
          </w:p>
          <w:p w:rsidR="00E95782" w:rsidRPr="00E95782" w:rsidRDefault="00E95782" w:rsidP="00E95782">
            <w:pPr>
              <w:autoSpaceDE w:val="0"/>
              <w:autoSpaceDN w:val="0"/>
              <w:spacing w:after="0" w:line="240" w:lineRule="auto"/>
              <w:rPr>
                <w:rFonts w:ascii="Calibri" w:eastAsia="Times New Roman" w:hAnsi="Calibri" w:cs="Times New Roman"/>
                <w:b/>
                <w:bCs/>
              </w:rPr>
            </w:pPr>
          </w:p>
          <w:p w:rsidR="00E95782" w:rsidRPr="00E95782" w:rsidRDefault="00E95782" w:rsidP="00E95782">
            <w:pPr>
              <w:autoSpaceDE w:val="0"/>
              <w:autoSpaceDN w:val="0"/>
              <w:spacing w:after="0" w:line="240" w:lineRule="auto"/>
              <w:rPr>
                <w:rFonts w:ascii="Calibri" w:eastAsia="Times New Roman" w:hAnsi="Calibri" w:cs="Times New Roman"/>
                <w:b/>
                <w:bCs/>
              </w:rPr>
            </w:pPr>
          </w:p>
        </w:tc>
      </w:tr>
    </w:tbl>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Professionalism Grade:</w:t>
      </w:r>
    </w:p>
    <w:tbl>
      <w:tblPr>
        <w:tblW w:w="9810" w:type="dxa"/>
        <w:tblInd w:w="18" w:type="dxa"/>
        <w:tblLook w:val="04A0" w:firstRow="1" w:lastRow="0" w:firstColumn="1" w:lastColumn="0" w:noHBand="0" w:noVBand="1"/>
      </w:tblPr>
      <w:tblGrid>
        <w:gridCol w:w="407"/>
        <w:gridCol w:w="4993"/>
        <w:gridCol w:w="2880"/>
        <w:gridCol w:w="1530"/>
      </w:tblGrid>
      <w:tr w:rsidR="00E95782" w:rsidRPr="00E95782" w:rsidTr="00C4025A">
        <w:tc>
          <w:tcPr>
            <w:tcW w:w="407" w:type="dxa"/>
          </w:tcPr>
          <w:p w:rsidR="00E95782" w:rsidRPr="00E95782" w:rsidRDefault="00E95782" w:rsidP="00E95782">
            <w:pPr>
              <w:autoSpaceDE w:val="0"/>
              <w:autoSpaceDN w:val="0"/>
              <w:spacing w:after="0" w:line="240" w:lineRule="auto"/>
              <w:rPr>
                <w:rFonts w:ascii="Calibri" w:eastAsia="Times New Roman" w:hAnsi="Calibri" w:cs="Times New Roman"/>
              </w:rPr>
            </w:pPr>
          </w:p>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A.</w:t>
            </w:r>
          </w:p>
        </w:tc>
        <w:tc>
          <w:tcPr>
            <w:tcW w:w="4993" w:type="dxa"/>
          </w:tcPr>
          <w:p w:rsidR="00E95782" w:rsidRPr="00E95782" w:rsidRDefault="00E95782" w:rsidP="00E95782">
            <w:pPr>
              <w:autoSpaceDE w:val="0"/>
              <w:autoSpaceDN w:val="0"/>
              <w:spacing w:after="0" w:line="240" w:lineRule="auto"/>
              <w:rPr>
                <w:rFonts w:ascii="Calibri" w:eastAsia="Times New Roman" w:hAnsi="Calibri" w:cs="Times New Roman"/>
              </w:rPr>
            </w:pPr>
          </w:p>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Part 1 Number of “NO” boxes checked</w:t>
            </w:r>
          </w:p>
        </w:tc>
        <w:tc>
          <w:tcPr>
            <w:tcW w:w="2880" w:type="dxa"/>
            <w:tcBorders>
              <w:right w:val="single" w:sz="4" w:space="0" w:color="auto"/>
            </w:tcBorders>
          </w:tcPr>
          <w:p w:rsidR="00E95782" w:rsidRPr="00E95782" w:rsidRDefault="00E95782" w:rsidP="00E95782">
            <w:pPr>
              <w:autoSpaceDE w:val="0"/>
              <w:autoSpaceDN w:val="0"/>
              <w:spacing w:after="0" w:line="240" w:lineRule="auto"/>
              <w:rPr>
                <w:rFonts w:ascii="Calibri" w:eastAsia="Times New Roman" w:hAnsi="Calibri" w:cs="Times New Roman"/>
              </w:rPr>
            </w:pPr>
          </w:p>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_______  x  5  = ______</w:t>
            </w:r>
          </w:p>
        </w:tc>
        <w:tc>
          <w:tcPr>
            <w:tcW w:w="1530" w:type="dxa"/>
            <w:tcBorders>
              <w:top w:val="single" w:sz="4" w:space="0" w:color="auto"/>
              <w:left w:val="single" w:sz="4" w:space="0" w:color="auto"/>
              <w:right w:val="single" w:sz="4" w:space="0" w:color="auto"/>
            </w:tcBorders>
          </w:tcPr>
          <w:p w:rsidR="00E95782" w:rsidRPr="00E95782" w:rsidRDefault="00E95782" w:rsidP="00E95782">
            <w:pPr>
              <w:autoSpaceDE w:val="0"/>
              <w:autoSpaceDN w:val="0"/>
              <w:spacing w:after="0" w:line="240" w:lineRule="auto"/>
              <w:jc w:val="right"/>
              <w:rPr>
                <w:rFonts w:ascii="Calibri" w:eastAsia="Times New Roman" w:hAnsi="Calibri" w:cs="Times New Roman"/>
              </w:rPr>
            </w:pPr>
            <w:r w:rsidRPr="00E95782">
              <w:rPr>
                <w:rFonts w:ascii="Calibri" w:eastAsia="Times New Roman" w:hAnsi="Calibri" w:cs="Times New Roman"/>
              </w:rPr>
              <w:t>Grading Scale</w:t>
            </w:r>
          </w:p>
          <w:p w:rsidR="00E95782" w:rsidRPr="00E95782" w:rsidRDefault="00E95782" w:rsidP="00E95782">
            <w:pPr>
              <w:autoSpaceDE w:val="0"/>
              <w:autoSpaceDN w:val="0"/>
              <w:spacing w:after="0" w:line="240" w:lineRule="auto"/>
              <w:jc w:val="right"/>
              <w:rPr>
                <w:rFonts w:ascii="Calibri" w:eastAsia="Times New Roman" w:hAnsi="Calibri" w:cs="Times New Roman"/>
              </w:rPr>
            </w:pPr>
            <w:r w:rsidRPr="00E95782">
              <w:rPr>
                <w:rFonts w:ascii="Calibri" w:eastAsia="Times New Roman" w:hAnsi="Calibri" w:cs="Times New Roman"/>
              </w:rPr>
              <w:t>22.5-25 = A</w:t>
            </w:r>
          </w:p>
        </w:tc>
      </w:tr>
      <w:tr w:rsidR="00E95782" w:rsidRPr="00E95782" w:rsidTr="00C4025A">
        <w:tc>
          <w:tcPr>
            <w:tcW w:w="407"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B.</w:t>
            </w:r>
          </w:p>
        </w:tc>
        <w:tc>
          <w:tcPr>
            <w:tcW w:w="4993"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Part 2 Number of “Always” Boxes Checked</w:t>
            </w:r>
          </w:p>
        </w:tc>
        <w:tc>
          <w:tcPr>
            <w:tcW w:w="2880" w:type="dxa"/>
            <w:tcBorders>
              <w:right w:val="single" w:sz="4" w:space="0" w:color="auto"/>
            </w:tcBorders>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______  x  1.79 =  ______</w:t>
            </w:r>
          </w:p>
        </w:tc>
        <w:tc>
          <w:tcPr>
            <w:tcW w:w="1530" w:type="dxa"/>
            <w:tcBorders>
              <w:left w:val="single" w:sz="4" w:space="0" w:color="auto"/>
              <w:right w:val="single" w:sz="4" w:space="0" w:color="auto"/>
            </w:tcBorders>
          </w:tcPr>
          <w:p w:rsidR="00E95782" w:rsidRPr="00E95782" w:rsidRDefault="00E95782" w:rsidP="00E95782">
            <w:pPr>
              <w:autoSpaceDE w:val="0"/>
              <w:autoSpaceDN w:val="0"/>
              <w:spacing w:after="0" w:line="240" w:lineRule="auto"/>
              <w:jc w:val="right"/>
              <w:rPr>
                <w:rFonts w:ascii="Calibri" w:eastAsia="Times New Roman" w:hAnsi="Calibri" w:cs="Times New Roman"/>
              </w:rPr>
            </w:pPr>
            <w:r w:rsidRPr="00E95782">
              <w:rPr>
                <w:rFonts w:ascii="Calibri" w:eastAsia="Times New Roman" w:hAnsi="Calibri" w:cs="Times New Roman"/>
              </w:rPr>
              <w:t>20.0-22.4 = B</w:t>
            </w:r>
          </w:p>
        </w:tc>
      </w:tr>
      <w:tr w:rsidR="00E95782" w:rsidRPr="00E95782" w:rsidTr="00C4025A">
        <w:tc>
          <w:tcPr>
            <w:tcW w:w="407"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C.</w:t>
            </w:r>
          </w:p>
        </w:tc>
        <w:tc>
          <w:tcPr>
            <w:tcW w:w="4993"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Part 2 Number of “Most of the Time” Boxes Checked</w:t>
            </w:r>
          </w:p>
        </w:tc>
        <w:tc>
          <w:tcPr>
            <w:tcW w:w="2880" w:type="dxa"/>
            <w:tcBorders>
              <w:right w:val="single" w:sz="4" w:space="0" w:color="auto"/>
            </w:tcBorders>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_______  x  1.52 = ______</w:t>
            </w:r>
          </w:p>
        </w:tc>
        <w:tc>
          <w:tcPr>
            <w:tcW w:w="1530" w:type="dxa"/>
            <w:tcBorders>
              <w:left w:val="single" w:sz="4" w:space="0" w:color="auto"/>
              <w:right w:val="single" w:sz="4" w:space="0" w:color="auto"/>
            </w:tcBorders>
          </w:tcPr>
          <w:p w:rsidR="00E95782" w:rsidRPr="00E95782" w:rsidRDefault="00E95782" w:rsidP="00E95782">
            <w:pPr>
              <w:autoSpaceDE w:val="0"/>
              <w:autoSpaceDN w:val="0"/>
              <w:spacing w:after="0" w:line="240" w:lineRule="auto"/>
              <w:jc w:val="right"/>
              <w:rPr>
                <w:rFonts w:ascii="Calibri" w:eastAsia="Times New Roman" w:hAnsi="Calibri" w:cs="Times New Roman"/>
              </w:rPr>
            </w:pPr>
            <w:r w:rsidRPr="00E95782">
              <w:rPr>
                <w:rFonts w:ascii="Calibri" w:eastAsia="Times New Roman" w:hAnsi="Calibri" w:cs="Times New Roman"/>
              </w:rPr>
              <w:t xml:space="preserve"> 17.5-19.9 = C</w:t>
            </w:r>
          </w:p>
        </w:tc>
      </w:tr>
      <w:tr w:rsidR="00E95782" w:rsidRPr="00E95782" w:rsidTr="00C4025A">
        <w:trPr>
          <w:trHeight w:val="315"/>
        </w:trPr>
        <w:tc>
          <w:tcPr>
            <w:tcW w:w="407"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 xml:space="preserve">D. </w:t>
            </w:r>
          </w:p>
        </w:tc>
        <w:tc>
          <w:tcPr>
            <w:tcW w:w="4993"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Part 2 Number of “Sometimes” Boxes Checked</w:t>
            </w:r>
          </w:p>
        </w:tc>
        <w:tc>
          <w:tcPr>
            <w:tcW w:w="2880" w:type="dxa"/>
            <w:tcBorders>
              <w:right w:val="single" w:sz="4" w:space="0" w:color="auto"/>
            </w:tcBorders>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_______  x  1.25 = ______</w:t>
            </w:r>
          </w:p>
        </w:tc>
        <w:tc>
          <w:tcPr>
            <w:tcW w:w="1530" w:type="dxa"/>
            <w:tcBorders>
              <w:left w:val="single" w:sz="4" w:space="0" w:color="auto"/>
              <w:right w:val="single" w:sz="4" w:space="0" w:color="auto"/>
            </w:tcBorders>
          </w:tcPr>
          <w:p w:rsidR="00E95782" w:rsidRPr="00E95782" w:rsidRDefault="00E95782" w:rsidP="00E95782">
            <w:pPr>
              <w:autoSpaceDE w:val="0"/>
              <w:autoSpaceDN w:val="0"/>
              <w:spacing w:after="0" w:line="240" w:lineRule="auto"/>
              <w:jc w:val="right"/>
              <w:rPr>
                <w:rFonts w:ascii="Calibri" w:eastAsia="Times New Roman" w:hAnsi="Calibri" w:cs="Times New Roman"/>
              </w:rPr>
            </w:pPr>
            <w:r w:rsidRPr="00E95782">
              <w:rPr>
                <w:rFonts w:ascii="Calibri" w:eastAsia="Times New Roman" w:hAnsi="Calibri" w:cs="Times New Roman"/>
              </w:rPr>
              <w:t xml:space="preserve"> 15-17.4 = D</w:t>
            </w:r>
          </w:p>
        </w:tc>
      </w:tr>
      <w:tr w:rsidR="00E95782" w:rsidRPr="00E95782" w:rsidTr="00C4025A">
        <w:tc>
          <w:tcPr>
            <w:tcW w:w="407"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E.</w:t>
            </w:r>
          </w:p>
        </w:tc>
        <w:tc>
          <w:tcPr>
            <w:tcW w:w="4993"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Part 2 Number of “Never” Boxes Checked</w:t>
            </w:r>
          </w:p>
        </w:tc>
        <w:tc>
          <w:tcPr>
            <w:tcW w:w="2880" w:type="dxa"/>
            <w:tcBorders>
              <w:right w:val="single" w:sz="4" w:space="0" w:color="auto"/>
            </w:tcBorders>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_______  x  0.89 = ______</w:t>
            </w:r>
          </w:p>
        </w:tc>
        <w:tc>
          <w:tcPr>
            <w:tcW w:w="1530" w:type="dxa"/>
            <w:tcBorders>
              <w:left w:val="single" w:sz="4" w:space="0" w:color="auto"/>
              <w:bottom w:val="single" w:sz="4" w:space="0" w:color="auto"/>
              <w:right w:val="single" w:sz="4" w:space="0" w:color="auto"/>
            </w:tcBorders>
          </w:tcPr>
          <w:p w:rsidR="00E95782" w:rsidRPr="00E95782" w:rsidRDefault="00E95782" w:rsidP="00E95782">
            <w:pPr>
              <w:autoSpaceDE w:val="0"/>
              <w:autoSpaceDN w:val="0"/>
              <w:spacing w:after="0" w:line="240" w:lineRule="auto"/>
              <w:jc w:val="right"/>
              <w:rPr>
                <w:rFonts w:ascii="Calibri" w:eastAsia="Times New Roman" w:hAnsi="Calibri" w:cs="Times New Roman"/>
              </w:rPr>
            </w:pPr>
            <w:r w:rsidRPr="00E95782">
              <w:rPr>
                <w:rFonts w:ascii="Calibri" w:eastAsia="Times New Roman" w:hAnsi="Calibri" w:cs="Times New Roman"/>
              </w:rPr>
              <w:t>0-14.9 = F</w:t>
            </w:r>
          </w:p>
        </w:tc>
      </w:tr>
      <w:tr w:rsidR="00E95782" w:rsidRPr="00E95782" w:rsidTr="00C4025A">
        <w:tc>
          <w:tcPr>
            <w:tcW w:w="9810" w:type="dxa"/>
            <w:gridSpan w:val="4"/>
          </w:tcPr>
          <w:p w:rsidR="00E95782" w:rsidRPr="00E95782" w:rsidRDefault="00E95782" w:rsidP="00E95782">
            <w:pPr>
              <w:autoSpaceDE w:val="0"/>
              <w:autoSpaceDN w:val="0"/>
              <w:spacing w:after="0" w:line="240" w:lineRule="auto"/>
              <w:rPr>
                <w:rFonts w:ascii="Calibri" w:eastAsia="Times New Roman" w:hAnsi="Calibri" w:cs="Times New Roman"/>
              </w:rPr>
            </w:pPr>
          </w:p>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 xml:space="preserve">Professionalism grade =  (B + C + D + E) – A        (______ + ______  + ______ + ______) - _____ = ________             </w:t>
            </w:r>
          </w:p>
        </w:tc>
      </w:tr>
      <w:tr w:rsidR="00E95782" w:rsidRPr="00E95782" w:rsidTr="00C4025A">
        <w:tc>
          <w:tcPr>
            <w:tcW w:w="9810" w:type="dxa"/>
            <w:gridSpan w:val="4"/>
            <w:tcBorders>
              <w:bottom w:val="single" w:sz="4" w:space="0" w:color="auto"/>
            </w:tcBorders>
          </w:tcPr>
          <w:p w:rsidR="00E95782" w:rsidRPr="00E95782" w:rsidRDefault="00E95782" w:rsidP="00E95782">
            <w:pPr>
              <w:autoSpaceDE w:val="0"/>
              <w:autoSpaceDN w:val="0"/>
              <w:spacing w:after="0" w:line="240" w:lineRule="auto"/>
              <w:rPr>
                <w:rFonts w:ascii="Calibri" w:eastAsia="Times New Roman" w:hAnsi="Calibri" w:cs="Times New Roman"/>
              </w:rPr>
            </w:pPr>
          </w:p>
        </w:tc>
      </w:tr>
    </w:tbl>
    <w:p w:rsidR="00E95782" w:rsidRPr="00E95782" w:rsidRDefault="00E95782" w:rsidP="00E95782">
      <w:pPr>
        <w:autoSpaceDE w:val="0"/>
        <w:autoSpaceDN w:val="0"/>
        <w:spacing w:after="0" w:line="240" w:lineRule="auto"/>
        <w:rPr>
          <w:rFonts w:ascii="Calibri" w:eastAsia="Times New Roman" w:hAnsi="Calibri" w:cs="Times New Roman"/>
          <w:sz w:val="20"/>
          <w:szCs w:val="20"/>
        </w:rPr>
      </w:pPr>
    </w:p>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 xml:space="preserve">Part: III Immunohematology Test Performance: </w:t>
      </w:r>
    </w:p>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Instrument operation makes up</w:t>
      </w:r>
      <w:r w:rsidR="00F4737A">
        <w:rPr>
          <w:rFonts w:ascii="Calibri" w:eastAsia="Times New Roman" w:hAnsi="Calibri" w:cs="Times New Roman"/>
        </w:rPr>
        <w:t xml:space="preserve"> 75% of the student’s immunohematology</w:t>
      </w:r>
      <w:r w:rsidRPr="00E95782">
        <w:rPr>
          <w:rFonts w:ascii="Calibri" w:eastAsia="Times New Roman" w:hAnsi="Calibri" w:cs="Times New Roman"/>
        </w:rPr>
        <w:t xml:space="preserve"> grade.  Rate the student using the descriptors below.</w:t>
      </w:r>
    </w:p>
    <w:p w:rsidR="00E95782" w:rsidRPr="00E95782" w:rsidRDefault="00E95782" w:rsidP="00E95782">
      <w:pPr>
        <w:autoSpaceDE w:val="0"/>
        <w:autoSpaceDN w:val="0"/>
        <w:spacing w:after="0" w:line="240" w:lineRule="auto"/>
        <w:rPr>
          <w:rFonts w:ascii="Calibri" w:eastAsia="Times New Roman"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E95782" w:rsidRPr="00E95782" w:rsidTr="00C4025A">
        <w:tc>
          <w:tcPr>
            <w:tcW w:w="9648" w:type="dxa"/>
            <w:tcBorders>
              <w:top w:val="nil"/>
              <w:left w:val="nil"/>
              <w:bottom w:val="nil"/>
              <w:right w:val="nil"/>
            </w:tcBorders>
          </w:tcPr>
          <w:p w:rsidR="00E95782" w:rsidRPr="00E95782" w:rsidRDefault="00E95782" w:rsidP="00E95782">
            <w:pPr>
              <w:spacing w:after="0" w:line="240" w:lineRule="auto"/>
              <w:rPr>
                <w:rFonts w:ascii="Calibri" w:eastAsia="Times New Roman" w:hAnsi="Calibri" w:cs="Times New Roman"/>
                <w:b/>
              </w:rPr>
            </w:pPr>
            <w:r w:rsidRPr="00E95782">
              <w:rPr>
                <w:rFonts w:ascii="Calibri" w:eastAsia="Times New Roman" w:hAnsi="Calibri" w:cs="Times New Roman"/>
                <w:b/>
              </w:rPr>
              <w:t xml:space="preserve">Exceeds: </w:t>
            </w:r>
          </w:p>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rPr>
              <w:t xml:space="preserve">The student exceeds entry-level proficiency. </w:t>
            </w:r>
            <w:proofErr w:type="spellStart"/>
            <w:r w:rsidRPr="00E95782">
              <w:rPr>
                <w:rFonts w:ascii="Calibri" w:eastAsia="Times New Roman" w:hAnsi="Calibri" w:cs="Times New Roman"/>
              </w:rPr>
              <w:t>He/She</w:t>
            </w:r>
            <w:proofErr w:type="spellEnd"/>
            <w:r w:rsidRPr="00E95782">
              <w:rPr>
                <w:rFonts w:ascii="Calibri" w:eastAsia="Times New Roman" w:hAnsi="Calibri" w:cs="Times New Roman"/>
              </w:rPr>
              <w:t xml:space="preserve"> demonstrates a thorough understanding of the concept or process and </w:t>
            </w:r>
            <w:r w:rsidRPr="00E95782">
              <w:rPr>
                <w:rFonts w:ascii="Calibri" w:eastAsia="Times New Roman" w:hAnsi="Calibri" w:cs="Times New Roman"/>
                <w:b/>
              </w:rPr>
              <w:t xml:space="preserve">exceeds </w:t>
            </w:r>
            <w:r w:rsidRPr="00E95782">
              <w:rPr>
                <w:rFonts w:ascii="Calibri" w:eastAsia="Times New Roman" w:hAnsi="Calibri" w:cs="Times New Roman"/>
              </w:rPr>
              <w:t>the level expected of an</w:t>
            </w:r>
            <w:r w:rsidRPr="00E95782">
              <w:rPr>
                <w:rFonts w:ascii="Calibri" w:eastAsia="Times New Roman" w:hAnsi="Calibri" w:cs="Times New Roman"/>
                <w:b/>
              </w:rPr>
              <w:t xml:space="preserve"> entry-level technologist.</w:t>
            </w:r>
            <w:r w:rsidRPr="00E95782">
              <w:rPr>
                <w:rFonts w:ascii="Calibri" w:eastAsia="Times New Roman" w:hAnsi="Calibri" w:cs="Times New Roman"/>
              </w:rPr>
              <w:t xml:space="preserve"> The student has mastered the objective and can break it down into component parts, teach it to others and use the concept or process in other situations. Needs no assistance. (A+/100%)</w:t>
            </w:r>
          </w:p>
          <w:p w:rsidR="00E95782" w:rsidRPr="00E95782" w:rsidRDefault="00E95782" w:rsidP="00E95782">
            <w:pPr>
              <w:spacing w:after="0" w:line="240" w:lineRule="auto"/>
              <w:rPr>
                <w:rFonts w:ascii="Calibri" w:eastAsia="Times New Roman" w:hAnsi="Calibri" w:cs="Times New Roman"/>
                <w:b/>
              </w:rPr>
            </w:pPr>
          </w:p>
        </w:tc>
      </w:tr>
      <w:tr w:rsidR="00E95782" w:rsidRPr="00E95782" w:rsidTr="00C4025A">
        <w:tc>
          <w:tcPr>
            <w:tcW w:w="9648" w:type="dxa"/>
            <w:tcBorders>
              <w:top w:val="nil"/>
              <w:left w:val="nil"/>
              <w:bottom w:val="nil"/>
              <w:right w:val="nil"/>
            </w:tcBorders>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b/>
              </w:rPr>
              <w:t xml:space="preserve">Meets: </w:t>
            </w:r>
            <w:r w:rsidRPr="00E95782">
              <w:rPr>
                <w:rFonts w:ascii="Calibri" w:eastAsia="Times New Roman" w:hAnsi="Calibri" w:cs="Times New Roman"/>
                <w:b/>
              </w:rPr>
              <w:br/>
            </w:r>
            <w:r w:rsidRPr="00E95782">
              <w:rPr>
                <w:rFonts w:ascii="Calibri" w:eastAsia="Times New Roman" w:hAnsi="Calibri" w:cs="Times New Roman"/>
              </w:rPr>
              <w:t>The student meets Entry-Level Proficiency.</w:t>
            </w:r>
            <w:r w:rsidRPr="00E95782">
              <w:rPr>
                <w:rFonts w:ascii="Calibri" w:eastAsia="Times New Roman" w:hAnsi="Calibri" w:cs="Times New Roman"/>
                <w:b/>
              </w:rPr>
              <w:t xml:space="preserve"> </w:t>
            </w:r>
            <w:proofErr w:type="spellStart"/>
            <w:r w:rsidRPr="00E95782">
              <w:rPr>
                <w:rFonts w:ascii="Calibri" w:eastAsia="Times New Roman" w:hAnsi="Calibri" w:cs="Times New Roman"/>
              </w:rPr>
              <w:t>He/She</w:t>
            </w:r>
            <w:proofErr w:type="spellEnd"/>
            <w:r w:rsidRPr="00E95782">
              <w:rPr>
                <w:rFonts w:ascii="Calibri" w:eastAsia="Times New Roman" w:hAnsi="Calibri" w:cs="Times New Roman"/>
              </w:rPr>
              <w:t xml:space="preserve"> student has achieved the stated objective. He/she demonstrates an understanding of the concept or process at a level expected of an</w:t>
            </w:r>
            <w:r w:rsidRPr="00E95782">
              <w:rPr>
                <w:rFonts w:ascii="Calibri" w:eastAsia="Times New Roman" w:hAnsi="Calibri" w:cs="Times New Roman"/>
                <w:b/>
              </w:rPr>
              <w:t xml:space="preserve"> </w:t>
            </w:r>
            <w:r w:rsidRPr="00E95782">
              <w:rPr>
                <w:rFonts w:ascii="Calibri" w:eastAsia="Times New Roman" w:hAnsi="Calibri" w:cs="Times New Roman"/>
              </w:rPr>
              <w:t>entry-level technologist. Rarely needs assistance. (A/95%)</w:t>
            </w:r>
          </w:p>
          <w:p w:rsidR="00E95782" w:rsidRPr="00E95782" w:rsidRDefault="00E95782" w:rsidP="00E95782">
            <w:pPr>
              <w:spacing w:after="0" w:line="240" w:lineRule="auto"/>
              <w:rPr>
                <w:rFonts w:ascii="Calibri" w:eastAsia="Times New Roman" w:hAnsi="Calibri" w:cs="Times New Roman"/>
                <w:b/>
              </w:rPr>
            </w:pPr>
          </w:p>
        </w:tc>
      </w:tr>
      <w:tr w:rsidR="00E95782" w:rsidRPr="00E95782" w:rsidTr="00C4025A">
        <w:tc>
          <w:tcPr>
            <w:tcW w:w="9648" w:type="dxa"/>
            <w:tcBorders>
              <w:top w:val="nil"/>
              <w:left w:val="nil"/>
              <w:bottom w:val="nil"/>
              <w:right w:val="nil"/>
            </w:tcBorders>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b/>
              </w:rPr>
              <w:t xml:space="preserve">Acceptable: </w:t>
            </w:r>
            <w:r w:rsidRPr="00E95782">
              <w:rPr>
                <w:rFonts w:ascii="Calibri" w:eastAsia="Times New Roman" w:hAnsi="Calibri" w:cs="Times New Roman"/>
                <w:b/>
              </w:rPr>
              <w:br/>
            </w:r>
            <w:r w:rsidRPr="00E95782">
              <w:rPr>
                <w:rFonts w:ascii="Calibri" w:eastAsia="Times New Roman" w:hAnsi="Calibri" w:cs="Times New Roman"/>
              </w:rPr>
              <w:t>The student demonstrates a basic understanding of the concept or process; however, falls short of full entry-level proficiency. Sometimes needs guidance. (B/85%)</w:t>
            </w:r>
          </w:p>
          <w:p w:rsidR="00E95782" w:rsidRPr="00E95782" w:rsidRDefault="00E95782" w:rsidP="00E95782">
            <w:pPr>
              <w:spacing w:after="0" w:line="240" w:lineRule="auto"/>
              <w:rPr>
                <w:rFonts w:ascii="Calibri" w:eastAsia="Times New Roman" w:hAnsi="Calibri" w:cs="Times New Roman"/>
                <w:b/>
              </w:rPr>
            </w:pPr>
          </w:p>
        </w:tc>
      </w:tr>
      <w:tr w:rsidR="00E95782" w:rsidRPr="00E95782" w:rsidTr="00C4025A">
        <w:tc>
          <w:tcPr>
            <w:tcW w:w="9648" w:type="dxa"/>
            <w:tcBorders>
              <w:top w:val="nil"/>
              <w:left w:val="nil"/>
              <w:bottom w:val="nil"/>
              <w:right w:val="nil"/>
            </w:tcBorders>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b/>
              </w:rPr>
              <w:t xml:space="preserve">Needs Improvement: </w:t>
            </w:r>
            <w:r w:rsidRPr="00E95782">
              <w:rPr>
                <w:rFonts w:ascii="Calibri" w:eastAsia="Times New Roman" w:hAnsi="Calibri" w:cs="Times New Roman"/>
                <w:b/>
              </w:rPr>
              <w:br/>
            </w:r>
            <w:r w:rsidRPr="00E95782">
              <w:rPr>
                <w:rFonts w:ascii="Calibri" w:eastAsia="Times New Roman" w:hAnsi="Calibri" w:cs="Times New Roman"/>
              </w:rPr>
              <w:t>The student displays passable understanding of the concept or process but frequently needs guidance to perform the task. (C/75%)</w:t>
            </w:r>
          </w:p>
          <w:p w:rsidR="00E95782" w:rsidRPr="00E95782" w:rsidRDefault="00E95782" w:rsidP="00E95782">
            <w:pPr>
              <w:spacing w:after="0" w:line="240" w:lineRule="auto"/>
              <w:rPr>
                <w:rFonts w:ascii="Calibri" w:eastAsia="Times New Roman" w:hAnsi="Calibri" w:cs="Times New Roman"/>
                <w:b/>
              </w:rPr>
            </w:pPr>
          </w:p>
        </w:tc>
      </w:tr>
      <w:tr w:rsidR="00E95782" w:rsidRPr="00E95782" w:rsidTr="00C4025A">
        <w:tc>
          <w:tcPr>
            <w:tcW w:w="9648" w:type="dxa"/>
            <w:tcBorders>
              <w:top w:val="nil"/>
              <w:left w:val="nil"/>
              <w:bottom w:val="nil"/>
              <w:right w:val="nil"/>
            </w:tcBorders>
          </w:tcPr>
          <w:p w:rsidR="00E95782" w:rsidRPr="00E95782" w:rsidRDefault="00E95782" w:rsidP="00E95782">
            <w:pPr>
              <w:spacing w:after="0" w:line="240" w:lineRule="auto"/>
              <w:rPr>
                <w:rFonts w:ascii="Calibri" w:eastAsia="Times New Roman" w:hAnsi="Calibri" w:cs="Times New Roman"/>
              </w:rPr>
            </w:pPr>
            <w:r w:rsidRPr="00E95782">
              <w:rPr>
                <w:rFonts w:ascii="Calibri" w:eastAsia="Times New Roman" w:hAnsi="Calibri" w:cs="Times New Roman"/>
                <w:b/>
              </w:rPr>
              <w:t xml:space="preserve">Unacceptable: </w:t>
            </w:r>
            <w:r w:rsidRPr="00E95782">
              <w:rPr>
                <w:rFonts w:ascii="Calibri" w:eastAsia="Times New Roman" w:hAnsi="Calibri" w:cs="Times New Roman"/>
                <w:b/>
              </w:rPr>
              <w:br/>
            </w:r>
            <w:r w:rsidRPr="00E95782">
              <w:rPr>
                <w:rFonts w:ascii="Calibri" w:eastAsia="Times New Roman" w:hAnsi="Calibri" w:cs="Times New Roman"/>
              </w:rPr>
              <w:t>The student does not meet baseline criteria for this concept or process. The student may require re-teaching, more practice or study to meet an adequate level. Student cannot perform the task without guidance. (D/65%)</w:t>
            </w:r>
          </w:p>
          <w:p w:rsidR="00E95782" w:rsidRPr="00E95782" w:rsidRDefault="00E95782" w:rsidP="00E95782">
            <w:pPr>
              <w:spacing w:after="0" w:line="240" w:lineRule="auto"/>
              <w:rPr>
                <w:rFonts w:ascii="Calibri" w:eastAsia="Times New Roman" w:hAnsi="Calibri" w:cs="Times New Roman"/>
                <w:b/>
              </w:rPr>
            </w:pPr>
          </w:p>
        </w:tc>
      </w:tr>
      <w:tr w:rsidR="00E95782" w:rsidRPr="00E95782" w:rsidTr="00C4025A">
        <w:tc>
          <w:tcPr>
            <w:tcW w:w="9648" w:type="dxa"/>
            <w:tcBorders>
              <w:top w:val="nil"/>
              <w:left w:val="nil"/>
              <w:bottom w:val="nil"/>
              <w:right w:val="nil"/>
            </w:tcBorders>
          </w:tcPr>
          <w:p w:rsidR="00E95782" w:rsidRPr="00E95782" w:rsidRDefault="00E95782" w:rsidP="00E95782">
            <w:pPr>
              <w:spacing w:after="120" w:line="240" w:lineRule="auto"/>
              <w:rPr>
                <w:rFonts w:ascii="Calibri" w:eastAsia="Times New Roman" w:hAnsi="Calibri" w:cs="Times New Roman"/>
                <w:b/>
              </w:rPr>
            </w:pPr>
            <w:r w:rsidRPr="00E95782">
              <w:rPr>
                <w:rFonts w:ascii="Calibri" w:eastAsia="Times New Roman" w:hAnsi="Calibri" w:cs="Times New Roman"/>
                <w:b/>
              </w:rPr>
              <w:t xml:space="preserve">NA: </w:t>
            </w:r>
            <w:r w:rsidRPr="00E95782">
              <w:rPr>
                <w:rFonts w:ascii="Calibri" w:eastAsia="Times New Roman" w:hAnsi="Calibri" w:cs="Times New Roman"/>
                <w:b/>
              </w:rPr>
              <w:br/>
            </w:r>
            <w:r w:rsidRPr="00E95782">
              <w:rPr>
                <w:rFonts w:ascii="Calibri" w:eastAsia="Times New Roman" w:hAnsi="Calibri" w:cs="Times New Roman"/>
              </w:rPr>
              <w:t>Not Applicable. This task was not completed by the student because it was not assigned to him or her.</w:t>
            </w:r>
          </w:p>
        </w:tc>
      </w:tr>
      <w:tr w:rsidR="00E95782" w:rsidRPr="00E95782" w:rsidTr="00C4025A">
        <w:tc>
          <w:tcPr>
            <w:tcW w:w="9648" w:type="dxa"/>
            <w:tcBorders>
              <w:top w:val="nil"/>
              <w:left w:val="nil"/>
              <w:bottom w:val="nil"/>
              <w:right w:val="nil"/>
            </w:tcBorders>
          </w:tcPr>
          <w:p w:rsidR="00E95782" w:rsidRPr="00E95782" w:rsidRDefault="00E95782" w:rsidP="00E95782">
            <w:pPr>
              <w:spacing w:after="120" w:line="240" w:lineRule="auto"/>
              <w:rPr>
                <w:rFonts w:ascii="Calibri" w:eastAsia="Times New Roman" w:hAnsi="Calibri" w:cs="Times New Roman"/>
                <w:b/>
              </w:rPr>
            </w:pPr>
          </w:p>
        </w:tc>
      </w:tr>
    </w:tbl>
    <w:p w:rsidR="00C10DC9" w:rsidRPr="00C10DC9" w:rsidRDefault="00C10DC9" w:rsidP="00C10DC9">
      <w:pPr>
        <w:autoSpaceDE w:val="0"/>
        <w:autoSpaceDN w:val="0"/>
        <w:spacing w:after="0" w:line="240" w:lineRule="auto"/>
        <w:rPr>
          <w:rFonts w:ascii="Calibri" w:eastAsia="Times New Roman" w:hAnsi="Calibri" w:cs="Times New Roman"/>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991"/>
        <w:gridCol w:w="810"/>
        <w:gridCol w:w="900"/>
        <w:gridCol w:w="900"/>
        <w:gridCol w:w="900"/>
        <w:gridCol w:w="543"/>
        <w:gridCol w:w="249"/>
      </w:tblGrid>
      <w:tr w:rsidR="00E95782" w:rsidRPr="00E95782" w:rsidTr="00E95782">
        <w:tc>
          <w:tcPr>
            <w:tcW w:w="9900" w:type="dxa"/>
            <w:gridSpan w:val="8"/>
            <w:tcBorders>
              <w:top w:val="nil"/>
              <w:left w:val="nil"/>
              <w:bottom w:val="nil"/>
              <w:right w:val="nil"/>
            </w:tcBorders>
          </w:tcPr>
          <w:p w:rsidR="00E95782" w:rsidRPr="00E95782" w:rsidRDefault="00E95782" w:rsidP="00E95782">
            <w:pPr>
              <w:spacing w:after="120" w:line="240" w:lineRule="auto"/>
              <w:rPr>
                <w:rFonts w:ascii="Calibri" w:eastAsia="Times New Roman" w:hAnsi="Calibri" w:cs="Times New Roman"/>
                <w:b/>
              </w:rPr>
            </w:pPr>
            <w:r w:rsidRPr="00E95782">
              <w:rPr>
                <w:rFonts w:ascii="Calibri" w:eastAsia="Times New Roman" w:hAnsi="Calibri" w:cs="Times New Roman"/>
                <w:b/>
              </w:rPr>
              <w:t>3.1 General Testing</w:t>
            </w:r>
          </w:p>
        </w:tc>
      </w:tr>
      <w:tr w:rsidR="00E95782" w:rsidRPr="00E95782" w:rsidTr="00E95782">
        <w:tc>
          <w:tcPr>
            <w:tcW w:w="4608" w:type="dxa"/>
            <w:shd w:val="clear" w:color="auto" w:fill="F2F2F2"/>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Upon completion of this laboratory rotation the student:</w:t>
            </w:r>
          </w:p>
        </w:tc>
        <w:tc>
          <w:tcPr>
            <w:tcW w:w="990"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Exceeds</w:t>
            </w:r>
          </w:p>
        </w:tc>
        <w:tc>
          <w:tcPr>
            <w:tcW w:w="810"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Meets</w:t>
            </w:r>
          </w:p>
        </w:tc>
        <w:tc>
          <w:tcPr>
            <w:tcW w:w="900"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Accept.</w:t>
            </w:r>
          </w:p>
        </w:tc>
        <w:tc>
          <w:tcPr>
            <w:tcW w:w="900"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 xml:space="preserve">Needs </w:t>
            </w:r>
            <w:proofErr w:type="spellStart"/>
            <w:r w:rsidRPr="00E95782">
              <w:rPr>
                <w:rFonts w:ascii="Calibri" w:eastAsia="Times New Roman" w:hAnsi="Calibri" w:cs="Times New Roman"/>
                <w:b/>
              </w:rPr>
              <w:t>Improv</w:t>
            </w:r>
            <w:proofErr w:type="spellEnd"/>
          </w:p>
        </w:tc>
        <w:tc>
          <w:tcPr>
            <w:tcW w:w="900" w:type="dxa"/>
            <w:shd w:val="clear" w:color="auto" w:fill="F2F2F2"/>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Un-</w:t>
            </w:r>
          </w:p>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Accept.</w:t>
            </w:r>
          </w:p>
        </w:tc>
        <w:tc>
          <w:tcPr>
            <w:tcW w:w="792" w:type="dxa"/>
            <w:gridSpan w:val="2"/>
            <w:shd w:val="clear" w:color="auto" w:fill="F2F2F2"/>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NA</w:t>
            </w:r>
          </w:p>
        </w:tc>
      </w:tr>
      <w:tr w:rsidR="00E95782" w:rsidRPr="00E95782" w:rsidTr="00E95782">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Records refrigerator/freezer temperature data for QC purposes</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792"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Performs and records QC testing of reagent antisera and cells</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792"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Documents appropriate corrective action when QC data falls outside the prescribed parameters</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792"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lastRenderedPageBreak/>
              <w:t>Receives, distributes and stores specimens correctly</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792"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Labels specimens according to institutional protocols</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792"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c>
          <w:tcPr>
            <w:tcW w:w="4608" w:type="dxa"/>
          </w:tcPr>
          <w:p w:rsidR="00E95782" w:rsidRPr="00E95782" w:rsidRDefault="00E95782" w:rsidP="00E95782">
            <w:pPr>
              <w:spacing w:after="0" w:line="276" w:lineRule="auto"/>
              <w:rPr>
                <w:rFonts w:ascii="Calibri" w:eastAsia="Times New Roman" w:hAnsi="Calibri" w:cs="Times New Roman"/>
              </w:rPr>
            </w:pPr>
            <w:r w:rsidRPr="00E95782">
              <w:rPr>
                <w:rFonts w:ascii="Calibri" w:eastAsia="Times New Roman" w:hAnsi="Calibri" w:cs="Times New Roman"/>
              </w:rPr>
              <w:t xml:space="preserve">Identifies specimens that are unsuitable for analysis and initiates appropriate action for recollection.  Unsuitable specimens may include but are not limited to </w:t>
            </w:r>
            <w:proofErr w:type="spellStart"/>
            <w:r w:rsidRPr="00E95782">
              <w:rPr>
                <w:rFonts w:ascii="Calibri" w:eastAsia="Times New Roman" w:hAnsi="Calibri" w:cs="Times New Roman"/>
              </w:rPr>
              <w:t>hemolyzed</w:t>
            </w:r>
            <w:proofErr w:type="spellEnd"/>
            <w:r w:rsidRPr="00E95782">
              <w:rPr>
                <w:rFonts w:ascii="Calibri" w:eastAsia="Times New Roman" w:hAnsi="Calibri" w:cs="Times New Roman"/>
              </w:rPr>
              <w:t xml:space="preserve"> or improperly labeled specimens.</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792"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Demonstrates ability to find previous patient records needed for testing</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792"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 xml:space="preserve">Prepares (3-5%) cell suspensions </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792"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c>
          <w:tcPr>
            <w:tcW w:w="4608" w:type="dxa"/>
          </w:tcPr>
          <w:p w:rsidR="00E95782" w:rsidRPr="00E95782" w:rsidRDefault="00E95782" w:rsidP="00E95782">
            <w:pPr>
              <w:spacing w:after="120" w:line="276" w:lineRule="auto"/>
              <w:rPr>
                <w:rFonts w:ascii="Calibri" w:eastAsia="Times New Roman" w:hAnsi="Calibri" w:cs="Times New Roman"/>
              </w:rPr>
            </w:pPr>
            <w:r w:rsidRPr="00E95782">
              <w:rPr>
                <w:rFonts w:ascii="Calibri" w:eastAsia="Times New Roman" w:hAnsi="Calibri" w:cs="Times New Roman"/>
              </w:rPr>
              <w:t>Organizes and prioritizes workload for optimal efficiency and to meet patient needs (e.g. STATs, critical care specimens first).</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792"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c>
          <w:tcPr>
            <w:tcW w:w="4608" w:type="dxa"/>
          </w:tcPr>
          <w:p w:rsidR="00E95782" w:rsidRPr="00E95782" w:rsidRDefault="00E95782" w:rsidP="00E95782">
            <w:pPr>
              <w:autoSpaceDE w:val="0"/>
              <w:autoSpaceDN w:val="0"/>
              <w:spacing w:after="0" w:line="240" w:lineRule="auto"/>
              <w:ind w:left="90"/>
              <w:jc w:val="right"/>
              <w:rPr>
                <w:rFonts w:ascii="Calibri" w:eastAsia="Times New Roman" w:hAnsi="Calibri" w:cs="Times New Roman"/>
              </w:rPr>
            </w:pPr>
            <w:r w:rsidRPr="00E95782">
              <w:rPr>
                <w:rFonts w:ascii="Calibri" w:eastAsia="Times New Roman" w:hAnsi="Calibri" w:cs="Times New Roman"/>
              </w:rPr>
              <w:t>Total checks per column</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792"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c>
          <w:tcPr>
            <w:tcW w:w="9900" w:type="dxa"/>
            <w:gridSpan w:val="8"/>
          </w:tcPr>
          <w:p w:rsidR="00E95782" w:rsidRPr="00E95782" w:rsidRDefault="00E95782" w:rsidP="00E95782">
            <w:pPr>
              <w:autoSpaceDE w:val="0"/>
              <w:autoSpaceDN w:val="0"/>
              <w:spacing w:after="120" w:line="240" w:lineRule="auto"/>
              <w:rPr>
                <w:rFonts w:ascii="Calibri" w:eastAsia="Times New Roman" w:hAnsi="Calibri" w:cs="Times New Roman"/>
                <w:b/>
                <w:bCs/>
              </w:rPr>
            </w:pPr>
            <w:r w:rsidRPr="00E95782">
              <w:rPr>
                <w:rFonts w:ascii="Calibri" w:eastAsia="Times New Roman" w:hAnsi="Calibri" w:cs="Times New Roman"/>
                <w:b/>
                <w:bCs/>
              </w:rPr>
              <w:t>Comments:</w:t>
            </w:r>
          </w:p>
          <w:p w:rsidR="00E95782" w:rsidRPr="00E95782" w:rsidRDefault="00E95782" w:rsidP="00E95782">
            <w:pPr>
              <w:autoSpaceDE w:val="0"/>
              <w:autoSpaceDN w:val="0"/>
              <w:spacing w:after="120" w:line="240" w:lineRule="auto"/>
              <w:rPr>
                <w:rFonts w:ascii="Calibri" w:eastAsia="Times New Roman" w:hAnsi="Calibri" w:cs="Times New Roman"/>
                <w:b/>
                <w:bCs/>
              </w:rPr>
            </w:pPr>
          </w:p>
          <w:p w:rsidR="00E95782" w:rsidRPr="00E95782" w:rsidRDefault="00E95782" w:rsidP="00E95782">
            <w:pPr>
              <w:autoSpaceDE w:val="0"/>
              <w:autoSpaceDN w:val="0"/>
              <w:spacing w:after="120" w:line="240" w:lineRule="auto"/>
              <w:rPr>
                <w:rFonts w:ascii="Calibri" w:eastAsia="Times New Roman" w:hAnsi="Calibri" w:cs="Times New Roman"/>
                <w:b/>
                <w:bCs/>
              </w:rPr>
            </w:pPr>
          </w:p>
          <w:p w:rsidR="00E95782" w:rsidRPr="00E95782" w:rsidRDefault="00E95782" w:rsidP="00E95782">
            <w:pPr>
              <w:autoSpaceDE w:val="0"/>
              <w:autoSpaceDN w:val="0"/>
              <w:spacing w:after="120" w:line="240" w:lineRule="auto"/>
              <w:rPr>
                <w:rFonts w:ascii="Calibri" w:eastAsia="Times New Roman" w:hAnsi="Calibri" w:cs="Times New Roman"/>
                <w:b/>
                <w:bCs/>
              </w:rPr>
            </w:pPr>
          </w:p>
          <w:p w:rsidR="00E95782" w:rsidRPr="00E95782" w:rsidRDefault="00E95782" w:rsidP="00E95782">
            <w:pPr>
              <w:autoSpaceDE w:val="0"/>
              <w:autoSpaceDN w:val="0"/>
              <w:spacing w:after="120" w:line="240" w:lineRule="auto"/>
              <w:rPr>
                <w:rFonts w:ascii="Calibri" w:eastAsia="Times New Roman" w:hAnsi="Calibri" w:cs="Times New Roman"/>
                <w:b/>
                <w:bCs/>
              </w:rPr>
            </w:pPr>
          </w:p>
          <w:p w:rsidR="00E95782" w:rsidRPr="00E95782" w:rsidRDefault="00E95782" w:rsidP="00E95782">
            <w:pPr>
              <w:autoSpaceDE w:val="0"/>
              <w:autoSpaceDN w:val="0"/>
              <w:spacing w:after="120" w:line="240" w:lineRule="auto"/>
              <w:rPr>
                <w:rFonts w:ascii="Calibri" w:eastAsia="Times New Roman" w:hAnsi="Calibri" w:cs="Times New Roman"/>
                <w:b/>
                <w:bCs/>
              </w:rPr>
            </w:pPr>
          </w:p>
        </w:tc>
      </w:tr>
      <w:tr w:rsidR="00E95782" w:rsidRPr="00E95782" w:rsidTr="00E95782">
        <w:trPr>
          <w:gridAfter w:val="1"/>
          <w:wAfter w:w="252" w:type="dxa"/>
        </w:trPr>
        <w:tc>
          <w:tcPr>
            <w:tcW w:w="4608" w:type="dxa"/>
            <w:shd w:val="clear" w:color="auto" w:fill="auto"/>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3.2 ABO/Rh Blood Grouping</w:t>
            </w:r>
          </w:p>
        </w:tc>
        <w:tc>
          <w:tcPr>
            <w:tcW w:w="990" w:type="dxa"/>
            <w:shd w:val="clear" w:color="auto" w:fill="auto"/>
          </w:tcPr>
          <w:p w:rsidR="00E95782" w:rsidRPr="00E95782" w:rsidRDefault="00E95782" w:rsidP="00E95782">
            <w:pPr>
              <w:autoSpaceDE w:val="0"/>
              <w:autoSpaceDN w:val="0"/>
              <w:spacing w:after="0" w:line="240" w:lineRule="auto"/>
              <w:jc w:val="center"/>
              <w:rPr>
                <w:rFonts w:ascii="Calibri" w:eastAsia="Times New Roman" w:hAnsi="Calibri" w:cs="Times New Roman"/>
                <w:b/>
              </w:rPr>
            </w:pPr>
          </w:p>
        </w:tc>
        <w:tc>
          <w:tcPr>
            <w:tcW w:w="810" w:type="dxa"/>
            <w:shd w:val="clear" w:color="auto" w:fill="auto"/>
          </w:tcPr>
          <w:p w:rsidR="00E95782" w:rsidRPr="00E95782" w:rsidRDefault="00E95782" w:rsidP="00E95782">
            <w:pPr>
              <w:autoSpaceDE w:val="0"/>
              <w:autoSpaceDN w:val="0"/>
              <w:spacing w:after="0" w:line="240" w:lineRule="auto"/>
              <w:jc w:val="center"/>
              <w:rPr>
                <w:rFonts w:ascii="Calibri" w:eastAsia="Times New Roman" w:hAnsi="Calibri" w:cs="Times New Roman"/>
                <w:b/>
              </w:rPr>
            </w:pPr>
          </w:p>
        </w:tc>
        <w:tc>
          <w:tcPr>
            <w:tcW w:w="900" w:type="dxa"/>
            <w:shd w:val="clear" w:color="auto" w:fill="auto"/>
          </w:tcPr>
          <w:p w:rsidR="00E95782" w:rsidRPr="00E95782" w:rsidRDefault="00E95782" w:rsidP="00E95782">
            <w:pPr>
              <w:autoSpaceDE w:val="0"/>
              <w:autoSpaceDN w:val="0"/>
              <w:spacing w:after="0" w:line="240" w:lineRule="auto"/>
              <w:jc w:val="center"/>
              <w:rPr>
                <w:rFonts w:ascii="Calibri" w:eastAsia="Times New Roman" w:hAnsi="Calibri" w:cs="Times New Roman"/>
                <w:b/>
              </w:rPr>
            </w:pPr>
          </w:p>
        </w:tc>
        <w:tc>
          <w:tcPr>
            <w:tcW w:w="900" w:type="dxa"/>
            <w:shd w:val="clear" w:color="auto" w:fill="auto"/>
          </w:tcPr>
          <w:p w:rsidR="00E95782" w:rsidRPr="00E95782" w:rsidRDefault="00E95782" w:rsidP="00E95782">
            <w:pPr>
              <w:autoSpaceDE w:val="0"/>
              <w:autoSpaceDN w:val="0"/>
              <w:spacing w:after="0" w:line="240" w:lineRule="auto"/>
              <w:jc w:val="center"/>
              <w:rPr>
                <w:rFonts w:ascii="Calibri" w:eastAsia="Times New Roman" w:hAnsi="Calibri" w:cs="Times New Roman"/>
                <w:b/>
              </w:rPr>
            </w:pPr>
          </w:p>
        </w:tc>
        <w:tc>
          <w:tcPr>
            <w:tcW w:w="900" w:type="dxa"/>
            <w:shd w:val="clear" w:color="auto" w:fill="auto"/>
          </w:tcPr>
          <w:p w:rsidR="00E95782" w:rsidRPr="00E95782" w:rsidRDefault="00E95782" w:rsidP="00E95782">
            <w:pPr>
              <w:autoSpaceDE w:val="0"/>
              <w:autoSpaceDN w:val="0"/>
              <w:spacing w:after="0" w:line="240" w:lineRule="auto"/>
              <w:rPr>
                <w:rFonts w:ascii="Calibri" w:eastAsia="Times New Roman" w:hAnsi="Calibri" w:cs="Times New Roman"/>
                <w:b/>
              </w:rPr>
            </w:pPr>
          </w:p>
        </w:tc>
        <w:tc>
          <w:tcPr>
            <w:tcW w:w="540" w:type="dxa"/>
            <w:shd w:val="clear" w:color="auto" w:fill="auto"/>
          </w:tcPr>
          <w:p w:rsidR="00E95782" w:rsidRPr="00E95782" w:rsidRDefault="00E95782" w:rsidP="00E95782">
            <w:pPr>
              <w:autoSpaceDE w:val="0"/>
              <w:autoSpaceDN w:val="0"/>
              <w:spacing w:after="0" w:line="240" w:lineRule="auto"/>
              <w:rPr>
                <w:rFonts w:ascii="Calibri" w:eastAsia="Times New Roman" w:hAnsi="Calibri" w:cs="Times New Roman"/>
                <w:b/>
              </w:rPr>
            </w:pPr>
          </w:p>
        </w:tc>
      </w:tr>
      <w:tr w:rsidR="00E95782" w:rsidRPr="00E95782" w:rsidTr="00E95782">
        <w:trPr>
          <w:gridAfter w:val="1"/>
          <w:wAfter w:w="252" w:type="dxa"/>
        </w:trPr>
        <w:tc>
          <w:tcPr>
            <w:tcW w:w="4608" w:type="dxa"/>
            <w:shd w:val="clear" w:color="auto" w:fill="F2F2F2"/>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Upon completion of this laboratory rotation the student:</w:t>
            </w:r>
          </w:p>
        </w:tc>
        <w:tc>
          <w:tcPr>
            <w:tcW w:w="990"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Exceeds</w:t>
            </w:r>
          </w:p>
        </w:tc>
        <w:tc>
          <w:tcPr>
            <w:tcW w:w="810"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Meets</w:t>
            </w:r>
          </w:p>
        </w:tc>
        <w:tc>
          <w:tcPr>
            <w:tcW w:w="900"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Accept.</w:t>
            </w:r>
          </w:p>
        </w:tc>
        <w:tc>
          <w:tcPr>
            <w:tcW w:w="900"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 xml:space="preserve">Needs </w:t>
            </w:r>
            <w:proofErr w:type="spellStart"/>
            <w:r w:rsidRPr="00E95782">
              <w:rPr>
                <w:rFonts w:ascii="Calibri" w:eastAsia="Times New Roman" w:hAnsi="Calibri" w:cs="Times New Roman"/>
                <w:b/>
              </w:rPr>
              <w:t>Improv</w:t>
            </w:r>
            <w:proofErr w:type="spellEnd"/>
          </w:p>
        </w:tc>
        <w:tc>
          <w:tcPr>
            <w:tcW w:w="900" w:type="dxa"/>
            <w:shd w:val="clear" w:color="auto" w:fill="F2F2F2"/>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Un-accept.</w:t>
            </w:r>
          </w:p>
        </w:tc>
        <w:tc>
          <w:tcPr>
            <w:tcW w:w="540" w:type="dxa"/>
            <w:shd w:val="clear" w:color="auto" w:fill="F2F2F2"/>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NA</w:t>
            </w:r>
          </w:p>
        </w:tc>
      </w:tr>
      <w:tr w:rsidR="00E95782" w:rsidRPr="00E95782" w:rsidTr="00E95782">
        <w:trPr>
          <w:gridAfter w:val="1"/>
          <w:wAfter w:w="252" w:type="dxa"/>
        </w:trPr>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Performs forward ABO grouping correctly</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52" w:type="dxa"/>
        </w:trPr>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Interprets and reports forward grouping with 100% accuracy</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52" w:type="dxa"/>
        </w:trPr>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Performs reverse grouping correctly</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52" w:type="dxa"/>
        </w:trPr>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Interprets and reports reverse grouping with 100% accuracy</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52" w:type="dxa"/>
        </w:trPr>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Recognizes presence an ABO discrepancy</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52" w:type="dxa"/>
        </w:trPr>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Consults procedure manual for guidance in resolution of ABO discrepancies</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52" w:type="dxa"/>
        </w:trPr>
        <w:tc>
          <w:tcPr>
            <w:tcW w:w="4608" w:type="dxa"/>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Performs D antigen testing correctly (100% accuracy)</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52" w:type="dxa"/>
        </w:trPr>
        <w:tc>
          <w:tcPr>
            <w:tcW w:w="4608" w:type="dxa"/>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Recognize situations where weak D (D</w:t>
            </w:r>
            <w:r w:rsidRPr="00E95782">
              <w:rPr>
                <w:rFonts w:ascii="Calibri" w:eastAsia="Times New Roman" w:hAnsi="Calibri" w:cs="Times New Roman"/>
                <w:vertAlign w:val="superscript"/>
              </w:rPr>
              <w:t>u</w:t>
            </w:r>
            <w:r w:rsidRPr="00E95782">
              <w:rPr>
                <w:rFonts w:ascii="Calibri" w:eastAsia="Times New Roman" w:hAnsi="Calibri" w:cs="Times New Roman"/>
              </w:rPr>
              <w:t>) testing must be performed</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52" w:type="dxa"/>
        </w:trPr>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t>Interprets and reports D antigen and weak D results with 100% accuracy</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52" w:type="dxa"/>
        </w:trPr>
        <w:tc>
          <w:tcPr>
            <w:tcW w:w="4608" w:type="dxa"/>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rPr>
              <w:lastRenderedPageBreak/>
              <w:t>Performs ABO and D antigen testing in a timely manner</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52" w:type="dxa"/>
        </w:trPr>
        <w:tc>
          <w:tcPr>
            <w:tcW w:w="4608" w:type="dxa"/>
          </w:tcPr>
          <w:p w:rsidR="00E95782" w:rsidRPr="00E95782" w:rsidRDefault="00E95782" w:rsidP="00E95782">
            <w:pPr>
              <w:autoSpaceDE w:val="0"/>
              <w:autoSpaceDN w:val="0"/>
              <w:spacing w:after="0" w:line="240" w:lineRule="auto"/>
              <w:ind w:left="90"/>
              <w:jc w:val="right"/>
              <w:rPr>
                <w:rFonts w:ascii="Calibri" w:eastAsia="Times New Roman" w:hAnsi="Calibri" w:cs="Times New Roman"/>
              </w:rPr>
            </w:pPr>
            <w:r w:rsidRPr="00E95782">
              <w:rPr>
                <w:rFonts w:ascii="Calibri" w:eastAsia="Times New Roman" w:hAnsi="Calibri" w:cs="Times New Roman"/>
              </w:rPr>
              <w:t>Total checks per column</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52" w:type="dxa"/>
        </w:trPr>
        <w:tc>
          <w:tcPr>
            <w:tcW w:w="9648" w:type="dxa"/>
            <w:gridSpan w:val="7"/>
          </w:tcPr>
          <w:p w:rsidR="00E95782" w:rsidRPr="00E95782" w:rsidRDefault="00E95782" w:rsidP="00E95782">
            <w:pPr>
              <w:autoSpaceDE w:val="0"/>
              <w:autoSpaceDN w:val="0"/>
              <w:spacing w:after="120" w:line="240" w:lineRule="auto"/>
              <w:rPr>
                <w:rFonts w:ascii="Calibri" w:eastAsia="Times New Roman" w:hAnsi="Calibri" w:cs="Times New Roman"/>
                <w:b/>
                <w:bCs/>
              </w:rPr>
            </w:pPr>
            <w:r w:rsidRPr="00E95782">
              <w:rPr>
                <w:rFonts w:ascii="Calibri" w:eastAsia="Times New Roman" w:hAnsi="Calibri" w:cs="Times New Roman"/>
                <w:b/>
                <w:bCs/>
              </w:rPr>
              <w:t>Comments:</w:t>
            </w:r>
          </w:p>
          <w:p w:rsidR="00E95782" w:rsidRPr="00E95782" w:rsidRDefault="00E95782" w:rsidP="00E95782">
            <w:pPr>
              <w:autoSpaceDE w:val="0"/>
              <w:autoSpaceDN w:val="0"/>
              <w:spacing w:after="120" w:line="240" w:lineRule="auto"/>
              <w:rPr>
                <w:rFonts w:ascii="Calibri" w:eastAsia="Times New Roman" w:hAnsi="Calibri" w:cs="Times New Roman"/>
              </w:rPr>
            </w:pPr>
          </w:p>
          <w:p w:rsidR="00E95782" w:rsidRPr="00E95782" w:rsidRDefault="00E95782" w:rsidP="00E95782">
            <w:pPr>
              <w:autoSpaceDE w:val="0"/>
              <w:autoSpaceDN w:val="0"/>
              <w:spacing w:after="120" w:line="240" w:lineRule="auto"/>
              <w:rPr>
                <w:rFonts w:ascii="Calibri" w:eastAsia="Times New Roman" w:hAnsi="Calibri" w:cs="Times New Roman"/>
              </w:rPr>
            </w:pPr>
          </w:p>
          <w:p w:rsidR="00E95782" w:rsidRPr="00E95782" w:rsidRDefault="00E95782" w:rsidP="00E95782">
            <w:pPr>
              <w:autoSpaceDE w:val="0"/>
              <w:autoSpaceDN w:val="0"/>
              <w:spacing w:after="120" w:line="240" w:lineRule="auto"/>
              <w:rPr>
                <w:rFonts w:ascii="Calibri" w:eastAsia="Times New Roman" w:hAnsi="Calibri" w:cs="Times New Roman"/>
              </w:rPr>
            </w:pPr>
          </w:p>
          <w:p w:rsidR="00E95782" w:rsidRPr="00E95782" w:rsidRDefault="00E95782" w:rsidP="00E95782">
            <w:pPr>
              <w:autoSpaceDE w:val="0"/>
              <w:autoSpaceDN w:val="0"/>
              <w:spacing w:after="120" w:line="240" w:lineRule="auto"/>
              <w:rPr>
                <w:rFonts w:ascii="Calibri" w:eastAsia="Times New Roman" w:hAnsi="Calibri" w:cs="Times New Roman"/>
              </w:rPr>
            </w:pPr>
          </w:p>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47" w:type="dxa"/>
        </w:trPr>
        <w:tc>
          <w:tcPr>
            <w:tcW w:w="4608" w:type="dxa"/>
            <w:shd w:val="clear" w:color="auto" w:fill="auto"/>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 xml:space="preserve">3.3 Antibody screening, direct </w:t>
            </w:r>
            <w:proofErr w:type="spellStart"/>
            <w:r w:rsidRPr="00E95782">
              <w:rPr>
                <w:rFonts w:ascii="Calibri" w:eastAsia="Times New Roman" w:hAnsi="Calibri" w:cs="Times New Roman"/>
                <w:b/>
              </w:rPr>
              <w:t>antiglobulin</w:t>
            </w:r>
            <w:proofErr w:type="spellEnd"/>
            <w:r w:rsidRPr="00E95782">
              <w:rPr>
                <w:rFonts w:ascii="Calibri" w:eastAsia="Times New Roman" w:hAnsi="Calibri" w:cs="Times New Roman"/>
                <w:b/>
              </w:rPr>
              <w:t xml:space="preserve"> testing and cross-matching</w:t>
            </w:r>
          </w:p>
        </w:tc>
        <w:tc>
          <w:tcPr>
            <w:tcW w:w="990" w:type="dxa"/>
            <w:shd w:val="clear" w:color="auto" w:fill="auto"/>
          </w:tcPr>
          <w:p w:rsidR="00E95782" w:rsidRPr="00E95782" w:rsidRDefault="00E95782" w:rsidP="00E95782">
            <w:pPr>
              <w:autoSpaceDE w:val="0"/>
              <w:autoSpaceDN w:val="0"/>
              <w:spacing w:after="0" w:line="240" w:lineRule="auto"/>
              <w:jc w:val="center"/>
              <w:rPr>
                <w:rFonts w:ascii="Calibri" w:eastAsia="Times New Roman" w:hAnsi="Calibri" w:cs="Times New Roman"/>
                <w:b/>
              </w:rPr>
            </w:pPr>
          </w:p>
        </w:tc>
        <w:tc>
          <w:tcPr>
            <w:tcW w:w="810" w:type="dxa"/>
            <w:shd w:val="clear" w:color="auto" w:fill="auto"/>
          </w:tcPr>
          <w:p w:rsidR="00E95782" w:rsidRPr="00E95782" w:rsidRDefault="00E95782" w:rsidP="00E95782">
            <w:pPr>
              <w:autoSpaceDE w:val="0"/>
              <w:autoSpaceDN w:val="0"/>
              <w:spacing w:after="0" w:line="240" w:lineRule="auto"/>
              <w:jc w:val="center"/>
              <w:rPr>
                <w:rFonts w:ascii="Calibri" w:eastAsia="Times New Roman" w:hAnsi="Calibri" w:cs="Times New Roman"/>
                <w:b/>
              </w:rPr>
            </w:pPr>
          </w:p>
        </w:tc>
        <w:tc>
          <w:tcPr>
            <w:tcW w:w="900" w:type="dxa"/>
            <w:shd w:val="clear" w:color="auto" w:fill="auto"/>
          </w:tcPr>
          <w:p w:rsidR="00E95782" w:rsidRPr="00E95782" w:rsidRDefault="00E95782" w:rsidP="00E95782">
            <w:pPr>
              <w:autoSpaceDE w:val="0"/>
              <w:autoSpaceDN w:val="0"/>
              <w:spacing w:after="0" w:line="240" w:lineRule="auto"/>
              <w:jc w:val="center"/>
              <w:rPr>
                <w:rFonts w:ascii="Calibri" w:eastAsia="Times New Roman" w:hAnsi="Calibri" w:cs="Times New Roman"/>
                <w:b/>
              </w:rPr>
            </w:pPr>
          </w:p>
        </w:tc>
        <w:tc>
          <w:tcPr>
            <w:tcW w:w="900" w:type="dxa"/>
            <w:shd w:val="clear" w:color="auto" w:fill="auto"/>
          </w:tcPr>
          <w:p w:rsidR="00E95782" w:rsidRPr="00E95782" w:rsidRDefault="00E95782" w:rsidP="00E95782">
            <w:pPr>
              <w:autoSpaceDE w:val="0"/>
              <w:autoSpaceDN w:val="0"/>
              <w:spacing w:after="0" w:line="240" w:lineRule="auto"/>
              <w:jc w:val="center"/>
              <w:rPr>
                <w:rFonts w:ascii="Calibri" w:eastAsia="Times New Roman" w:hAnsi="Calibri" w:cs="Times New Roman"/>
                <w:b/>
              </w:rPr>
            </w:pPr>
          </w:p>
        </w:tc>
        <w:tc>
          <w:tcPr>
            <w:tcW w:w="900" w:type="dxa"/>
            <w:shd w:val="clear" w:color="auto" w:fill="auto"/>
          </w:tcPr>
          <w:p w:rsidR="00E95782" w:rsidRPr="00E95782" w:rsidRDefault="00E95782" w:rsidP="00E95782">
            <w:pPr>
              <w:autoSpaceDE w:val="0"/>
              <w:autoSpaceDN w:val="0"/>
              <w:spacing w:after="0" w:line="240" w:lineRule="auto"/>
              <w:rPr>
                <w:rFonts w:ascii="Calibri" w:eastAsia="Times New Roman" w:hAnsi="Calibri" w:cs="Times New Roman"/>
                <w:b/>
              </w:rPr>
            </w:pPr>
          </w:p>
        </w:tc>
        <w:tc>
          <w:tcPr>
            <w:tcW w:w="540" w:type="dxa"/>
            <w:shd w:val="clear" w:color="auto" w:fill="auto"/>
          </w:tcPr>
          <w:p w:rsidR="00E95782" w:rsidRPr="00E95782" w:rsidRDefault="00E95782" w:rsidP="00E95782">
            <w:pPr>
              <w:autoSpaceDE w:val="0"/>
              <w:autoSpaceDN w:val="0"/>
              <w:spacing w:after="0" w:line="240" w:lineRule="auto"/>
              <w:rPr>
                <w:rFonts w:ascii="Calibri" w:eastAsia="Times New Roman" w:hAnsi="Calibri" w:cs="Times New Roman"/>
                <w:b/>
              </w:rPr>
            </w:pPr>
          </w:p>
        </w:tc>
      </w:tr>
      <w:tr w:rsidR="00E95782" w:rsidRPr="00E95782" w:rsidTr="00E95782">
        <w:trPr>
          <w:gridAfter w:val="1"/>
          <w:wAfter w:w="247" w:type="dxa"/>
        </w:trPr>
        <w:tc>
          <w:tcPr>
            <w:tcW w:w="4608" w:type="dxa"/>
            <w:shd w:val="clear" w:color="auto" w:fill="F2F2F2"/>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Upon completion of this laboratory rotation the student:</w:t>
            </w:r>
          </w:p>
        </w:tc>
        <w:tc>
          <w:tcPr>
            <w:tcW w:w="990"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Exceeds</w:t>
            </w:r>
          </w:p>
        </w:tc>
        <w:tc>
          <w:tcPr>
            <w:tcW w:w="810"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Meets</w:t>
            </w:r>
          </w:p>
        </w:tc>
        <w:tc>
          <w:tcPr>
            <w:tcW w:w="900"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Accept.</w:t>
            </w:r>
          </w:p>
        </w:tc>
        <w:tc>
          <w:tcPr>
            <w:tcW w:w="900" w:type="dxa"/>
            <w:shd w:val="clear" w:color="auto" w:fill="F2F2F2"/>
          </w:tcPr>
          <w:p w:rsidR="00E95782" w:rsidRPr="00E95782" w:rsidRDefault="00E95782" w:rsidP="00E95782">
            <w:pPr>
              <w:autoSpaceDE w:val="0"/>
              <w:autoSpaceDN w:val="0"/>
              <w:spacing w:after="0" w:line="240" w:lineRule="auto"/>
              <w:jc w:val="center"/>
              <w:rPr>
                <w:rFonts w:ascii="Calibri" w:eastAsia="Times New Roman" w:hAnsi="Calibri" w:cs="Times New Roman"/>
                <w:b/>
              </w:rPr>
            </w:pPr>
            <w:r w:rsidRPr="00E95782">
              <w:rPr>
                <w:rFonts w:ascii="Calibri" w:eastAsia="Times New Roman" w:hAnsi="Calibri" w:cs="Times New Roman"/>
                <w:b/>
              </w:rPr>
              <w:t xml:space="preserve">Needs </w:t>
            </w:r>
            <w:proofErr w:type="spellStart"/>
            <w:r w:rsidRPr="00E95782">
              <w:rPr>
                <w:rFonts w:ascii="Calibri" w:eastAsia="Times New Roman" w:hAnsi="Calibri" w:cs="Times New Roman"/>
                <w:b/>
              </w:rPr>
              <w:t>Improv</w:t>
            </w:r>
            <w:proofErr w:type="spellEnd"/>
          </w:p>
        </w:tc>
        <w:tc>
          <w:tcPr>
            <w:tcW w:w="900" w:type="dxa"/>
            <w:shd w:val="clear" w:color="auto" w:fill="F2F2F2"/>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Un-accept</w:t>
            </w:r>
          </w:p>
        </w:tc>
        <w:tc>
          <w:tcPr>
            <w:tcW w:w="540" w:type="dxa"/>
            <w:shd w:val="clear" w:color="auto" w:fill="F2F2F2"/>
          </w:tcPr>
          <w:p w:rsidR="00E95782" w:rsidRPr="00E95782" w:rsidRDefault="00E95782" w:rsidP="00E95782">
            <w:pPr>
              <w:autoSpaceDE w:val="0"/>
              <w:autoSpaceDN w:val="0"/>
              <w:spacing w:after="0" w:line="240" w:lineRule="auto"/>
              <w:rPr>
                <w:rFonts w:ascii="Calibri" w:eastAsia="Times New Roman" w:hAnsi="Calibri" w:cs="Times New Roman"/>
                <w:b/>
              </w:rPr>
            </w:pPr>
            <w:r w:rsidRPr="00E95782">
              <w:rPr>
                <w:rFonts w:ascii="Calibri" w:eastAsia="Times New Roman" w:hAnsi="Calibri" w:cs="Times New Roman"/>
                <w:b/>
              </w:rPr>
              <w:t>NA</w:t>
            </w:r>
          </w:p>
        </w:tc>
      </w:tr>
      <w:tr w:rsidR="00E95782" w:rsidRPr="00E95782" w:rsidTr="00E95782">
        <w:trPr>
          <w:gridAfter w:val="1"/>
          <w:wAfter w:w="247" w:type="dxa"/>
        </w:trPr>
        <w:tc>
          <w:tcPr>
            <w:tcW w:w="4608" w:type="dxa"/>
          </w:tcPr>
          <w:p w:rsidR="00E95782" w:rsidRPr="00E95782" w:rsidRDefault="00E95782" w:rsidP="00E95782">
            <w:pPr>
              <w:autoSpaceDE w:val="0"/>
              <w:autoSpaceDN w:val="0"/>
              <w:spacing w:after="0" w:line="240" w:lineRule="auto"/>
              <w:ind w:left="90"/>
              <w:rPr>
                <w:rFonts w:ascii="Calibri" w:eastAsia="Times New Roman" w:hAnsi="Calibri" w:cs="Times New Roman"/>
              </w:rPr>
            </w:pPr>
            <w:r w:rsidRPr="00E95782">
              <w:rPr>
                <w:rFonts w:ascii="Calibri" w:eastAsia="Times New Roman" w:hAnsi="Calibri" w:cs="Times New Roman"/>
              </w:rPr>
              <w:t>Performs antibody screening correctly</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47" w:type="dxa"/>
        </w:trPr>
        <w:tc>
          <w:tcPr>
            <w:tcW w:w="4608" w:type="dxa"/>
          </w:tcPr>
          <w:p w:rsidR="00E95782" w:rsidRPr="00E95782" w:rsidRDefault="00E95782" w:rsidP="00E95782">
            <w:pPr>
              <w:autoSpaceDE w:val="0"/>
              <w:autoSpaceDN w:val="0"/>
              <w:spacing w:after="0" w:line="240" w:lineRule="auto"/>
              <w:ind w:left="90"/>
              <w:rPr>
                <w:rFonts w:ascii="Calibri" w:eastAsia="Times New Roman" w:hAnsi="Calibri" w:cs="Times New Roman"/>
              </w:rPr>
            </w:pPr>
            <w:r w:rsidRPr="00E95782">
              <w:rPr>
                <w:rFonts w:ascii="Calibri" w:eastAsia="Times New Roman" w:hAnsi="Calibri" w:cs="Times New Roman"/>
              </w:rPr>
              <w:t>Interprets and reports antibody screening results correctly</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47" w:type="dxa"/>
        </w:trPr>
        <w:tc>
          <w:tcPr>
            <w:tcW w:w="4608" w:type="dxa"/>
          </w:tcPr>
          <w:p w:rsidR="00E95782" w:rsidRPr="00E95782" w:rsidRDefault="00E95782" w:rsidP="00E95782">
            <w:pPr>
              <w:autoSpaceDE w:val="0"/>
              <w:autoSpaceDN w:val="0"/>
              <w:spacing w:after="0" w:line="240" w:lineRule="auto"/>
              <w:ind w:left="90"/>
              <w:rPr>
                <w:rFonts w:ascii="Calibri" w:eastAsia="Times New Roman" w:hAnsi="Calibri" w:cs="Times New Roman"/>
              </w:rPr>
            </w:pPr>
            <w:r w:rsidRPr="00E95782">
              <w:rPr>
                <w:rFonts w:ascii="Calibri" w:eastAsia="Times New Roman" w:hAnsi="Calibri" w:cs="Times New Roman"/>
              </w:rPr>
              <w:t xml:space="preserve">Performs the direct </w:t>
            </w:r>
            <w:proofErr w:type="spellStart"/>
            <w:r w:rsidRPr="00E95782">
              <w:rPr>
                <w:rFonts w:ascii="Calibri" w:eastAsia="Times New Roman" w:hAnsi="Calibri" w:cs="Times New Roman"/>
              </w:rPr>
              <w:t>antiglobulin</w:t>
            </w:r>
            <w:proofErr w:type="spellEnd"/>
            <w:r w:rsidRPr="00E95782">
              <w:rPr>
                <w:rFonts w:ascii="Calibri" w:eastAsia="Times New Roman" w:hAnsi="Calibri" w:cs="Times New Roman"/>
              </w:rPr>
              <w:t xml:space="preserve"> test (DAT) correctly</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47" w:type="dxa"/>
          <w:trHeight w:val="251"/>
        </w:trPr>
        <w:tc>
          <w:tcPr>
            <w:tcW w:w="4608" w:type="dxa"/>
          </w:tcPr>
          <w:p w:rsidR="00E95782" w:rsidRPr="00E95782" w:rsidRDefault="00E95782" w:rsidP="00E95782">
            <w:pPr>
              <w:autoSpaceDE w:val="0"/>
              <w:autoSpaceDN w:val="0"/>
              <w:spacing w:after="0" w:line="240" w:lineRule="auto"/>
              <w:ind w:left="90"/>
              <w:rPr>
                <w:rFonts w:ascii="Calibri" w:eastAsia="Times New Roman" w:hAnsi="Calibri" w:cs="Times New Roman"/>
              </w:rPr>
            </w:pPr>
            <w:r w:rsidRPr="00E95782">
              <w:rPr>
                <w:rFonts w:ascii="Calibri" w:eastAsia="Times New Roman" w:hAnsi="Calibri" w:cs="Times New Roman"/>
              </w:rPr>
              <w:t>Interprets the DAT correctly</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47" w:type="dxa"/>
        </w:trPr>
        <w:tc>
          <w:tcPr>
            <w:tcW w:w="4608" w:type="dxa"/>
          </w:tcPr>
          <w:p w:rsidR="00E95782" w:rsidRPr="00E95782" w:rsidRDefault="00E95782" w:rsidP="00E95782">
            <w:pPr>
              <w:autoSpaceDE w:val="0"/>
              <w:autoSpaceDN w:val="0"/>
              <w:spacing w:after="0" w:line="240" w:lineRule="auto"/>
              <w:ind w:left="90"/>
              <w:rPr>
                <w:rFonts w:ascii="Calibri" w:eastAsia="Times New Roman" w:hAnsi="Calibri" w:cs="Times New Roman"/>
              </w:rPr>
            </w:pPr>
            <w:r w:rsidRPr="00E95782">
              <w:rPr>
                <w:rFonts w:ascii="Calibri" w:eastAsia="Times New Roman" w:hAnsi="Calibri" w:cs="Times New Roman"/>
              </w:rPr>
              <w:t>Identifies screen and DAT results that require further testing</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47" w:type="dxa"/>
        </w:trPr>
        <w:tc>
          <w:tcPr>
            <w:tcW w:w="4608" w:type="dxa"/>
          </w:tcPr>
          <w:p w:rsidR="00E95782" w:rsidRPr="00E95782" w:rsidRDefault="00E95782" w:rsidP="00E95782">
            <w:pPr>
              <w:autoSpaceDE w:val="0"/>
              <w:autoSpaceDN w:val="0"/>
              <w:spacing w:after="0" w:line="240" w:lineRule="auto"/>
              <w:ind w:left="90"/>
              <w:rPr>
                <w:rFonts w:ascii="Calibri" w:eastAsia="Times New Roman" w:hAnsi="Calibri" w:cs="Times New Roman"/>
              </w:rPr>
            </w:pPr>
            <w:r w:rsidRPr="00E95782">
              <w:rPr>
                <w:rFonts w:ascii="Calibri" w:eastAsia="Times New Roman" w:hAnsi="Calibri" w:cs="Times New Roman"/>
              </w:rPr>
              <w:t>Selects the appropriate donor components for testing</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47" w:type="dxa"/>
        </w:trPr>
        <w:tc>
          <w:tcPr>
            <w:tcW w:w="4608" w:type="dxa"/>
          </w:tcPr>
          <w:p w:rsidR="00E95782" w:rsidRPr="00E95782" w:rsidRDefault="00E95782" w:rsidP="00E95782">
            <w:pPr>
              <w:autoSpaceDE w:val="0"/>
              <w:autoSpaceDN w:val="0"/>
              <w:spacing w:after="0" w:line="240" w:lineRule="auto"/>
              <w:ind w:left="90"/>
              <w:rPr>
                <w:rFonts w:ascii="Calibri" w:eastAsia="Times New Roman" w:hAnsi="Calibri" w:cs="Times New Roman"/>
              </w:rPr>
            </w:pPr>
            <w:r w:rsidRPr="00E95782">
              <w:rPr>
                <w:rFonts w:ascii="Calibri" w:eastAsia="Times New Roman" w:hAnsi="Calibri" w:cs="Times New Roman"/>
              </w:rPr>
              <w:t>Performs compatibility (crossmatch) procedure according to institutional protocols</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47" w:type="dxa"/>
        </w:trPr>
        <w:tc>
          <w:tcPr>
            <w:tcW w:w="4608" w:type="dxa"/>
          </w:tcPr>
          <w:p w:rsidR="00E95782" w:rsidRPr="00E95782" w:rsidRDefault="00E95782" w:rsidP="00E95782">
            <w:pPr>
              <w:autoSpaceDE w:val="0"/>
              <w:autoSpaceDN w:val="0"/>
              <w:spacing w:after="0" w:line="240" w:lineRule="auto"/>
              <w:ind w:left="90"/>
              <w:rPr>
                <w:rFonts w:ascii="Calibri" w:eastAsia="Times New Roman" w:hAnsi="Calibri" w:cs="Times New Roman"/>
              </w:rPr>
            </w:pPr>
            <w:r w:rsidRPr="00E95782">
              <w:rPr>
                <w:rFonts w:ascii="Calibri" w:eastAsia="Times New Roman" w:hAnsi="Calibri" w:cs="Times New Roman"/>
              </w:rPr>
              <w:t>Interprets and reports compatibility testing correctly</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47" w:type="dxa"/>
        </w:trPr>
        <w:tc>
          <w:tcPr>
            <w:tcW w:w="4608" w:type="dxa"/>
          </w:tcPr>
          <w:p w:rsidR="00E95782" w:rsidRPr="00E95782" w:rsidRDefault="00E95782" w:rsidP="00E95782">
            <w:pPr>
              <w:autoSpaceDE w:val="0"/>
              <w:autoSpaceDN w:val="0"/>
              <w:spacing w:after="0" w:line="240" w:lineRule="auto"/>
              <w:ind w:left="90"/>
              <w:rPr>
                <w:rFonts w:ascii="Calibri" w:eastAsia="Times New Roman" w:hAnsi="Calibri" w:cs="Times New Roman"/>
              </w:rPr>
            </w:pPr>
            <w:r w:rsidRPr="00E95782">
              <w:rPr>
                <w:rFonts w:ascii="Calibri" w:eastAsia="Times New Roman" w:hAnsi="Calibri" w:cs="Times New Roman"/>
              </w:rPr>
              <w:t>Performs antibody screens and compatibility testing in a timely manner</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47" w:type="dxa"/>
        </w:trPr>
        <w:tc>
          <w:tcPr>
            <w:tcW w:w="4608" w:type="dxa"/>
          </w:tcPr>
          <w:p w:rsidR="00E95782" w:rsidRPr="00E95782" w:rsidRDefault="00E95782" w:rsidP="00E95782">
            <w:pPr>
              <w:autoSpaceDE w:val="0"/>
              <w:autoSpaceDN w:val="0"/>
              <w:spacing w:after="0" w:line="276" w:lineRule="auto"/>
              <w:ind w:left="90"/>
              <w:rPr>
                <w:rFonts w:ascii="Calibri" w:eastAsia="Times New Roman" w:hAnsi="Calibri" w:cs="Times New Roman"/>
              </w:rPr>
            </w:pPr>
            <w:r w:rsidRPr="00E95782">
              <w:rPr>
                <w:rFonts w:ascii="Calibri" w:eastAsia="Times New Roman" w:hAnsi="Calibri" w:cs="Times New Roman"/>
              </w:rPr>
              <w:t>Describes the protocol for release of blood products to patient care givers.</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47" w:type="dxa"/>
        </w:trPr>
        <w:tc>
          <w:tcPr>
            <w:tcW w:w="4608" w:type="dxa"/>
          </w:tcPr>
          <w:p w:rsidR="00E95782" w:rsidRPr="00E95782" w:rsidRDefault="00E95782" w:rsidP="00E95782">
            <w:pPr>
              <w:autoSpaceDE w:val="0"/>
              <w:autoSpaceDN w:val="0"/>
              <w:spacing w:after="0" w:line="240" w:lineRule="auto"/>
              <w:ind w:left="90"/>
              <w:jc w:val="right"/>
              <w:rPr>
                <w:rFonts w:ascii="Calibri" w:eastAsia="Times New Roman" w:hAnsi="Calibri" w:cs="Times New Roman"/>
              </w:rPr>
            </w:pPr>
            <w:r w:rsidRPr="00E95782">
              <w:rPr>
                <w:rFonts w:ascii="Calibri" w:eastAsia="Times New Roman" w:hAnsi="Calibri" w:cs="Times New Roman"/>
              </w:rPr>
              <w:t>Total checks per column</w:t>
            </w:r>
          </w:p>
        </w:tc>
        <w:tc>
          <w:tcPr>
            <w:tcW w:w="99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81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900" w:type="dxa"/>
          </w:tcPr>
          <w:p w:rsidR="00E95782" w:rsidRPr="00E95782" w:rsidRDefault="00E95782" w:rsidP="00E95782">
            <w:pPr>
              <w:autoSpaceDE w:val="0"/>
              <w:autoSpaceDN w:val="0"/>
              <w:spacing w:after="120" w:line="240" w:lineRule="auto"/>
              <w:rPr>
                <w:rFonts w:ascii="Calibri" w:eastAsia="Times New Roman" w:hAnsi="Calibri" w:cs="Times New Roman"/>
              </w:rPr>
            </w:pPr>
          </w:p>
        </w:tc>
        <w:tc>
          <w:tcPr>
            <w:tcW w:w="540" w:type="dxa"/>
          </w:tcPr>
          <w:p w:rsidR="00E95782" w:rsidRPr="00E95782" w:rsidRDefault="00E95782" w:rsidP="00E95782">
            <w:pPr>
              <w:autoSpaceDE w:val="0"/>
              <w:autoSpaceDN w:val="0"/>
              <w:spacing w:after="120" w:line="240" w:lineRule="auto"/>
              <w:rPr>
                <w:rFonts w:ascii="Calibri" w:eastAsia="Times New Roman" w:hAnsi="Calibri" w:cs="Times New Roman"/>
              </w:rPr>
            </w:pPr>
          </w:p>
        </w:tc>
      </w:tr>
      <w:tr w:rsidR="00E95782" w:rsidRPr="00E95782" w:rsidTr="00E95782">
        <w:trPr>
          <w:gridAfter w:val="1"/>
          <w:wAfter w:w="247" w:type="dxa"/>
        </w:trPr>
        <w:tc>
          <w:tcPr>
            <w:tcW w:w="9648" w:type="dxa"/>
            <w:gridSpan w:val="7"/>
          </w:tcPr>
          <w:p w:rsidR="00E95782" w:rsidRPr="00E95782" w:rsidRDefault="00E95782" w:rsidP="00E95782">
            <w:pPr>
              <w:autoSpaceDE w:val="0"/>
              <w:autoSpaceDN w:val="0"/>
              <w:spacing w:after="120" w:line="240" w:lineRule="auto"/>
              <w:rPr>
                <w:rFonts w:ascii="Calibri" w:eastAsia="Times New Roman" w:hAnsi="Calibri" w:cs="Times New Roman"/>
                <w:b/>
                <w:bCs/>
              </w:rPr>
            </w:pPr>
            <w:r w:rsidRPr="00E95782">
              <w:rPr>
                <w:rFonts w:ascii="Calibri" w:eastAsia="Times New Roman" w:hAnsi="Calibri" w:cs="Times New Roman"/>
                <w:b/>
                <w:bCs/>
              </w:rPr>
              <w:t>Comments:</w:t>
            </w:r>
          </w:p>
          <w:p w:rsidR="00E95782" w:rsidRPr="00E95782" w:rsidRDefault="00E95782" w:rsidP="00E95782">
            <w:pPr>
              <w:autoSpaceDE w:val="0"/>
              <w:autoSpaceDN w:val="0"/>
              <w:spacing w:after="120" w:line="240" w:lineRule="auto"/>
              <w:rPr>
                <w:rFonts w:ascii="Calibri" w:eastAsia="Times New Roman" w:hAnsi="Calibri" w:cs="Times New Roman"/>
              </w:rPr>
            </w:pPr>
          </w:p>
          <w:p w:rsidR="00E95782" w:rsidRPr="00E95782" w:rsidRDefault="00E95782" w:rsidP="00E95782">
            <w:pPr>
              <w:autoSpaceDE w:val="0"/>
              <w:autoSpaceDN w:val="0"/>
              <w:spacing w:after="120" w:line="240" w:lineRule="auto"/>
              <w:rPr>
                <w:rFonts w:ascii="Calibri" w:eastAsia="Times New Roman" w:hAnsi="Calibri" w:cs="Times New Roman"/>
              </w:rPr>
            </w:pPr>
          </w:p>
          <w:p w:rsidR="00E95782" w:rsidRPr="00E95782" w:rsidRDefault="00E95782" w:rsidP="00E95782">
            <w:pPr>
              <w:autoSpaceDE w:val="0"/>
              <w:autoSpaceDN w:val="0"/>
              <w:spacing w:after="120" w:line="240" w:lineRule="auto"/>
              <w:rPr>
                <w:rFonts w:ascii="Calibri" w:eastAsia="Times New Roman" w:hAnsi="Calibri" w:cs="Times New Roman"/>
              </w:rPr>
            </w:pPr>
          </w:p>
          <w:p w:rsidR="00E95782" w:rsidRPr="00E95782" w:rsidRDefault="00E95782" w:rsidP="00E95782">
            <w:pPr>
              <w:autoSpaceDE w:val="0"/>
              <w:autoSpaceDN w:val="0"/>
              <w:spacing w:after="120" w:line="240" w:lineRule="auto"/>
              <w:rPr>
                <w:rFonts w:ascii="Calibri" w:eastAsia="Times New Roman" w:hAnsi="Calibri" w:cs="Times New Roman"/>
              </w:rPr>
            </w:pPr>
          </w:p>
          <w:p w:rsidR="00E95782" w:rsidRPr="00E95782" w:rsidRDefault="00E95782" w:rsidP="00E95782">
            <w:pPr>
              <w:autoSpaceDE w:val="0"/>
              <w:autoSpaceDN w:val="0"/>
              <w:spacing w:after="120" w:line="240" w:lineRule="auto"/>
              <w:rPr>
                <w:rFonts w:ascii="Calibri" w:eastAsia="Times New Roman" w:hAnsi="Calibri" w:cs="Times New Roman"/>
              </w:rPr>
            </w:pPr>
          </w:p>
        </w:tc>
      </w:tr>
    </w:tbl>
    <w:p w:rsidR="00412A3A" w:rsidRDefault="00412A3A" w:rsidP="00242986">
      <w:pPr>
        <w:spacing w:after="0" w:line="240" w:lineRule="auto"/>
        <w:jc w:val="center"/>
        <w:rPr>
          <w:rFonts w:ascii="Times New Roman" w:eastAsia="Times New Roman" w:hAnsi="Times New Roman" w:cs="Times New Roman"/>
          <w:b/>
          <w:bCs/>
          <w:sz w:val="24"/>
          <w:szCs w:val="24"/>
        </w:rPr>
      </w:pPr>
    </w:p>
    <w:p w:rsidR="00E95782" w:rsidRDefault="00E95782" w:rsidP="00242986">
      <w:pPr>
        <w:spacing w:after="0" w:line="240" w:lineRule="auto"/>
        <w:jc w:val="center"/>
        <w:rPr>
          <w:rFonts w:ascii="Times New Roman" w:eastAsia="Times New Roman" w:hAnsi="Times New Roman" w:cs="Times New Roman"/>
          <w:b/>
          <w:bCs/>
          <w:sz w:val="24"/>
          <w:szCs w:val="24"/>
        </w:rPr>
      </w:pPr>
    </w:p>
    <w:tbl>
      <w:tblPr>
        <w:tblW w:w="0" w:type="auto"/>
        <w:tblInd w:w="18" w:type="dxa"/>
        <w:tblLook w:val="04A0" w:firstRow="1" w:lastRow="0" w:firstColumn="1" w:lastColumn="0" w:noHBand="0" w:noVBand="1"/>
      </w:tblPr>
      <w:tblGrid>
        <w:gridCol w:w="412"/>
        <w:gridCol w:w="3328"/>
        <w:gridCol w:w="762"/>
        <w:gridCol w:w="182"/>
        <w:gridCol w:w="874"/>
        <w:gridCol w:w="962"/>
        <w:gridCol w:w="1071"/>
        <w:gridCol w:w="938"/>
        <w:gridCol w:w="813"/>
      </w:tblGrid>
      <w:tr w:rsidR="00E95782" w:rsidRPr="00E95782" w:rsidTr="00C4025A">
        <w:tc>
          <w:tcPr>
            <w:tcW w:w="3918" w:type="dxa"/>
            <w:gridSpan w:val="2"/>
          </w:tcPr>
          <w:p w:rsidR="00E95782" w:rsidRPr="00E95782" w:rsidRDefault="00E95782" w:rsidP="00E95782">
            <w:pPr>
              <w:autoSpaceDE w:val="0"/>
              <w:autoSpaceDN w:val="0"/>
              <w:spacing w:after="120" w:line="240" w:lineRule="auto"/>
              <w:rPr>
                <w:rFonts w:ascii="Calibri" w:eastAsia="Times New Roman" w:hAnsi="Calibri" w:cs="Times New Roman"/>
                <w:b/>
              </w:rPr>
            </w:pPr>
            <w:r w:rsidRPr="00E95782">
              <w:rPr>
                <w:rFonts w:ascii="Calibri" w:eastAsia="Times New Roman" w:hAnsi="Calibri" w:cs="Times New Roman"/>
                <w:b/>
              </w:rPr>
              <w:lastRenderedPageBreak/>
              <w:t>Transfer totals from pages 4 and 5</w:t>
            </w:r>
          </w:p>
        </w:tc>
        <w:tc>
          <w:tcPr>
            <w:tcW w:w="944" w:type="dxa"/>
            <w:gridSpan w:val="2"/>
          </w:tcPr>
          <w:p w:rsidR="00E95782" w:rsidRPr="00E95782" w:rsidRDefault="00E95782" w:rsidP="00E95782">
            <w:pPr>
              <w:autoSpaceDE w:val="0"/>
              <w:autoSpaceDN w:val="0"/>
              <w:spacing w:after="120" w:line="240" w:lineRule="auto"/>
              <w:jc w:val="center"/>
              <w:rPr>
                <w:rFonts w:ascii="Calibri" w:eastAsia="Times New Roman" w:hAnsi="Calibri" w:cs="Times New Roman"/>
                <w:b/>
              </w:rPr>
            </w:pPr>
            <w:r w:rsidRPr="00E95782">
              <w:rPr>
                <w:rFonts w:ascii="Calibri" w:eastAsia="Times New Roman" w:hAnsi="Calibri" w:cs="Times New Roman"/>
                <w:b/>
              </w:rPr>
              <w:t>Exceeds</w:t>
            </w:r>
          </w:p>
        </w:tc>
        <w:tc>
          <w:tcPr>
            <w:tcW w:w="874" w:type="dxa"/>
          </w:tcPr>
          <w:p w:rsidR="00E95782" w:rsidRPr="00E95782" w:rsidRDefault="00E95782" w:rsidP="00E95782">
            <w:pPr>
              <w:autoSpaceDE w:val="0"/>
              <w:autoSpaceDN w:val="0"/>
              <w:spacing w:after="120" w:line="240" w:lineRule="auto"/>
              <w:rPr>
                <w:rFonts w:ascii="Calibri" w:eastAsia="Times New Roman" w:hAnsi="Calibri" w:cs="Times New Roman"/>
                <w:b/>
              </w:rPr>
            </w:pPr>
            <w:r w:rsidRPr="00E95782">
              <w:rPr>
                <w:rFonts w:ascii="Calibri" w:eastAsia="Times New Roman" w:hAnsi="Calibri" w:cs="Times New Roman"/>
                <w:b/>
              </w:rPr>
              <w:t>Meets</w:t>
            </w:r>
          </w:p>
        </w:tc>
        <w:tc>
          <w:tcPr>
            <w:tcW w:w="970" w:type="dxa"/>
          </w:tcPr>
          <w:p w:rsidR="00E95782" w:rsidRPr="00E95782" w:rsidRDefault="00E95782" w:rsidP="00E95782">
            <w:pPr>
              <w:autoSpaceDE w:val="0"/>
              <w:autoSpaceDN w:val="0"/>
              <w:spacing w:after="120" w:line="240" w:lineRule="auto"/>
              <w:jc w:val="center"/>
              <w:rPr>
                <w:rFonts w:ascii="Calibri" w:eastAsia="Times New Roman" w:hAnsi="Calibri" w:cs="Times New Roman"/>
                <w:b/>
              </w:rPr>
            </w:pPr>
            <w:r w:rsidRPr="00E95782">
              <w:rPr>
                <w:rFonts w:ascii="Calibri" w:eastAsia="Times New Roman" w:hAnsi="Calibri" w:cs="Times New Roman"/>
                <w:b/>
              </w:rPr>
              <w:t>Accept.</w:t>
            </w:r>
          </w:p>
        </w:tc>
        <w:tc>
          <w:tcPr>
            <w:tcW w:w="1087" w:type="dxa"/>
          </w:tcPr>
          <w:p w:rsidR="00E95782" w:rsidRPr="00E95782" w:rsidRDefault="00E95782" w:rsidP="00E95782">
            <w:pPr>
              <w:autoSpaceDE w:val="0"/>
              <w:autoSpaceDN w:val="0"/>
              <w:spacing w:after="120" w:line="240" w:lineRule="auto"/>
              <w:jc w:val="center"/>
              <w:rPr>
                <w:rFonts w:ascii="Calibri" w:eastAsia="Times New Roman" w:hAnsi="Calibri" w:cs="Times New Roman"/>
                <w:b/>
              </w:rPr>
            </w:pPr>
            <w:r w:rsidRPr="00E95782">
              <w:rPr>
                <w:rFonts w:ascii="Calibri" w:eastAsia="Times New Roman" w:hAnsi="Calibri" w:cs="Times New Roman"/>
                <w:b/>
              </w:rPr>
              <w:t xml:space="preserve">Needs </w:t>
            </w:r>
            <w:proofErr w:type="spellStart"/>
            <w:r w:rsidRPr="00E95782">
              <w:rPr>
                <w:rFonts w:ascii="Calibri" w:eastAsia="Times New Roman" w:hAnsi="Calibri" w:cs="Times New Roman"/>
                <w:b/>
              </w:rPr>
              <w:t>Improv</w:t>
            </w:r>
            <w:proofErr w:type="spellEnd"/>
            <w:r w:rsidRPr="00E95782">
              <w:rPr>
                <w:rFonts w:ascii="Calibri" w:eastAsia="Times New Roman" w:hAnsi="Calibri" w:cs="Times New Roman"/>
                <w:b/>
              </w:rPr>
              <w:t>.</w:t>
            </w:r>
          </w:p>
        </w:tc>
        <w:tc>
          <w:tcPr>
            <w:tcW w:w="946" w:type="dxa"/>
          </w:tcPr>
          <w:p w:rsidR="00E95782" w:rsidRPr="00E95782" w:rsidRDefault="00E95782" w:rsidP="00E95782">
            <w:pPr>
              <w:autoSpaceDE w:val="0"/>
              <w:autoSpaceDN w:val="0"/>
              <w:spacing w:after="120" w:line="240" w:lineRule="auto"/>
              <w:jc w:val="center"/>
              <w:rPr>
                <w:rFonts w:ascii="Calibri" w:eastAsia="Times New Roman" w:hAnsi="Calibri" w:cs="Times New Roman"/>
                <w:b/>
              </w:rPr>
            </w:pPr>
            <w:r w:rsidRPr="00E95782">
              <w:rPr>
                <w:rFonts w:ascii="Calibri" w:eastAsia="Times New Roman" w:hAnsi="Calibri" w:cs="Times New Roman"/>
                <w:b/>
              </w:rPr>
              <w:t>Un-accept.</w:t>
            </w:r>
          </w:p>
        </w:tc>
        <w:tc>
          <w:tcPr>
            <w:tcW w:w="819" w:type="dxa"/>
          </w:tcPr>
          <w:p w:rsidR="00E95782" w:rsidRPr="00E95782" w:rsidRDefault="00E95782" w:rsidP="00E95782">
            <w:pPr>
              <w:autoSpaceDE w:val="0"/>
              <w:autoSpaceDN w:val="0"/>
              <w:spacing w:after="120" w:line="240" w:lineRule="auto"/>
              <w:jc w:val="center"/>
              <w:rPr>
                <w:rFonts w:ascii="Calibri" w:eastAsia="Times New Roman" w:hAnsi="Calibri" w:cs="Times New Roman"/>
                <w:b/>
              </w:rPr>
            </w:pPr>
            <w:r w:rsidRPr="00E95782">
              <w:rPr>
                <w:rFonts w:ascii="Calibri" w:eastAsia="Times New Roman" w:hAnsi="Calibri" w:cs="Times New Roman"/>
                <w:b/>
              </w:rPr>
              <w:t>NA</w:t>
            </w:r>
          </w:p>
        </w:tc>
      </w:tr>
      <w:tr w:rsidR="00E95782" w:rsidRPr="00E95782" w:rsidTr="00C4025A">
        <w:trPr>
          <w:trHeight w:val="144"/>
        </w:trPr>
        <w:tc>
          <w:tcPr>
            <w:tcW w:w="3918" w:type="dxa"/>
            <w:gridSpan w:val="2"/>
          </w:tcPr>
          <w:p w:rsidR="00E95782" w:rsidRPr="00E95782" w:rsidRDefault="00E95782" w:rsidP="00E95782">
            <w:pPr>
              <w:numPr>
                <w:ilvl w:val="0"/>
                <w:numId w:val="13"/>
              </w:numPr>
              <w:autoSpaceDE w:val="0"/>
              <w:autoSpaceDN w:val="0"/>
              <w:spacing w:after="120" w:line="240" w:lineRule="auto"/>
              <w:contextualSpacing/>
              <w:rPr>
                <w:rFonts w:ascii="Calibri" w:eastAsia="Times New Roman" w:hAnsi="Calibri" w:cs="Times New Roman"/>
              </w:rPr>
            </w:pPr>
            <w:r w:rsidRPr="00E95782">
              <w:rPr>
                <w:rFonts w:ascii="Calibri" w:eastAsia="Times New Roman" w:hAnsi="Calibri" w:cs="Times New Roman"/>
              </w:rPr>
              <w:t>General Testing</w:t>
            </w:r>
          </w:p>
        </w:tc>
        <w:tc>
          <w:tcPr>
            <w:tcW w:w="944" w:type="dxa"/>
            <w:gridSpan w:val="2"/>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874"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970"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1087"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946"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819"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w:t>
            </w:r>
          </w:p>
        </w:tc>
      </w:tr>
      <w:tr w:rsidR="00E95782" w:rsidRPr="00E95782" w:rsidTr="00C4025A">
        <w:tc>
          <w:tcPr>
            <w:tcW w:w="3918" w:type="dxa"/>
            <w:gridSpan w:val="2"/>
          </w:tcPr>
          <w:p w:rsidR="00E95782" w:rsidRPr="00E95782" w:rsidRDefault="00E95782" w:rsidP="00E95782">
            <w:pPr>
              <w:numPr>
                <w:ilvl w:val="0"/>
                <w:numId w:val="13"/>
              </w:numPr>
              <w:autoSpaceDE w:val="0"/>
              <w:autoSpaceDN w:val="0"/>
              <w:spacing w:after="120" w:line="240" w:lineRule="auto"/>
              <w:contextualSpacing/>
              <w:rPr>
                <w:rFonts w:ascii="Calibri" w:eastAsia="Times New Roman" w:hAnsi="Calibri" w:cs="Times New Roman"/>
              </w:rPr>
            </w:pPr>
            <w:r w:rsidRPr="00E95782">
              <w:rPr>
                <w:rFonts w:ascii="Calibri" w:eastAsia="Times New Roman" w:hAnsi="Calibri" w:cs="Times New Roman"/>
              </w:rPr>
              <w:t>ABO/Rh blood grouping</w:t>
            </w:r>
          </w:p>
        </w:tc>
        <w:tc>
          <w:tcPr>
            <w:tcW w:w="944" w:type="dxa"/>
            <w:gridSpan w:val="2"/>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874"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970"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1087"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946"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819"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w:t>
            </w:r>
          </w:p>
        </w:tc>
      </w:tr>
      <w:tr w:rsidR="00E95782" w:rsidRPr="00E95782" w:rsidTr="00C4025A">
        <w:tc>
          <w:tcPr>
            <w:tcW w:w="3918" w:type="dxa"/>
            <w:gridSpan w:val="2"/>
          </w:tcPr>
          <w:p w:rsidR="00E95782" w:rsidRPr="00E95782" w:rsidRDefault="00E95782" w:rsidP="00E95782">
            <w:pPr>
              <w:numPr>
                <w:ilvl w:val="0"/>
                <w:numId w:val="13"/>
              </w:numPr>
              <w:autoSpaceDE w:val="0"/>
              <w:autoSpaceDN w:val="0"/>
              <w:spacing w:after="120" w:line="240" w:lineRule="auto"/>
              <w:contextualSpacing/>
              <w:rPr>
                <w:rFonts w:ascii="Calibri" w:eastAsia="Times New Roman" w:hAnsi="Calibri" w:cs="Times New Roman"/>
              </w:rPr>
            </w:pPr>
            <w:r w:rsidRPr="00E95782">
              <w:rPr>
                <w:rFonts w:ascii="Calibri" w:eastAsia="Times New Roman" w:hAnsi="Calibri" w:cs="Times New Roman"/>
              </w:rPr>
              <w:t xml:space="preserve">Ab screening, DAT and </w:t>
            </w:r>
            <w:proofErr w:type="spellStart"/>
            <w:r w:rsidRPr="00E95782">
              <w:rPr>
                <w:rFonts w:ascii="Calibri" w:eastAsia="Times New Roman" w:hAnsi="Calibri" w:cs="Times New Roman"/>
              </w:rPr>
              <w:t>crossmatching</w:t>
            </w:r>
            <w:proofErr w:type="spellEnd"/>
          </w:p>
        </w:tc>
        <w:tc>
          <w:tcPr>
            <w:tcW w:w="944" w:type="dxa"/>
            <w:gridSpan w:val="2"/>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874"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970"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1087"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946"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______</w:t>
            </w:r>
          </w:p>
        </w:tc>
        <w:tc>
          <w:tcPr>
            <w:tcW w:w="819" w:type="dxa"/>
          </w:tcPr>
          <w:p w:rsidR="00E95782" w:rsidRPr="00E95782" w:rsidRDefault="00E95782" w:rsidP="00E95782">
            <w:pPr>
              <w:autoSpaceDE w:val="0"/>
              <w:autoSpaceDN w:val="0"/>
              <w:spacing w:after="120" w:line="240" w:lineRule="auto"/>
              <w:jc w:val="center"/>
              <w:rPr>
                <w:rFonts w:ascii="Calibri" w:eastAsia="Times New Roman" w:hAnsi="Calibri" w:cs="Times New Roman"/>
              </w:rPr>
            </w:pPr>
            <w:r w:rsidRPr="00E95782">
              <w:rPr>
                <w:rFonts w:ascii="Calibri" w:eastAsia="Times New Roman" w:hAnsi="Calibri" w:cs="Times New Roman"/>
              </w:rPr>
              <w:t>_____</w:t>
            </w:r>
          </w:p>
        </w:tc>
      </w:tr>
      <w:tr w:rsidR="00E95782" w:rsidRPr="00E95782" w:rsidTr="00C4025A">
        <w:tc>
          <w:tcPr>
            <w:tcW w:w="3918" w:type="dxa"/>
            <w:gridSpan w:val="2"/>
          </w:tcPr>
          <w:p w:rsidR="00E95782" w:rsidRPr="00E95782" w:rsidRDefault="00E95782" w:rsidP="00E95782">
            <w:pPr>
              <w:autoSpaceDE w:val="0"/>
              <w:autoSpaceDN w:val="0"/>
              <w:spacing w:after="120" w:line="240" w:lineRule="auto"/>
              <w:ind w:left="360"/>
              <w:jc w:val="right"/>
              <w:rPr>
                <w:rFonts w:ascii="Calibri" w:eastAsia="Times New Roman" w:hAnsi="Calibri" w:cs="Times New Roman"/>
              </w:rPr>
            </w:pPr>
            <w:r w:rsidRPr="00E95782">
              <w:rPr>
                <w:rFonts w:ascii="Calibri" w:eastAsia="Times New Roman" w:hAnsi="Calibri" w:cs="Times New Roman"/>
              </w:rPr>
              <w:t>Total Checks</w:t>
            </w:r>
          </w:p>
        </w:tc>
        <w:tc>
          <w:tcPr>
            <w:tcW w:w="944"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F. ____</w:t>
            </w:r>
          </w:p>
        </w:tc>
        <w:tc>
          <w:tcPr>
            <w:tcW w:w="874" w:type="dxa"/>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G. ___</w:t>
            </w:r>
          </w:p>
        </w:tc>
        <w:tc>
          <w:tcPr>
            <w:tcW w:w="970" w:type="dxa"/>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H. ____</w:t>
            </w:r>
          </w:p>
        </w:tc>
        <w:tc>
          <w:tcPr>
            <w:tcW w:w="1087" w:type="dxa"/>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I. _____</w:t>
            </w:r>
          </w:p>
        </w:tc>
        <w:tc>
          <w:tcPr>
            <w:tcW w:w="946" w:type="dxa"/>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J. ____</w:t>
            </w:r>
          </w:p>
        </w:tc>
        <w:tc>
          <w:tcPr>
            <w:tcW w:w="819" w:type="dxa"/>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K. ___</w:t>
            </w:r>
          </w:p>
        </w:tc>
      </w:tr>
      <w:tr w:rsidR="00E95782" w:rsidRPr="00E95782" w:rsidTr="00C4025A">
        <w:tc>
          <w:tcPr>
            <w:tcW w:w="3918" w:type="dxa"/>
            <w:gridSpan w:val="2"/>
          </w:tcPr>
          <w:p w:rsidR="00E95782" w:rsidRPr="00E95782" w:rsidRDefault="00E95782" w:rsidP="00E95782">
            <w:pPr>
              <w:autoSpaceDE w:val="0"/>
              <w:autoSpaceDN w:val="0"/>
              <w:spacing w:after="0" w:line="240" w:lineRule="auto"/>
              <w:rPr>
                <w:rFonts w:ascii="Calibri" w:eastAsia="Times New Roman" w:hAnsi="Calibri" w:cs="Times New Roman"/>
                <w:b/>
              </w:rPr>
            </w:pPr>
          </w:p>
        </w:tc>
        <w:tc>
          <w:tcPr>
            <w:tcW w:w="944" w:type="dxa"/>
            <w:gridSpan w:val="2"/>
          </w:tcPr>
          <w:p w:rsidR="00E95782" w:rsidRPr="00E95782" w:rsidRDefault="00E95782" w:rsidP="00E95782">
            <w:pPr>
              <w:autoSpaceDE w:val="0"/>
              <w:autoSpaceDN w:val="0"/>
              <w:spacing w:after="0" w:line="240" w:lineRule="auto"/>
              <w:rPr>
                <w:rFonts w:ascii="Calibri" w:eastAsia="Times New Roman" w:hAnsi="Calibri" w:cs="Times New Roman"/>
              </w:rPr>
            </w:pPr>
          </w:p>
        </w:tc>
        <w:tc>
          <w:tcPr>
            <w:tcW w:w="874" w:type="dxa"/>
          </w:tcPr>
          <w:p w:rsidR="00E95782" w:rsidRPr="00E95782" w:rsidRDefault="00E95782" w:rsidP="00E95782">
            <w:pPr>
              <w:autoSpaceDE w:val="0"/>
              <w:autoSpaceDN w:val="0"/>
              <w:spacing w:after="0" w:line="240" w:lineRule="auto"/>
              <w:rPr>
                <w:rFonts w:ascii="Calibri" w:eastAsia="Times New Roman" w:hAnsi="Calibri" w:cs="Times New Roman"/>
              </w:rPr>
            </w:pPr>
          </w:p>
        </w:tc>
        <w:tc>
          <w:tcPr>
            <w:tcW w:w="970" w:type="dxa"/>
          </w:tcPr>
          <w:p w:rsidR="00E95782" w:rsidRPr="00E95782" w:rsidRDefault="00E95782" w:rsidP="00E95782">
            <w:pPr>
              <w:autoSpaceDE w:val="0"/>
              <w:autoSpaceDN w:val="0"/>
              <w:spacing w:after="0" w:line="240" w:lineRule="auto"/>
              <w:rPr>
                <w:rFonts w:ascii="Calibri" w:eastAsia="Times New Roman" w:hAnsi="Calibri" w:cs="Times New Roman"/>
              </w:rPr>
            </w:pPr>
          </w:p>
        </w:tc>
        <w:tc>
          <w:tcPr>
            <w:tcW w:w="1087" w:type="dxa"/>
          </w:tcPr>
          <w:p w:rsidR="00E95782" w:rsidRPr="00E95782" w:rsidRDefault="00E95782" w:rsidP="00E95782">
            <w:pPr>
              <w:autoSpaceDE w:val="0"/>
              <w:autoSpaceDN w:val="0"/>
              <w:spacing w:after="0" w:line="240" w:lineRule="auto"/>
              <w:rPr>
                <w:rFonts w:ascii="Calibri" w:eastAsia="Times New Roman" w:hAnsi="Calibri" w:cs="Times New Roman"/>
              </w:rPr>
            </w:pPr>
          </w:p>
        </w:tc>
        <w:tc>
          <w:tcPr>
            <w:tcW w:w="946" w:type="dxa"/>
            <w:tcBorders>
              <w:bottom w:val="single" w:sz="4" w:space="0" w:color="auto"/>
            </w:tcBorders>
          </w:tcPr>
          <w:p w:rsidR="00E95782" w:rsidRPr="00E95782" w:rsidRDefault="00E95782" w:rsidP="00E95782">
            <w:pPr>
              <w:autoSpaceDE w:val="0"/>
              <w:autoSpaceDN w:val="0"/>
              <w:spacing w:after="0" w:line="240" w:lineRule="auto"/>
              <w:jc w:val="right"/>
              <w:rPr>
                <w:rFonts w:ascii="Calibri" w:eastAsia="Times New Roman" w:hAnsi="Calibri" w:cs="Times New Roman"/>
              </w:rPr>
            </w:pPr>
          </w:p>
        </w:tc>
        <w:tc>
          <w:tcPr>
            <w:tcW w:w="819" w:type="dxa"/>
            <w:tcBorders>
              <w:bottom w:val="single" w:sz="4" w:space="0" w:color="auto"/>
            </w:tcBorders>
          </w:tcPr>
          <w:p w:rsidR="00E95782" w:rsidRPr="00E95782" w:rsidRDefault="00E95782" w:rsidP="00E95782">
            <w:pPr>
              <w:autoSpaceDE w:val="0"/>
              <w:autoSpaceDN w:val="0"/>
              <w:spacing w:after="0" w:line="240" w:lineRule="auto"/>
              <w:jc w:val="right"/>
              <w:rPr>
                <w:rFonts w:ascii="Calibri" w:eastAsia="Times New Roman" w:hAnsi="Calibri" w:cs="Times New Roman"/>
              </w:rPr>
            </w:pPr>
          </w:p>
        </w:tc>
      </w:tr>
      <w:tr w:rsidR="00E95782" w:rsidRPr="00E95782" w:rsidTr="00C4025A">
        <w:tc>
          <w:tcPr>
            <w:tcW w:w="4680" w:type="dxa"/>
            <w:gridSpan w:val="3"/>
          </w:tcPr>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b/>
              </w:rPr>
              <w:t>Immunohematology Grade:</w:t>
            </w:r>
          </w:p>
        </w:tc>
        <w:tc>
          <w:tcPr>
            <w:tcW w:w="3113" w:type="dxa"/>
            <w:gridSpan w:val="4"/>
            <w:tcBorders>
              <w:right w:val="single" w:sz="4" w:space="0" w:color="auto"/>
            </w:tcBorders>
          </w:tcPr>
          <w:p w:rsidR="00E95782" w:rsidRPr="00E95782" w:rsidRDefault="00E95782" w:rsidP="00E95782">
            <w:pPr>
              <w:autoSpaceDE w:val="0"/>
              <w:autoSpaceDN w:val="0"/>
              <w:spacing w:after="0" w:line="240" w:lineRule="auto"/>
              <w:rPr>
                <w:rFonts w:ascii="Calibri" w:eastAsia="Times New Roman" w:hAnsi="Calibri" w:cs="Times New Roman"/>
              </w:rPr>
            </w:pPr>
          </w:p>
        </w:tc>
        <w:tc>
          <w:tcPr>
            <w:tcW w:w="1765" w:type="dxa"/>
            <w:gridSpan w:val="2"/>
            <w:tcBorders>
              <w:top w:val="single" w:sz="4" w:space="0" w:color="auto"/>
              <w:left w:val="single" w:sz="4" w:space="0" w:color="auto"/>
              <w:right w:val="single" w:sz="4" w:space="0" w:color="auto"/>
            </w:tcBorders>
          </w:tcPr>
          <w:p w:rsidR="00E95782" w:rsidRPr="00E95782" w:rsidRDefault="00E95782" w:rsidP="00E95782">
            <w:pPr>
              <w:autoSpaceDE w:val="0"/>
              <w:autoSpaceDN w:val="0"/>
              <w:spacing w:after="0" w:line="240" w:lineRule="auto"/>
              <w:jc w:val="right"/>
              <w:rPr>
                <w:rFonts w:ascii="Calibri" w:eastAsia="Times New Roman" w:hAnsi="Calibri" w:cs="Times New Roman"/>
              </w:rPr>
            </w:pPr>
            <w:r w:rsidRPr="00E95782">
              <w:rPr>
                <w:rFonts w:ascii="Calibri" w:eastAsia="Times New Roman" w:hAnsi="Calibri" w:cs="Times New Roman"/>
              </w:rPr>
              <w:t>Grading Scale</w:t>
            </w:r>
          </w:p>
          <w:p w:rsidR="00E95782" w:rsidRPr="00E95782" w:rsidRDefault="00E95782" w:rsidP="00E95782">
            <w:pPr>
              <w:autoSpaceDE w:val="0"/>
              <w:autoSpaceDN w:val="0"/>
              <w:spacing w:after="0" w:line="240" w:lineRule="auto"/>
              <w:jc w:val="right"/>
              <w:rPr>
                <w:rFonts w:ascii="Calibri" w:eastAsia="Times New Roman" w:hAnsi="Calibri" w:cs="Times New Roman"/>
              </w:rPr>
            </w:pPr>
          </w:p>
        </w:tc>
      </w:tr>
      <w:tr w:rsidR="00E95782" w:rsidRPr="00E95782" w:rsidTr="00C4025A">
        <w:tc>
          <w:tcPr>
            <w:tcW w:w="411" w:type="dxa"/>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F.</w:t>
            </w:r>
          </w:p>
        </w:tc>
        <w:tc>
          <w:tcPr>
            <w:tcW w:w="4269"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Number of “Exceeds” boxes checked</w:t>
            </w:r>
          </w:p>
        </w:tc>
        <w:tc>
          <w:tcPr>
            <w:tcW w:w="3113" w:type="dxa"/>
            <w:gridSpan w:val="4"/>
            <w:tcBorders>
              <w:right w:val="single" w:sz="4" w:space="0" w:color="auto"/>
            </w:tcBorders>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_________  x  2.59  =  ________</w:t>
            </w:r>
          </w:p>
        </w:tc>
        <w:tc>
          <w:tcPr>
            <w:tcW w:w="1765" w:type="dxa"/>
            <w:gridSpan w:val="2"/>
            <w:tcBorders>
              <w:left w:val="single" w:sz="4" w:space="0" w:color="auto"/>
              <w:right w:val="single" w:sz="4" w:space="0" w:color="auto"/>
            </w:tcBorders>
          </w:tcPr>
          <w:p w:rsidR="00E95782" w:rsidRPr="00E95782" w:rsidRDefault="00E95782" w:rsidP="00E95782">
            <w:pPr>
              <w:autoSpaceDE w:val="0"/>
              <w:autoSpaceDN w:val="0"/>
              <w:spacing w:after="120" w:line="240" w:lineRule="auto"/>
              <w:jc w:val="right"/>
              <w:rPr>
                <w:rFonts w:ascii="Calibri" w:eastAsia="Times New Roman" w:hAnsi="Calibri" w:cs="Times New Roman"/>
              </w:rPr>
            </w:pPr>
            <w:r w:rsidRPr="00E95782">
              <w:rPr>
                <w:rFonts w:ascii="Calibri" w:eastAsia="Times New Roman" w:hAnsi="Calibri" w:cs="Times New Roman"/>
              </w:rPr>
              <w:t>67.5-75.0 = A</w:t>
            </w:r>
          </w:p>
        </w:tc>
      </w:tr>
      <w:tr w:rsidR="00E95782" w:rsidRPr="00E95782" w:rsidTr="00C4025A">
        <w:tc>
          <w:tcPr>
            <w:tcW w:w="411" w:type="dxa"/>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G.</w:t>
            </w:r>
          </w:p>
        </w:tc>
        <w:tc>
          <w:tcPr>
            <w:tcW w:w="4269"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Number of “Meets” boxes checked</w:t>
            </w:r>
          </w:p>
        </w:tc>
        <w:tc>
          <w:tcPr>
            <w:tcW w:w="3113" w:type="dxa"/>
            <w:gridSpan w:val="4"/>
            <w:tcBorders>
              <w:right w:val="single" w:sz="4" w:space="0" w:color="auto"/>
            </w:tcBorders>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_________  x  2.46  =  ________</w:t>
            </w:r>
          </w:p>
        </w:tc>
        <w:tc>
          <w:tcPr>
            <w:tcW w:w="1765" w:type="dxa"/>
            <w:gridSpan w:val="2"/>
            <w:tcBorders>
              <w:left w:val="single" w:sz="4" w:space="0" w:color="auto"/>
              <w:right w:val="single" w:sz="4" w:space="0" w:color="auto"/>
            </w:tcBorders>
          </w:tcPr>
          <w:p w:rsidR="00E95782" w:rsidRPr="00E95782" w:rsidRDefault="00E95782" w:rsidP="00E95782">
            <w:pPr>
              <w:autoSpaceDE w:val="0"/>
              <w:autoSpaceDN w:val="0"/>
              <w:spacing w:after="120" w:line="240" w:lineRule="auto"/>
              <w:jc w:val="right"/>
              <w:rPr>
                <w:rFonts w:ascii="Calibri" w:eastAsia="Times New Roman" w:hAnsi="Calibri" w:cs="Times New Roman"/>
              </w:rPr>
            </w:pPr>
            <w:r w:rsidRPr="00E95782">
              <w:rPr>
                <w:rFonts w:ascii="Calibri" w:eastAsia="Times New Roman" w:hAnsi="Calibri" w:cs="Times New Roman"/>
              </w:rPr>
              <w:t>57.6-67.4 = B</w:t>
            </w:r>
          </w:p>
        </w:tc>
      </w:tr>
      <w:tr w:rsidR="00E95782" w:rsidRPr="00E95782" w:rsidTr="00C4025A">
        <w:tc>
          <w:tcPr>
            <w:tcW w:w="411" w:type="dxa"/>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H.</w:t>
            </w:r>
          </w:p>
        </w:tc>
        <w:tc>
          <w:tcPr>
            <w:tcW w:w="4269"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Number of “Acceptable” boxes checked</w:t>
            </w:r>
          </w:p>
        </w:tc>
        <w:tc>
          <w:tcPr>
            <w:tcW w:w="3113" w:type="dxa"/>
            <w:gridSpan w:val="4"/>
            <w:tcBorders>
              <w:right w:val="single" w:sz="4" w:space="0" w:color="auto"/>
            </w:tcBorders>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_________  x  2.20  =  ________</w:t>
            </w:r>
          </w:p>
        </w:tc>
        <w:tc>
          <w:tcPr>
            <w:tcW w:w="1765" w:type="dxa"/>
            <w:gridSpan w:val="2"/>
            <w:tcBorders>
              <w:left w:val="single" w:sz="4" w:space="0" w:color="auto"/>
              <w:right w:val="single" w:sz="4" w:space="0" w:color="auto"/>
            </w:tcBorders>
          </w:tcPr>
          <w:p w:rsidR="00E95782" w:rsidRPr="00E95782" w:rsidRDefault="00E95782" w:rsidP="00E95782">
            <w:pPr>
              <w:autoSpaceDE w:val="0"/>
              <w:autoSpaceDN w:val="0"/>
              <w:spacing w:after="120" w:line="240" w:lineRule="auto"/>
              <w:jc w:val="right"/>
              <w:rPr>
                <w:rFonts w:ascii="Calibri" w:eastAsia="Times New Roman" w:hAnsi="Calibri" w:cs="Times New Roman"/>
              </w:rPr>
            </w:pPr>
            <w:r w:rsidRPr="00E95782">
              <w:rPr>
                <w:rFonts w:ascii="Calibri" w:eastAsia="Times New Roman" w:hAnsi="Calibri" w:cs="Times New Roman"/>
              </w:rPr>
              <w:t>52.5-57.5 = C</w:t>
            </w:r>
          </w:p>
        </w:tc>
      </w:tr>
      <w:tr w:rsidR="00E95782" w:rsidRPr="00E95782" w:rsidTr="00C4025A">
        <w:tc>
          <w:tcPr>
            <w:tcW w:w="411" w:type="dxa"/>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I.</w:t>
            </w:r>
          </w:p>
        </w:tc>
        <w:tc>
          <w:tcPr>
            <w:tcW w:w="4269"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 xml:space="preserve">Number of “Needs Improve.” boxes checked </w:t>
            </w:r>
          </w:p>
        </w:tc>
        <w:tc>
          <w:tcPr>
            <w:tcW w:w="3113" w:type="dxa"/>
            <w:gridSpan w:val="4"/>
            <w:tcBorders>
              <w:right w:val="single" w:sz="4" w:space="0" w:color="auto"/>
            </w:tcBorders>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_________  x  1.94  =  ________</w:t>
            </w:r>
          </w:p>
        </w:tc>
        <w:tc>
          <w:tcPr>
            <w:tcW w:w="1765" w:type="dxa"/>
            <w:gridSpan w:val="2"/>
            <w:tcBorders>
              <w:left w:val="single" w:sz="4" w:space="0" w:color="auto"/>
              <w:right w:val="single" w:sz="4" w:space="0" w:color="auto"/>
            </w:tcBorders>
          </w:tcPr>
          <w:p w:rsidR="00E95782" w:rsidRPr="00E95782" w:rsidRDefault="00E95782" w:rsidP="00E95782">
            <w:pPr>
              <w:autoSpaceDE w:val="0"/>
              <w:autoSpaceDN w:val="0"/>
              <w:spacing w:after="120" w:line="240" w:lineRule="auto"/>
              <w:jc w:val="right"/>
              <w:rPr>
                <w:rFonts w:ascii="Calibri" w:eastAsia="Times New Roman" w:hAnsi="Calibri" w:cs="Times New Roman"/>
              </w:rPr>
            </w:pPr>
            <w:r w:rsidRPr="00E95782">
              <w:rPr>
                <w:rFonts w:ascii="Calibri" w:eastAsia="Times New Roman" w:hAnsi="Calibri" w:cs="Times New Roman"/>
              </w:rPr>
              <w:t>45.0-52.4 = D</w:t>
            </w:r>
          </w:p>
        </w:tc>
      </w:tr>
      <w:tr w:rsidR="00E95782" w:rsidRPr="00E95782" w:rsidTr="00C4025A">
        <w:tc>
          <w:tcPr>
            <w:tcW w:w="411" w:type="dxa"/>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J.</w:t>
            </w:r>
          </w:p>
        </w:tc>
        <w:tc>
          <w:tcPr>
            <w:tcW w:w="4269"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 xml:space="preserve">Number of “Unacceptable” boxes checked </w:t>
            </w:r>
          </w:p>
        </w:tc>
        <w:tc>
          <w:tcPr>
            <w:tcW w:w="3113" w:type="dxa"/>
            <w:gridSpan w:val="4"/>
            <w:tcBorders>
              <w:right w:val="single" w:sz="4" w:space="0" w:color="auto"/>
            </w:tcBorders>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_________  x  1.68  =  ________</w:t>
            </w:r>
          </w:p>
        </w:tc>
        <w:tc>
          <w:tcPr>
            <w:tcW w:w="1765" w:type="dxa"/>
            <w:gridSpan w:val="2"/>
            <w:tcBorders>
              <w:left w:val="single" w:sz="4" w:space="0" w:color="auto"/>
              <w:bottom w:val="single" w:sz="4" w:space="0" w:color="auto"/>
              <w:right w:val="single" w:sz="4" w:space="0" w:color="auto"/>
            </w:tcBorders>
          </w:tcPr>
          <w:p w:rsidR="00E95782" w:rsidRPr="00E95782" w:rsidRDefault="00E95782" w:rsidP="00E95782">
            <w:pPr>
              <w:autoSpaceDE w:val="0"/>
              <w:autoSpaceDN w:val="0"/>
              <w:spacing w:after="120" w:line="240" w:lineRule="auto"/>
              <w:jc w:val="right"/>
              <w:rPr>
                <w:rFonts w:ascii="Calibri" w:eastAsia="Times New Roman" w:hAnsi="Calibri" w:cs="Times New Roman"/>
              </w:rPr>
            </w:pPr>
          </w:p>
        </w:tc>
      </w:tr>
      <w:tr w:rsidR="00E95782" w:rsidRPr="00E95782" w:rsidTr="00C4025A">
        <w:tc>
          <w:tcPr>
            <w:tcW w:w="411" w:type="dxa"/>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K.</w:t>
            </w:r>
          </w:p>
        </w:tc>
        <w:tc>
          <w:tcPr>
            <w:tcW w:w="4269" w:type="dxa"/>
            <w:gridSpan w:val="2"/>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Number of “NA” boxes checked</w:t>
            </w:r>
          </w:p>
        </w:tc>
        <w:tc>
          <w:tcPr>
            <w:tcW w:w="3113" w:type="dxa"/>
            <w:gridSpan w:val="4"/>
            <w:tcBorders>
              <w:right w:val="single" w:sz="4" w:space="0" w:color="auto"/>
            </w:tcBorders>
          </w:tcPr>
          <w:p w:rsidR="00E95782" w:rsidRPr="00E95782" w:rsidRDefault="00E95782" w:rsidP="00E95782">
            <w:pPr>
              <w:autoSpaceDE w:val="0"/>
              <w:autoSpaceDN w:val="0"/>
              <w:spacing w:after="120" w:line="240" w:lineRule="auto"/>
              <w:rPr>
                <w:rFonts w:ascii="Calibri" w:eastAsia="Times New Roman" w:hAnsi="Calibri" w:cs="Times New Roman"/>
              </w:rPr>
            </w:pPr>
            <w:r w:rsidRPr="00E95782">
              <w:rPr>
                <w:rFonts w:ascii="Calibri" w:eastAsia="Times New Roman" w:hAnsi="Calibri" w:cs="Times New Roman"/>
              </w:rPr>
              <w:t>_________  x 2.33   =  ________</w:t>
            </w:r>
          </w:p>
        </w:tc>
        <w:tc>
          <w:tcPr>
            <w:tcW w:w="1765" w:type="dxa"/>
            <w:gridSpan w:val="2"/>
            <w:tcBorders>
              <w:left w:val="single" w:sz="4" w:space="0" w:color="auto"/>
              <w:bottom w:val="single" w:sz="4" w:space="0" w:color="auto"/>
              <w:right w:val="single" w:sz="4" w:space="0" w:color="auto"/>
            </w:tcBorders>
          </w:tcPr>
          <w:p w:rsidR="00E95782" w:rsidRPr="00E95782" w:rsidRDefault="00E95782" w:rsidP="00E95782">
            <w:pPr>
              <w:autoSpaceDE w:val="0"/>
              <w:autoSpaceDN w:val="0"/>
              <w:spacing w:after="120" w:line="240" w:lineRule="auto"/>
              <w:jc w:val="right"/>
              <w:rPr>
                <w:rFonts w:ascii="Calibri" w:eastAsia="Times New Roman" w:hAnsi="Calibri" w:cs="Times New Roman"/>
              </w:rPr>
            </w:pPr>
            <w:r w:rsidRPr="00E95782">
              <w:rPr>
                <w:rFonts w:ascii="Calibri" w:eastAsia="Times New Roman" w:hAnsi="Calibri" w:cs="Times New Roman"/>
              </w:rPr>
              <w:t>0-44.4 = F</w:t>
            </w:r>
          </w:p>
        </w:tc>
      </w:tr>
      <w:tr w:rsidR="00E95782" w:rsidRPr="00E95782" w:rsidTr="00C4025A">
        <w:tc>
          <w:tcPr>
            <w:tcW w:w="9558" w:type="dxa"/>
            <w:gridSpan w:val="9"/>
          </w:tcPr>
          <w:p w:rsidR="00E95782" w:rsidRPr="00E95782" w:rsidRDefault="00E95782" w:rsidP="00E95782">
            <w:pPr>
              <w:autoSpaceDE w:val="0"/>
              <w:autoSpaceDN w:val="0"/>
              <w:spacing w:after="0" w:line="240" w:lineRule="auto"/>
              <w:rPr>
                <w:rFonts w:ascii="Calibri" w:eastAsia="Times New Roman" w:hAnsi="Calibri" w:cs="Times New Roman"/>
                <w:sz w:val="20"/>
                <w:szCs w:val="20"/>
              </w:rPr>
            </w:pPr>
          </w:p>
          <w:p w:rsidR="00E95782" w:rsidRPr="00E95782" w:rsidRDefault="00E95782" w:rsidP="00E95782">
            <w:pPr>
              <w:autoSpaceDE w:val="0"/>
              <w:autoSpaceDN w:val="0"/>
              <w:spacing w:after="0" w:line="240" w:lineRule="auto"/>
              <w:rPr>
                <w:rFonts w:ascii="Calibri" w:eastAsia="Times New Roman" w:hAnsi="Calibri" w:cs="Times New Roman"/>
                <w:sz w:val="20"/>
                <w:szCs w:val="20"/>
              </w:rPr>
            </w:pPr>
            <w:r w:rsidRPr="00E95782">
              <w:rPr>
                <w:rFonts w:ascii="Calibri" w:eastAsia="Times New Roman" w:hAnsi="Calibri" w:cs="Times New Roman"/>
                <w:sz w:val="20"/>
                <w:szCs w:val="20"/>
              </w:rPr>
              <w:t>Test performance grade =  F + G + I + J + K  =   + ______ + ______ + _____ + _____ + _____ + _____ = ________</w:t>
            </w:r>
          </w:p>
          <w:p w:rsidR="00E95782" w:rsidRPr="00E95782" w:rsidRDefault="00E95782" w:rsidP="00E95782">
            <w:pPr>
              <w:autoSpaceDE w:val="0"/>
              <w:autoSpaceDN w:val="0"/>
              <w:spacing w:after="0" w:line="240" w:lineRule="auto"/>
              <w:rPr>
                <w:rFonts w:ascii="Calibri" w:eastAsia="Times New Roman" w:hAnsi="Calibri" w:cs="Times New Roman"/>
                <w:sz w:val="20"/>
                <w:szCs w:val="20"/>
              </w:rPr>
            </w:pPr>
          </w:p>
        </w:tc>
      </w:tr>
    </w:tbl>
    <w:p w:rsidR="00E95782" w:rsidRPr="00E95782" w:rsidRDefault="00E95782" w:rsidP="00E95782">
      <w:pPr>
        <w:autoSpaceDE w:val="0"/>
        <w:autoSpaceDN w:val="0"/>
        <w:spacing w:after="0" w:line="240" w:lineRule="auto"/>
        <w:rPr>
          <w:rFonts w:ascii="Calibri" w:eastAsia="Times New Roman" w:hAnsi="Calibri" w:cs="Times New Roman"/>
        </w:rPr>
      </w:pPr>
    </w:p>
    <w:p w:rsidR="00E95782" w:rsidRPr="00E95782" w:rsidRDefault="00E95782" w:rsidP="00E95782">
      <w:pPr>
        <w:autoSpaceDE w:val="0"/>
        <w:autoSpaceDN w:val="0"/>
        <w:spacing w:after="0" w:line="240" w:lineRule="auto"/>
        <w:rPr>
          <w:rFonts w:ascii="Calibri" w:eastAsia="Times New Roman" w:hAnsi="Calibri" w:cs="Times New Roman"/>
        </w:rPr>
      </w:pPr>
      <w:r w:rsidRPr="00E95782">
        <w:rPr>
          <w:rFonts w:ascii="Calibri" w:eastAsia="Times New Roman" w:hAnsi="Calibri" w:cs="Times New Roman"/>
          <w:b/>
        </w:rPr>
        <w:t>Note:</w:t>
      </w:r>
      <w:r w:rsidRPr="00E95782">
        <w:rPr>
          <w:rFonts w:ascii="Calibri" w:eastAsia="Times New Roman" w:hAnsi="Calibri" w:cs="Times New Roman"/>
        </w:rPr>
        <w:t xml:space="preserve"> The factor of 2.93 is used for any task not performed (NA) so that the student is not positively nor negatively impacted by a task that was not assigned by the clinical supervisor. </w:t>
      </w:r>
    </w:p>
    <w:p w:rsidR="00E95782" w:rsidRPr="00E95782" w:rsidRDefault="00E95782" w:rsidP="00E95782">
      <w:pPr>
        <w:autoSpaceDE w:val="0"/>
        <w:autoSpaceDN w:val="0"/>
        <w:spacing w:after="0" w:line="240" w:lineRule="auto"/>
        <w:rPr>
          <w:rFonts w:ascii="Calibri" w:eastAsia="Times New Roman" w:hAnsi="Calibri" w:cs="Times New Roman"/>
          <w:sz w:val="20"/>
          <w:szCs w:val="20"/>
        </w:rPr>
      </w:pPr>
    </w:p>
    <w:p w:rsidR="00E95782" w:rsidRPr="00E95782" w:rsidRDefault="00E95782" w:rsidP="00E95782">
      <w:pPr>
        <w:autoSpaceDE w:val="0"/>
        <w:autoSpaceDN w:val="0"/>
        <w:spacing w:after="120" w:line="240" w:lineRule="auto"/>
        <w:rPr>
          <w:rFonts w:ascii="Calibri" w:eastAsia="Times New Roman" w:hAnsi="Calibri" w:cs="Times New Roman"/>
          <w:b/>
          <w:sz w:val="24"/>
          <w:szCs w:val="24"/>
        </w:rPr>
      </w:pPr>
      <w:r w:rsidRPr="00E95782">
        <w:rPr>
          <w:rFonts w:ascii="Calibri" w:eastAsia="Times New Roman" w:hAnsi="Calibri" w:cs="Times New Roman"/>
          <w:b/>
          <w:sz w:val="24"/>
          <w:szCs w:val="24"/>
        </w:rPr>
        <w:t>Comments:</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2"/>
      </w:tblGrid>
      <w:tr w:rsidR="00E95782" w:rsidRPr="00E95782" w:rsidTr="00C4025A">
        <w:trPr>
          <w:trHeight w:val="3375"/>
        </w:trPr>
        <w:tc>
          <w:tcPr>
            <w:tcW w:w="9405" w:type="dxa"/>
          </w:tcPr>
          <w:p w:rsidR="00E95782" w:rsidRPr="00E95782" w:rsidRDefault="00E95782" w:rsidP="00E95782">
            <w:pPr>
              <w:autoSpaceDE w:val="0"/>
              <w:autoSpaceDN w:val="0"/>
              <w:spacing w:after="120" w:line="240" w:lineRule="auto"/>
              <w:ind w:left="30"/>
              <w:rPr>
                <w:rFonts w:ascii="Calibri" w:eastAsia="Times New Roman" w:hAnsi="Calibri" w:cs="Times New Roman"/>
                <w:b/>
                <w:sz w:val="20"/>
                <w:szCs w:val="20"/>
              </w:rPr>
            </w:pPr>
          </w:p>
          <w:p w:rsidR="00E95782" w:rsidRPr="00E95782" w:rsidRDefault="00E95782" w:rsidP="00E95782">
            <w:pPr>
              <w:autoSpaceDE w:val="0"/>
              <w:autoSpaceDN w:val="0"/>
              <w:spacing w:after="120" w:line="240" w:lineRule="auto"/>
              <w:ind w:left="30"/>
              <w:rPr>
                <w:rFonts w:ascii="Calibri" w:eastAsia="Times New Roman" w:hAnsi="Calibri" w:cs="Times New Roman"/>
                <w:b/>
                <w:sz w:val="20"/>
                <w:szCs w:val="20"/>
              </w:rPr>
            </w:pPr>
          </w:p>
          <w:p w:rsidR="00E95782" w:rsidRPr="00E95782" w:rsidRDefault="00E95782" w:rsidP="00E95782">
            <w:pPr>
              <w:autoSpaceDE w:val="0"/>
              <w:autoSpaceDN w:val="0"/>
              <w:spacing w:after="120" w:line="240" w:lineRule="auto"/>
              <w:ind w:left="30"/>
              <w:rPr>
                <w:rFonts w:ascii="Calibri" w:eastAsia="Times New Roman" w:hAnsi="Calibri" w:cs="Times New Roman"/>
                <w:b/>
                <w:sz w:val="20"/>
                <w:szCs w:val="20"/>
              </w:rPr>
            </w:pPr>
          </w:p>
          <w:p w:rsidR="00E95782" w:rsidRPr="00E95782" w:rsidRDefault="00E95782" w:rsidP="00E95782">
            <w:pPr>
              <w:autoSpaceDE w:val="0"/>
              <w:autoSpaceDN w:val="0"/>
              <w:spacing w:after="120" w:line="240" w:lineRule="auto"/>
              <w:ind w:left="30"/>
              <w:rPr>
                <w:rFonts w:ascii="Calibri" w:eastAsia="Times New Roman" w:hAnsi="Calibri" w:cs="Times New Roman"/>
                <w:b/>
                <w:sz w:val="20"/>
                <w:szCs w:val="20"/>
              </w:rPr>
            </w:pPr>
          </w:p>
          <w:p w:rsidR="00E95782" w:rsidRPr="00E95782" w:rsidRDefault="00E95782" w:rsidP="00E95782">
            <w:pPr>
              <w:autoSpaceDE w:val="0"/>
              <w:autoSpaceDN w:val="0"/>
              <w:spacing w:after="120" w:line="240" w:lineRule="auto"/>
              <w:ind w:left="30"/>
              <w:rPr>
                <w:rFonts w:ascii="Calibri" w:eastAsia="Times New Roman" w:hAnsi="Calibri" w:cs="Times New Roman"/>
                <w:b/>
                <w:sz w:val="20"/>
                <w:szCs w:val="20"/>
              </w:rPr>
            </w:pPr>
            <w:r w:rsidRPr="00E95782">
              <w:rPr>
                <w:rFonts w:ascii="Times New Roman" w:eastAsia="Times New Roman" w:hAnsi="Times New Roman" w:cs="Times New Roman"/>
                <w:sz w:val="20"/>
                <w:szCs w:val="20"/>
              </w:rPr>
              <w:br w:type="page"/>
            </w:r>
          </w:p>
        </w:tc>
      </w:tr>
    </w:tbl>
    <w:p w:rsidR="00E95782" w:rsidRDefault="00E95782" w:rsidP="00242986">
      <w:pPr>
        <w:spacing w:after="0" w:line="240" w:lineRule="auto"/>
        <w:jc w:val="center"/>
        <w:rPr>
          <w:rFonts w:ascii="Times New Roman" w:eastAsia="Times New Roman" w:hAnsi="Times New Roman" w:cs="Times New Roman"/>
          <w:b/>
          <w:bCs/>
          <w:sz w:val="24"/>
          <w:szCs w:val="24"/>
        </w:rPr>
      </w:pPr>
    </w:p>
    <w:p w:rsidR="00F614C7" w:rsidRDefault="00F614C7" w:rsidP="00242986">
      <w:pPr>
        <w:spacing w:after="0" w:line="240" w:lineRule="auto"/>
        <w:jc w:val="center"/>
        <w:rPr>
          <w:rFonts w:ascii="Times New Roman" w:eastAsia="Times New Roman" w:hAnsi="Times New Roman" w:cs="Times New Roman"/>
          <w:b/>
          <w:bCs/>
          <w:sz w:val="24"/>
          <w:szCs w:val="24"/>
        </w:rPr>
      </w:pPr>
    </w:p>
    <w:p w:rsidR="00F614C7" w:rsidRDefault="00F614C7" w:rsidP="00242986">
      <w:pPr>
        <w:spacing w:after="0" w:line="240" w:lineRule="auto"/>
        <w:jc w:val="center"/>
        <w:rPr>
          <w:rFonts w:ascii="Times New Roman" w:eastAsia="Times New Roman" w:hAnsi="Times New Roman" w:cs="Times New Roman"/>
          <w:b/>
          <w:bCs/>
          <w:sz w:val="24"/>
          <w:szCs w:val="24"/>
        </w:rPr>
      </w:pPr>
    </w:p>
    <w:p w:rsidR="00F614C7" w:rsidRDefault="00F614C7" w:rsidP="00242986">
      <w:pPr>
        <w:spacing w:after="0" w:line="240" w:lineRule="auto"/>
        <w:jc w:val="center"/>
        <w:rPr>
          <w:rFonts w:ascii="Times New Roman" w:eastAsia="Times New Roman" w:hAnsi="Times New Roman" w:cs="Times New Roman"/>
          <w:b/>
          <w:bCs/>
          <w:sz w:val="24"/>
          <w:szCs w:val="24"/>
        </w:rPr>
      </w:pPr>
      <w:r w:rsidRPr="00F614C7">
        <w:rPr>
          <w:rFonts w:ascii="Times New Roman" w:eastAsia="Times New Roman" w:hAnsi="Times New Roman" w:cs="Times New Roman"/>
          <w:b/>
          <w:bCs/>
          <w:sz w:val="24"/>
          <w:szCs w:val="24"/>
        </w:rPr>
        <w:object w:dxaOrig="8640" w:dyaOrig="12491">
          <v:shape id="_x0000_i1028" type="#_x0000_t75" style="width:6in;height:624.75pt" o:ole="">
            <v:imagedata r:id="rId15" o:title=""/>
          </v:shape>
          <o:OLEObject Type="Embed" ProgID="Word.Document.8" ShapeID="_x0000_i1028" DrawAspect="Content" ObjectID="_1711290864" r:id="rId16">
            <o:FieldCodes>\s</o:FieldCodes>
          </o:OLEObject>
        </w:object>
      </w:r>
    </w:p>
    <w:p w:rsidR="00F614C7" w:rsidRDefault="00F614C7" w:rsidP="00242986">
      <w:pPr>
        <w:spacing w:after="0" w:line="240" w:lineRule="auto"/>
        <w:jc w:val="center"/>
        <w:rPr>
          <w:rFonts w:ascii="Times New Roman" w:eastAsia="Times New Roman" w:hAnsi="Times New Roman" w:cs="Times New Roman"/>
          <w:b/>
          <w:bCs/>
          <w:sz w:val="24"/>
          <w:szCs w:val="24"/>
        </w:rPr>
      </w:pPr>
    </w:p>
    <w:p w:rsidR="00F614C7" w:rsidRPr="00F614C7" w:rsidRDefault="00F614C7" w:rsidP="00F614C7">
      <w:pPr>
        <w:keepNext/>
        <w:autoSpaceDE w:val="0"/>
        <w:autoSpaceDN w:val="0"/>
        <w:spacing w:after="0" w:line="240" w:lineRule="auto"/>
        <w:jc w:val="center"/>
        <w:outlineLvl w:val="1"/>
        <w:rPr>
          <w:rFonts w:ascii="Cambria" w:eastAsia="Times New Roman" w:hAnsi="Cambria" w:cs="Times New Roman"/>
          <w:b/>
          <w:i/>
          <w:iCs/>
          <w:sz w:val="24"/>
          <w:szCs w:val="24"/>
        </w:rPr>
      </w:pPr>
      <w:r w:rsidRPr="00F614C7">
        <w:rPr>
          <w:rFonts w:ascii="Cambria" w:eastAsia="Times New Roman" w:hAnsi="Cambria" w:cs="Times New Roman"/>
          <w:b/>
          <w:i/>
          <w:iCs/>
          <w:sz w:val="24"/>
          <w:szCs w:val="24"/>
        </w:rPr>
        <w:lastRenderedPageBreak/>
        <w:t>Medical Laboratory Technician Program</w:t>
      </w:r>
    </w:p>
    <w:p w:rsidR="00F614C7" w:rsidRPr="00F614C7" w:rsidRDefault="00F614C7" w:rsidP="00F614C7">
      <w:pPr>
        <w:keepNext/>
        <w:autoSpaceDE w:val="0"/>
        <w:autoSpaceDN w:val="0"/>
        <w:spacing w:after="0" w:line="240" w:lineRule="auto"/>
        <w:jc w:val="center"/>
        <w:outlineLvl w:val="1"/>
        <w:rPr>
          <w:rFonts w:ascii="Cambria" w:eastAsia="Times New Roman" w:hAnsi="Cambria" w:cs="Times New Roman"/>
          <w:b/>
          <w:i/>
          <w:iCs/>
          <w:sz w:val="24"/>
          <w:szCs w:val="24"/>
        </w:rPr>
      </w:pPr>
      <w:r w:rsidRPr="00F614C7">
        <w:rPr>
          <w:rFonts w:ascii="Cambria" w:eastAsia="Times New Roman" w:hAnsi="Cambria" w:cs="Times New Roman"/>
          <w:b/>
          <w:i/>
          <w:iCs/>
          <w:sz w:val="24"/>
          <w:szCs w:val="24"/>
        </w:rPr>
        <w:t>Clinical Rotation Evaluation – Microbiology</w:t>
      </w:r>
    </w:p>
    <w:p w:rsidR="00F614C7" w:rsidRPr="00F614C7" w:rsidRDefault="00F614C7" w:rsidP="00F614C7">
      <w:pPr>
        <w:autoSpaceDE w:val="0"/>
        <w:autoSpaceDN w:val="0"/>
        <w:spacing w:after="0" w:line="240" w:lineRule="auto"/>
        <w:rPr>
          <w:rFonts w:ascii="Calibri" w:eastAsia="Times New Roman" w:hAnsi="Calibri" w:cs="Times New Roman"/>
          <w:sz w:val="24"/>
          <w:szCs w:val="24"/>
        </w:rPr>
      </w:pPr>
    </w:p>
    <w:p w:rsidR="00F614C7" w:rsidRPr="00F614C7" w:rsidRDefault="00F614C7" w:rsidP="00F614C7">
      <w:pPr>
        <w:autoSpaceDE w:val="0"/>
        <w:autoSpaceDN w:val="0"/>
        <w:spacing w:after="0" w:line="240" w:lineRule="auto"/>
        <w:rPr>
          <w:rFonts w:ascii="Calibri" w:eastAsia="Times New Roman" w:hAnsi="Calibri" w:cs="Times New Roman"/>
        </w:rPr>
      </w:pPr>
    </w:p>
    <w:p w:rsidR="00F614C7" w:rsidRPr="00F614C7" w:rsidRDefault="00F614C7" w:rsidP="00F614C7">
      <w:pPr>
        <w:autoSpaceDE w:val="0"/>
        <w:autoSpaceDN w:val="0"/>
        <w:spacing w:after="0" w:line="240" w:lineRule="auto"/>
        <w:rPr>
          <w:rFonts w:ascii="Calibri" w:eastAsia="Times New Roman" w:hAnsi="Calibri" w:cs="Times New Roman"/>
        </w:rPr>
      </w:pPr>
    </w:p>
    <w:p w:rsidR="00F614C7" w:rsidRPr="00F614C7" w:rsidRDefault="00F614C7" w:rsidP="00F614C7">
      <w:pPr>
        <w:autoSpaceDE w:val="0"/>
        <w:autoSpaceDN w:val="0"/>
        <w:spacing w:after="0" w:line="480" w:lineRule="auto"/>
        <w:rPr>
          <w:rFonts w:ascii="Calibri" w:eastAsia="Times New Roman" w:hAnsi="Calibri" w:cs="Times New Roman"/>
        </w:rPr>
      </w:pPr>
      <w:r w:rsidRPr="00F614C7">
        <w:rPr>
          <w:rFonts w:ascii="Calibri" w:eastAsia="Times New Roman" w:hAnsi="Calibri" w:cs="Times New Roman"/>
        </w:rPr>
        <w:t xml:space="preserve">Student Name </w:t>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rPr>
        <w:t xml:space="preserve">  Evaluation date </w:t>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rPr>
        <w:br/>
        <w:t>Institution Name _________________________________________________________________</w:t>
      </w:r>
    </w:p>
    <w:p w:rsidR="00F614C7" w:rsidRPr="00F614C7" w:rsidRDefault="00F614C7" w:rsidP="00F614C7">
      <w:pPr>
        <w:autoSpaceDE w:val="0"/>
        <w:autoSpaceDN w:val="0"/>
        <w:spacing w:after="0" w:line="480" w:lineRule="auto"/>
        <w:rPr>
          <w:rFonts w:ascii="Calibri" w:eastAsia="Times New Roman" w:hAnsi="Calibri" w:cs="Times New Roman"/>
        </w:rPr>
      </w:pPr>
      <w:r w:rsidRPr="00F614C7">
        <w:rPr>
          <w:rFonts w:ascii="Calibri" w:eastAsia="Times New Roman" w:hAnsi="Calibri" w:cs="Times New Roman"/>
        </w:rPr>
        <w:t xml:space="preserve">Department Evaluator(s) </w:t>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u w:val="single"/>
        </w:rPr>
        <w:tab/>
      </w:r>
      <w:r w:rsidRPr="00F614C7">
        <w:rPr>
          <w:rFonts w:ascii="Calibri" w:eastAsia="Times New Roman" w:hAnsi="Calibri" w:cs="Times New Roman"/>
          <w:u w:val="single"/>
        </w:rPr>
        <w:tab/>
      </w:r>
    </w:p>
    <w:p w:rsidR="00F614C7" w:rsidRPr="00F614C7" w:rsidRDefault="00F614C7" w:rsidP="00F614C7">
      <w:pPr>
        <w:spacing w:before="100" w:beforeAutospacing="1" w:after="100" w:afterAutospacing="1" w:line="240" w:lineRule="auto"/>
        <w:rPr>
          <w:rFonts w:ascii="Calibri" w:eastAsia="Times New Roman" w:hAnsi="Calibri" w:cs="Times New Roman"/>
        </w:rPr>
      </w:pPr>
      <w:r w:rsidRPr="00F614C7">
        <w:rPr>
          <w:rFonts w:ascii="Calibri" w:eastAsia="Times New Roman" w:hAnsi="Calibri" w:cs="Times New Roman"/>
          <w:b/>
          <w:bCs/>
        </w:rPr>
        <w:t>To the clinical instructor(s):</w:t>
      </w:r>
      <w:r w:rsidRPr="00F614C7">
        <w:rPr>
          <w:rFonts w:ascii="Calibri" w:eastAsia="Times New Roman" w:hAnsi="Calibri" w:cs="Times New Roman"/>
        </w:rPr>
        <w:t xml:space="preserve"> Students should be rated by their performance at the end of the microbiology section. Evaluations should be completed and shared with the student within 2 weeks of the student’s completion of the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F614C7" w:rsidRPr="00F614C7" w:rsidTr="00C4025A">
        <w:tc>
          <w:tcPr>
            <w:tcW w:w="4428" w:type="dxa"/>
            <w:gridSpan w:val="2"/>
            <w:tcBorders>
              <w:top w:val="single" w:sz="4" w:space="0" w:color="auto"/>
              <w:left w:val="single" w:sz="4" w:space="0" w:color="auto"/>
              <w:bottom w:val="single" w:sz="4" w:space="0" w:color="auto"/>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b/>
              </w:rPr>
              <w:t>Final Grade Calculation:</w:t>
            </w:r>
          </w:p>
        </w:tc>
        <w:tc>
          <w:tcPr>
            <w:tcW w:w="4428" w:type="dxa"/>
            <w:gridSpan w:val="2"/>
            <w:tcBorders>
              <w:top w:val="single" w:sz="4" w:space="0" w:color="auto"/>
              <w:left w:val="single" w:sz="4" w:space="0" w:color="auto"/>
              <w:bottom w:val="single" w:sz="4" w:space="0" w:color="auto"/>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b/>
              </w:rPr>
              <w:t>Grading Scale:</w:t>
            </w:r>
          </w:p>
        </w:tc>
      </w:tr>
      <w:tr w:rsidR="00F614C7" w:rsidRPr="00F614C7" w:rsidTr="00C4025A">
        <w:tc>
          <w:tcPr>
            <w:tcW w:w="2214" w:type="dxa"/>
            <w:tcBorders>
              <w:top w:val="single" w:sz="4" w:space="0" w:color="auto"/>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2214" w:type="dxa"/>
            <w:tcBorders>
              <w:top w:val="single" w:sz="4" w:space="0" w:color="auto"/>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2214" w:type="dxa"/>
            <w:tcBorders>
              <w:top w:val="single" w:sz="4" w:space="0" w:color="auto"/>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2214" w:type="dxa"/>
            <w:tcBorders>
              <w:top w:val="single" w:sz="4" w:space="0" w:color="auto"/>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p>
        </w:tc>
      </w:tr>
      <w:tr w:rsidR="00F614C7" w:rsidRPr="00F614C7" w:rsidTr="00C4025A">
        <w:tc>
          <w:tcPr>
            <w:tcW w:w="2214" w:type="dxa"/>
            <w:tcBorders>
              <w:top w:val="nil"/>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Professionalism</w:t>
            </w:r>
          </w:p>
        </w:tc>
        <w:tc>
          <w:tcPr>
            <w:tcW w:w="2214" w:type="dxa"/>
            <w:tcBorders>
              <w:top w:val="nil"/>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_______</w:t>
            </w:r>
          </w:p>
        </w:tc>
        <w:tc>
          <w:tcPr>
            <w:tcW w:w="2214" w:type="dxa"/>
            <w:tcBorders>
              <w:top w:val="nil"/>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90-100 points:</w:t>
            </w:r>
          </w:p>
        </w:tc>
        <w:tc>
          <w:tcPr>
            <w:tcW w:w="2214" w:type="dxa"/>
            <w:tcBorders>
              <w:top w:val="nil"/>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A</w:t>
            </w:r>
          </w:p>
        </w:tc>
      </w:tr>
      <w:tr w:rsidR="00F614C7" w:rsidRPr="00F614C7" w:rsidTr="00C4025A">
        <w:tc>
          <w:tcPr>
            <w:tcW w:w="2214" w:type="dxa"/>
            <w:tcBorders>
              <w:top w:val="nil"/>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(from page 2)</w:t>
            </w:r>
          </w:p>
        </w:tc>
        <w:tc>
          <w:tcPr>
            <w:tcW w:w="2214" w:type="dxa"/>
            <w:tcBorders>
              <w:top w:val="nil"/>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80-89 points</w:t>
            </w:r>
          </w:p>
        </w:tc>
        <w:tc>
          <w:tcPr>
            <w:tcW w:w="2214" w:type="dxa"/>
            <w:tcBorders>
              <w:top w:val="nil"/>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B</w:t>
            </w:r>
          </w:p>
        </w:tc>
      </w:tr>
      <w:tr w:rsidR="00F614C7" w:rsidRPr="00F614C7" w:rsidTr="00C4025A">
        <w:tc>
          <w:tcPr>
            <w:tcW w:w="2214" w:type="dxa"/>
            <w:tcBorders>
              <w:top w:val="nil"/>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70-79 points</w:t>
            </w:r>
          </w:p>
        </w:tc>
        <w:tc>
          <w:tcPr>
            <w:tcW w:w="2214" w:type="dxa"/>
            <w:tcBorders>
              <w:top w:val="nil"/>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C</w:t>
            </w:r>
          </w:p>
        </w:tc>
      </w:tr>
      <w:tr w:rsidR="00F614C7" w:rsidRPr="00F614C7" w:rsidTr="00C4025A">
        <w:tc>
          <w:tcPr>
            <w:tcW w:w="2214" w:type="dxa"/>
            <w:tcBorders>
              <w:top w:val="nil"/>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Microbiology operations</w:t>
            </w:r>
          </w:p>
        </w:tc>
        <w:tc>
          <w:tcPr>
            <w:tcW w:w="2214" w:type="dxa"/>
            <w:tcBorders>
              <w:top w:val="nil"/>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_______</w:t>
            </w:r>
          </w:p>
        </w:tc>
        <w:tc>
          <w:tcPr>
            <w:tcW w:w="2214" w:type="dxa"/>
            <w:tcBorders>
              <w:top w:val="nil"/>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60-69 points</w:t>
            </w:r>
          </w:p>
        </w:tc>
        <w:tc>
          <w:tcPr>
            <w:tcW w:w="2214" w:type="dxa"/>
            <w:tcBorders>
              <w:top w:val="nil"/>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D</w:t>
            </w:r>
          </w:p>
        </w:tc>
      </w:tr>
      <w:tr w:rsidR="00F614C7" w:rsidRPr="00F614C7" w:rsidTr="00C4025A">
        <w:tc>
          <w:tcPr>
            <w:tcW w:w="2214" w:type="dxa"/>
            <w:tcBorders>
              <w:top w:val="nil"/>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(from page 4)</w:t>
            </w:r>
          </w:p>
        </w:tc>
        <w:tc>
          <w:tcPr>
            <w:tcW w:w="2214" w:type="dxa"/>
            <w:tcBorders>
              <w:top w:val="nil"/>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&lt;60 points</w:t>
            </w:r>
            <w:r w:rsidRPr="00F614C7">
              <w:rPr>
                <w:rFonts w:ascii="Calibri" w:eastAsia="Times New Roman" w:hAnsi="Calibri" w:cs="Times New Roman"/>
              </w:rPr>
              <w:tab/>
            </w:r>
          </w:p>
        </w:tc>
        <w:tc>
          <w:tcPr>
            <w:tcW w:w="2214" w:type="dxa"/>
            <w:tcBorders>
              <w:top w:val="nil"/>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F</w:t>
            </w:r>
          </w:p>
        </w:tc>
      </w:tr>
      <w:tr w:rsidR="00F614C7" w:rsidRPr="00F614C7" w:rsidTr="00C4025A">
        <w:tc>
          <w:tcPr>
            <w:tcW w:w="2214" w:type="dxa"/>
            <w:tcBorders>
              <w:top w:val="nil"/>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nil"/>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2214" w:type="dxa"/>
            <w:tcBorders>
              <w:top w:val="nil"/>
              <w:left w:val="nil"/>
              <w:bottom w:val="nil"/>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p>
        </w:tc>
      </w:tr>
      <w:tr w:rsidR="00F614C7" w:rsidRPr="00F614C7" w:rsidTr="00C4025A">
        <w:tc>
          <w:tcPr>
            <w:tcW w:w="2214" w:type="dxa"/>
            <w:tcBorders>
              <w:top w:val="nil"/>
              <w:left w:val="single" w:sz="4" w:space="0" w:color="auto"/>
              <w:bottom w:val="single" w:sz="4" w:space="0" w:color="auto"/>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Total Score</w:t>
            </w:r>
          </w:p>
        </w:tc>
        <w:tc>
          <w:tcPr>
            <w:tcW w:w="2214" w:type="dxa"/>
            <w:tcBorders>
              <w:top w:val="nil"/>
              <w:left w:val="nil"/>
              <w:bottom w:val="single" w:sz="4" w:space="0" w:color="auto"/>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_______</w:t>
            </w:r>
          </w:p>
          <w:p w:rsidR="00F614C7" w:rsidRPr="00F614C7" w:rsidRDefault="00F614C7" w:rsidP="00F614C7">
            <w:pPr>
              <w:autoSpaceDE w:val="0"/>
              <w:autoSpaceDN w:val="0"/>
              <w:spacing w:after="0" w:line="240" w:lineRule="auto"/>
              <w:rPr>
                <w:rFonts w:ascii="Calibri" w:eastAsia="Times New Roman" w:hAnsi="Calibri" w:cs="Times New Roman"/>
              </w:rPr>
            </w:pPr>
          </w:p>
        </w:tc>
        <w:tc>
          <w:tcPr>
            <w:tcW w:w="2214" w:type="dxa"/>
            <w:tcBorders>
              <w:top w:val="nil"/>
              <w:left w:val="single" w:sz="4" w:space="0" w:color="auto"/>
              <w:bottom w:val="single" w:sz="4" w:space="0" w:color="auto"/>
              <w:right w:val="nil"/>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Final Grade</w:t>
            </w:r>
          </w:p>
        </w:tc>
        <w:tc>
          <w:tcPr>
            <w:tcW w:w="2214" w:type="dxa"/>
            <w:tcBorders>
              <w:top w:val="nil"/>
              <w:left w:val="nil"/>
              <w:bottom w:val="single" w:sz="4" w:space="0" w:color="auto"/>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_______</w:t>
            </w:r>
          </w:p>
        </w:tc>
      </w:tr>
    </w:tbl>
    <w:p w:rsidR="00F614C7" w:rsidRPr="00F614C7" w:rsidRDefault="00F614C7" w:rsidP="00F614C7">
      <w:pPr>
        <w:spacing w:after="0" w:line="240" w:lineRule="auto"/>
        <w:rPr>
          <w:rFonts w:ascii="Calibri" w:eastAsia="Times New Roman" w:hAnsi="Calibri" w:cs="Times New Roman"/>
          <w:b/>
        </w:rPr>
      </w:pPr>
    </w:p>
    <w:p w:rsidR="00F614C7" w:rsidRPr="00F614C7" w:rsidRDefault="00F614C7" w:rsidP="00F614C7">
      <w:pPr>
        <w:autoSpaceDE w:val="0"/>
        <w:autoSpaceDN w:val="0"/>
        <w:spacing w:after="0" w:line="360" w:lineRule="auto"/>
        <w:rPr>
          <w:rFonts w:ascii="Calibri" w:eastAsia="Times New Roman" w:hAnsi="Calibri" w:cs="Times New Roman"/>
          <w:b/>
        </w:rPr>
      </w:pPr>
      <w:r w:rsidRPr="00F614C7">
        <w:rPr>
          <w:rFonts w:ascii="Calibri" w:eastAsia="Times New Roman" w:hAnsi="Calibri" w:cs="Times New Roman"/>
          <w:b/>
        </w:rPr>
        <w:t>Professionalism, Cooperation, Attitude and Safety</w:t>
      </w:r>
    </w:p>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The professionalism, cooperation, attitude and safety score will make up 25% of the student</w:t>
      </w:r>
      <w:r w:rsidR="00876825">
        <w:rPr>
          <w:rFonts w:ascii="Calibri" w:eastAsia="Times New Roman" w:hAnsi="Calibri" w:cs="Times New Roman"/>
        </w:rPr>
        <w:t>’s final score for the microbiology</w:t>
      </w:r>
      <w:r w:rsidRPr="00F614C7">
        <w:rPr>
          <w:rFonts w:ascii="Calibri" w:eastAsia="Times New Roman" w:hAnsi="Calibri" w:cs="Times New Roman"/>
        </w:rPr>
        <w:t xml:space="preserve"> section.</w:t>
      </w:r>
    </w:p>
    <w:p w:rsidR="00F614C7" w:rsidRPr="00F614C7" w:rsidRDefault="00F614C7" w:rsidP="00F614C7">
      <w:pPr>
        <w:autoSpaceDE w:val="0"/>
        <w:autoSpaceDN w:val="0"/>
        <w:spacing w:after="0" w:line="240" w:lineRule="auto"/>
        <w:rPr>
          <w:rFonts w:ascii="Calibri" w:eastAsia="Times New Roman" w:hAnsi="Calibri" w:cs="Times New Roman"/>
        </w:rPr>
      </w:pPr>
    </w:p>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b/>
        </w:rPr>
        <w:t>Part 1:</w:t>
      </w:r>
      <w:r w:rsidRPr="00F614C7">
        <w:rPr>
          <w:rFonts w:ascii="Calibri" w:eastAsia="Times New Roman" w:hAnsi="Calibri" w:cs="Times New Roman"/>
        </w:rPr>
        <w:t xml:space="preserve"> Use the following statements to rate the student on professionalism. If the student displays this characteristic check the "YES" box. If the student does NOT display this characteristic, check the "NO" box.</w:t>
      </w:r>
      <w:r w:rsidRPr="00F614C7">
        <w:rPr>
          <w:rFonts w:ascii="Calibri" w:eastAsia="Times New Roman" w:hAnsi="Calibri" w:cs="Times New Roman"/>
        </w:rPr>
        <w:br/>
      </w:r>
      <w:r w:rsidRPr="00F614C7">
        <w:rPr>
          <w:rFonts w:ascii="Calibri" w:eastAsia="Times New Roman" w:hAnsi="Calibri" w:cs="Times New Roman"/>
          <w:b/>
        </w:rPr>
        <w:t>Note:</w:t>
      </w:r>
      <w:r w:rsidRPr="00F614C7">
        <w:rPr>
          <w:rFonts w:ascii="Calibri" w:eastAsia="Times New Roman" w:hAnsi="Calibri" w:cs="Times New Roman"/>
        </w:rPr>
        <w:t xml:space="preserve"> Each “NO” answer will reduce the professionalism score by one letter grade or more. (-5 points)</w:t>
      </w:r>
    </w:p>
    <w:p w:rsidR="00F614C7" w:rsidRPr="00F614C7" w:rsidRDefault="00F614C7" w:rsidP="00F614C7">
      <w:pPr>
        <w:autoSpaceDE w:val="0"/>
        <w:autoSpaceDN w:val="0"/>
        <w:spacing w:after="0" w:line="240" w:lineRule="auto"/>
        <w:rPr>
          <w:rFonts w:ascii="Calibri" w:eastAsia="Times New Roman" w:hAnsi="Calibri" w:cs="Times New Roman"/>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720"/>
        <w:gridCol w:w="630"/>
      </w:tblGrid>
      <w:tr w:rsidR="00F614C7" w:rsidRPr="00F614C7" w:rsidTr="00F614C7">
        <w:tc>
          <w:tcPr>
            <w:tcW w:w="8185" w:type="dxa"/>
            <w:shd w:val="clear" w:color="auto" w:fill="F2F2F2"/>
          </w:tcPr>
          <w:p w:rsidR="00F614C7" w:rsidRPr="00F614C7" w:rsidRDefault="00F614C7" w:rsidP="00F614C7">
            <w:pPr>
              <w:autoSpaceDE w:val="0"/>
              <w:autoSpaceDN w:val="0"/>
              <w:spacing w:after="0" w:line="240" w:lineRule="auto"/>
              <w:rPr>
                <w:rFonts w:ascii="Calibri" w:eastAsia="Times New Roman" w:hAnsi="Calibri" w:cs="Times New Roman"/>
                <w:b/>
              </w:rPr>
            </w:pPr>
            <w:r w:rsidRPr="00F614C7">
              <w:rPr>
                <w:rFonts w:ascii="Calibri" w:eastAsia="Times New Roman" w:hAnsi="Calibri" w:cs="Times New Roman"/>
                <w:b/>
              </w:rPr>
              <w:t>Upon completion of this laboratory rotation the student:</w:t>
            </w:r>
          </w:p>
        </w:tc>
        <w:tc>
          <w:tcPr>
            <w:tcW w:w="720" w:type="dxa"/>
            <w:shd w:val="clear" w:color="auto" w:fill="F2F2F2"/>
          </w:tcPr>
          <w:p w:rsidR="00F614C7" w:rsidRPr="00F614C7" w:rsidRDefault="00F614C7" w:rsidP="00F614C7">
            <w:pPr>
              <w:autoSpaceDE w:val="0"/>
              <w:autoSpaceDN w:val="0"/>
              <w:spacing w:after="0" w:line="240" w:lineRule="auto"/>
              <w:jc w:val="center"/>
              <w:rPr>
                <w:rFonts w:ascii="Calibri" w:eastAsia="Times New Roman" w:hAnsi="Calibri" w:cs="Times New Roman"/>
                <w:b/>
              </w:rPr>
            </w:pPr>
            <w:r w:rsidRPr="00F614C7">
              <w:rPr>
                <w:rFonts w:ascii="Calibri" w:eastAsia="Times New Roman" w:hAnsi="Calibri" w:cs="Times New Roman"/>
                <w:b/>
              </w:rPr>
              <w:t>YES</w:t>
            </w:r>
          </w:p>
        </w:tc>
        <w:tc>
          <w:tcPr>
            <w:tcW w:w="630" w:type="dxa"/>
            <w:shd w:val="clear" w:color="auto" w:fill="F2F2F2"/>
          </w:tcPr>
          <w:p w:rsidR="00F614C7" w:rsidRPr="00F614C7" w:rsidRDefault="00F614C7" w:rsidP="00F614C7">
            <w:pPr>
              <w:autoSpaceDE w:val="0"/>
              <w:autoSpaceDN w:val="0"/>
              <w:spacing w:after="0" w:line="240" w:lineRule="auto"/>
              <w:jc w:val="center"/>
              <w:rPr>
                <w:rFonts w:ascii="Calibri" w:eastAsia="Times New Roman" w:hAnsi="Calibri" w:cs="Times New Roman"/>
                <w:b/>
              </w:rPr>
            </w:pPr>
            <w:r w:rsidRPr="00F614C7">
              <w:rPr>
                <w:rFonts w:ascii="Calibri" w:eastAsia="Times New Roman" w:hAnsi="Calibri" w:cs="Times New Roman"/>
                <w:b/>
              </w:rPr>
              <w:t>NO</w:t>
            </w:r>
          </w:p>
        </w:tc>
      </w:tr>
      <w:tr w:rsidR="00F614C7" w:rsidRPr="00F614C7" w:rsidTr="00C4025A">
        <w:tc>
          <w:tcPr>
            <w:tcW w:w="8185" w:type="dxa"/>
          </w:tcPr>
          <w:p w:rsidR="00F614C7" w:rsidRPr="00F614C7" w:rsidRDefault="00F614C7" w:rsidP="00F614C7">
            <w:pPr>
              <w:spacing w:after="0" w:line="240" w:lineRule="auto"/>
              <w:rPr>
                <w:rFonts w:ascii="Calibri" w:eastAsia="Times New Roman" w:hAnsi="Calibri" w:cs="Times New Roman"/>
              </w:rPr>
            </w:pPr>
            <w:r w:rsidRPr="00F614C7">
              <w:rPr>
                <w:rFonts w:ascii="Calibri" w:eastAsia="Times New Roman" w:hAnsi="Calibri" w:cs="Times New Roman"/>
              </w:rPr>
              <w:t>Demonstrates good attendance by phoning in when ill and arranging for other absences ahead of time not at the last minute (no unexcused absences).</w:t>
            </w:r>
          </w:p>
        </w:tc>
        <w:tc>
          <w:tcPr>
            <w:tcW w:w="720"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630"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8185"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Arrives on time and starts work promptly upon arrival (no tardiness).</w:t>
            </w:r>
          </w:p>
        </w:tc>
        <w:tc>
          <w:tcPr>
            <w:tcW w:w="720"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630"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8185"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Maintains patient confidentiality throughout the entire analytical process (HIPAA).</w:t>
            </w:r>
          </w:p>
        </w:tc>
        <w:tc>
          <w:tcPr>
            <w:tcW w:w="720"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630"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8185"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Complies with other institutional policies and procedures.</w:t>
            </w:r>
          </w:p>
        </w:tc>
        <w:tc>
          <w:tcPr>
            <w:tcW w:w="720"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630"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8185" w:type="dxa"/>
          </w:tcPr>
          <w:p w:rsidR="00F614C7" w:rsidRPr="00F614C7" w:rsidRDefault="00F614C7" w:rsidP="00F614C7">
            <w:pPr>
              <w:autoSpaceDE w:val="0"/>
              <w:autoSpaceDN w:val="0"/>
              <w:spacing w:after="0" w:line="360" w:lineRule="auto"/>
              <w:jc w:val="right"/>
              <w:rPr>
                <w:rFonts w:ascii="Calibri" w:eastAsia="Times New Roman" w:hAnsi="Calibri" w:cs="Times New Roman"/>
              </w:rPr>
            </w:pPr>
            <w:r w:rsidRPr="00F614C7">
              <w:rPr>
                <w:rFonts w:ascii="Calibri" w:eastAsia="Times New Roman" w:hAnsi="Calibri" w:cs="Times New Roman"/>
              </w:rPr>
              <w:t>Total the number boxes checked in each column</w:t>
            </w:r>
          </w:p>
        </w:tc>
        <w:tc>
          <w:tcPr>
            <w:tcW w:w="720" w:type="dxa"/>
          </w:tcPr>
          <w:p w:rsidR="00F614C7" w:rsidRPr="00F614C7" w:rsidRDefault="00F614C7" w:rsidP="00F614C7">
            <w:pPr>
              <w:autoSpaceDE w:val="0"/>
              <w:autoSpaceDN w:val="0"/>
              <w:spacing w:after="0" w:line="360" w:lineRule="auto"/>
              <w:jc w:val="right"/>
              <w:rPr>
                <w:rFonts w:ascii="Calibri" w:eastAsia="Times New Roman" w:hAnsi="Calibri" w:cs="Times New Roman"/>
              </w:rPr>
            </w:pPr>
          </w:p>
        </w:tc>
        <w:tc>
          <w:tcPr>
            <w:tcW w:w="630"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bl>
    <w:p w:rsidR="00F614C7" w:rsidRDefault="00F614C7" w:rsidP="00242986">
      <w:pPr>
        <w:spacing w:after="0" w:line="240" w:lineRule="auto"/>
        <w:jc w:val="center"/>
        <w:rPr>
          <w:rFonts w:ascii="Times New Roman" w:eastAsia="Times New Roman" w:hAnsi="Times New Roman" w:cs="Times New Roman"/>
          <w:b/>
          <w:bCs/>
          <w:sz w:val="24"/>
          <w:szCs w:val="24"/>
        </w:rPr>
      </w:pPr>
    </w:p>
    <w:p w:rsidR="00F614C7" w:rsidRPr="00F614C7" w:rsidRDefault="00F614C7" w:rsidP="00F614C7">
      <w:pPr>
        <w:spacing w:after="0" w:line="240" w:lineRule="auto"/>
        <w:rPr>
          <w:rFonts w:ascii="Calibri" w:eastAsia="Times New Roman" w:hAnsi="Calibri" w:cs="Times New Roman"/>
        </w:rPr>
      </w:pPr>
      <w:r w:rsidRPr="00F614C7">
        <w:rPr>
          <w:rFonts w:ascii="Calibri" w:eastAsia="Times New Roman" w:hAnsi="Calibri" w:cs="Times New Roman"/>
          <w:b/>
        </w:rPr>
        <w:lastRenderedPageBreak/>
        <w:t>Professionalism Part 2:</w:t>
      </w:r>
      <w:r w:rsidRPr="00F614C7">
        <w:rPr>
          <w:rFonts w:ascii="Calibri" w:eastAsia="Times New Roman" w:hAnsi="Calibri" w:cs="Times New Roman"/>
        </w:rPr>
        <w:t xml:space="preserve"> Use the following scale to rate the student on other qualities of professionalism, attitude, cooperation and safety.</w:t>
      </w:r>
    </w:p>
    <w:p w:rsidR="00F614C7" w:rsidRPr="00F614C7" w:rsidRDefault="00F614C7" w:rsidP="00F614C7">
      <w:pPr>
        <w:autoSpaceDE w:val="0"/>
        <w:autoSpaceDN w:val="0"/>
        <w:spacing w:after="0" w:line="360" w:lineRule="auto"/>
        <w:rPr>
          <w:rFonts w:ascii="Calibri" w:eastAsia="Times New Roman" w:hAnsi="Calibri" w:cs="Times New Roman"/>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7"/>
        <w:gridCol w:w="878"/>
        <w:gridCol w:w="855"/>
        <w:gridCol w:w="855"/>
        <w:gridCol w:w="855"/>
      </w:tblGrid>
      <w:tr w:rsidR="00F614C7" w:rsidRPr="00F614C7" w:rsidTr="00C4025A">
        <w:tc>
          <w:tcPr>
            <w:tcW w:w="9810" w:type="dxa"/>
            <w:gridSpan w:val="5"/>
            <w:tcBorders>
              <w:top w:val="nil"/>
              <w:left w:val="nil"/>
              <w:right w:val="nil"/>
            </w:tcBorders>
            <w:shd w:val="clear" w:color="auto" w:fill="auto"/>
          </w:tcPr>
          <w:p w:rsidR="00F614C7" w:rsidRPr="00F614C7" w:rsidRDefault="00F614C7" w:rsidP="00F614C7">
            <w:pPr>
              <w:spacing w:after="120" w:line="240" w:lineRule="auto"/>
              <w:rPr>
                <w:rFonts w:ascii="Calibri" w:eastAsia="Times New Roman" w:hAnsi="Calibri" w:cs="Times New Roman"/>
              </w:rPr>
            </w:pPr>
            <w:r w:rsidRPr="00F614C7">
              <w:rPr>
                <w:rFonts w:ascii="Calibri" w:eastAsia="Times New Roman" w:hAnsi="Calibri" w:cs="Times New Roman"/>
                <w:b/>
                <w:bCs/>
              </w:rPr>
              <w:t>Always:</w:t>
            </w:r>
            <w:r w:rsidRPr="00F614C7">
              <w:rPr>
                <w:rFonts w:ascii="Calibri" w:eastAsia="Times New Roman" w:hAnsi="Calibri" w:cs="Times New Roman"/>
              </w:rPr>
              <w:t xml:space="preserve"> The student consistently exhibits the following behaviors and does not need to be reminded to do so. (A+/100%)</w:t>
            </w:r>
          </w:p>
        </w:tc>
      </w:tr>
      <w:tr w:rsidR="00F614C7" w:rsidRPr="00F614C7" w:rsidTr="00C4025A">
        <w:tc>
          <w:tcPr>
            <w:tcW w:w="9810" w:type="dxa"/>
            <w:gridSpan w:val="5"/>
            <w:tcBorders>
              <w:left w:val="nil"/>
              <w:right w:val="nil"/>
            </w:tcBorders>
            <w:shd w:val="clear" w:color="auto" w:fill="auto"/>
          </w:tcPr>
          <w:p w:rsidR="00F614C7" w:rsidRPr="00F614C7" w:rsidRDefault="00F614C7" w:rsidP="00F614C7">
            <w:pPr>
              <w:spacing w:after="120" w:line="240" w:lineRule="auto"/>
              <w:rPr>
                <w:rFonts w:ascii="Calibri" w:eastAsia="Times New Roman" w:hAnsi="Calibri" w:cs="Times New Roman"/>
              </w:rPr>
            </w:pPr>
            <w:r w:rsidRPr="00F614C7">
              <w:rPr>
                <w:rFonts w:ascii="Calibri" w:eastAsia="Times New Roman" w:hAnsi="Calibri" w:cs="Times New Roman"/>
                <w:b/>
                <w:bCs/>
              </w:rPr>
              <w:t>Most of the time:</w:t>
            </w:r>
            <w:r w:rsidRPr="00F614C7">
              <w:rPr>
                <w:rFonts w:ascii="Calibri" w:eastAsia="Times New Roman" w:hAnsi="Calibri" w:cs="Times New Roman"/>
              </w:rPr>
              <w:t xml:space="preserve"> The student exhibits the following behaviors </w:t>
            </w:r>
            <w:r w:rsidRPr="00F614C7">
              <w:rPr>
                <w:rFonts w:ascii="Calibri" w:eastAsia="Times New Roman" w:hAnsi="Calibri" w:cs="Times New Roman"/>
                <w:u w:val="single"/>
              </w:rPr>
              <w:t>most</w:t>
            </w:r>
            <w:r w:rsidRPr="00F614C7">
              <w:rPr>
                <w:rFonts w:ascii="Calibri" w:eastAsia="Times New Roman" w:hAnsi="Calibri" w:cs="Times New Roman"/>
              </w:rPr>
              <w:t xml:space="preserve"> of the time and only occasionally needs reminders to do so. (B/84%)</w:t>
            </w:r>
          </w:p>
        </w:tc>
      </w:tr>
      <w:tr w:rsidR="00F614C7" w:rsidRPr="00F614C7" w:rsidTr="00C4025A">
        <w:tc>
          <w:tcPr>
            <w:tcW w:w="9810" w:type="dxa"/>
            <w:gridSpan w:val="5"/>
            <w:tcBorders>
              <w:left w:val="nil"/>
              <w:right w:val="nil"/>
            </w:tcBorders>
            <w:shd w:val="clear" w:color="auto" w:fill="auto"/>
          </w:tcPr>
          <w:p w:rsidR="00F614C7" w:rsidRPr="00F614C7" w:rsidRDefault="00F614C7" w:rsidP="00F614C7">
            <w:pPr>
              <w:spacing w:after="0" w:line="240" w:lineRule="auto"/>
              <w:rPr>
                <w:rFonts w:ascii="Calibri" w:eastAsia="Times New Roman" w:hAnsi="Calibri" w:cs="Times New Roman"/>
              </w:rPr>
            </w:pPr>
            <w:r w:rsidRPr="00F614C7">
              <w:rPr>
                <w:rFonts w:ascii="Calibri" w:eastAsia="Times New Roman" w:hAnsi="Calibri" w:cs="Times New Roman"/>
                <w:b/>
                <w:bCs/>
              </w:rPr>
              <w:t>Some of the time:</w:t>
            </w:r>
            <w:r w:rsidRPr="00F614C7">
              <w:rPr>
                <w:rFonts w:ascii="Calibri" w:eastAsia="Times New Roman" w:hAnsi="Calibri" w:cs="Times New Roman"/>
              </w:rPr>
              <w:t xml:space="preserve"> The student only occasionally exhibits the following behaviors and must constantly be reminded of these expectations. (C-/70%)</w:t>
            </w:r>
          </w:p>
        </w:tc>
      </w:tr>
      <w:tr w:rsidR="00F614C7" w:rsidRPr="00F614C7" w:rsidTr="00C4025A">
        <w:tc>
          <w:tcPr>
            <w:tcW w:w="9810" w:type="dxa"/>
            <w:gridSpan w:val="5"/>
            <w:tcBorders>
              <w:left w:val="nil"/>
              <w:right w:val="nil"/>
            </w:tcBorders>
            <w:shd w:val="clear" w:color="auto" w:fill="auto"/>
          </w:tcPr>
          <w:p w:rsidR="00F614C7" w:rsidRPr="00F614C7" w:rsidRDefault="00F614C7" w:rsidP="00F614C7">
            <w:pPr>
              <w:spacing w:after="0" w:line="240" w:lineRule="auto"/>
              <w:rPr>
                <w:rFonts w:ascii="Calibri" w:eastAsia="Times New Roman" w:hAnsi="Calibri" w:cs="Times New Roman"/>
              </w:rPr>
            </w:pPr>
            <w:r w:rsidRPr="00F614C7">
              <w:rPr>
                <w:rFonts w:ascii="Calibri" w:eastAsia="Times New Roman" w:hAnsi="Calibri" w:cs="Times New Roman"/>
                <w:b/>
              </w:rPr>
              <w:t>Never:</w:t>
            </w:r>
            <w:r w:rsidRPr="00F614C7">
              <w:rPr>
                <w:rFonts w:ascii="Calibri" w:eastAsia="Times New Roman" w:hAnsi="Calibri" w:cs="Times New Roman"/>
              </w:rPr>
              <w:t xml:space="preserve"> The student does to comply with this expectation. (F/50%)</w:t>
            </w:r>
          </w:p>
          <w:p w:rsidR="00F614C7" w:rsidRPr="00F614C7" w:rsidRDefault="00F614C7" w:rsidP="00F614C7">
            <w:pPr>
              <w:spacing w:after="0" w:line="240" w:lineRule="auto"/>
              <w:rPr>
                <w:rFonts w:ascii="Calibri" w:eastAsia="Times New Roman" w:hAnsi="Calibri" w:cs="Times New Roman"/>
              </w:rPr>
            </w:pPr>
          </w:p>
        </w:tc>
      </w:tr>
      <w:tr w:rsidR="00F614C7" w:rsidRPr="00F614C7" w:rsidTr="00F614C7">
        <w:tc>
          <w:tcPr>
            <w:tcW w:w="6367" w:type="dxa"/>
            <w:shd w:val="clear" w:color="auto" w:fill="F2F2F2"/>
          </w:tcPr>
          <w:p w:rsidR="00F614C7" w:rsidRPr="00F614C7" w:rsidRDefault="00F614C7" w:rsidP="00F614C7">
            <w:pPr>
              <w:autoSpaceDE w:val="0"/>
              <w:autoSpaceDN w:val="0"/>
              <w:spacing w:after="0" w:line="240" w:lineRule="auto"/>
              <w:rPr>
                <w:rFonts w:ascii="Calibri" w:eastAsia="Times New Roman" w:hAnsi="Calibri" w:cs="Times New Roman"/>
                <w:b/>
              </w:rPr>
            </w:pPr>
            <w:r w:rsidRPr="00F614C7">
              <w:rPr>
                <w:rFonts w:ascii="Calibri" w:eastAsia="Times New Roman" w:hAnsi="Calibri" w:cs="Times New Roman"/>
                <w:b/>
                <w:bCs/>
                <w:sz w:val="24"/>
                <w:szCs w:val="24"/>
              </w:rPr>
              <w:t>Upon completion of this laboratory rotation the student:</w:t>
            </w:r>
          </w:p>
        </w:tc>
        <w:tc>
          <w:tcPr>
            <w:tcW w:w="878" w:type="dxa"/>
            <w:shd w:val="clear" w:color="auto" w:fill="F2F2F2"/>
          </w:tcPr>
          <w:p w:rsidR="00F614C7" w:rsidRPr="00F614C7" w:rsidRDefault="00F614C7" w:rsidP="00F614C7">
            <w:pPr>
              <w:autoSpaceDE w:val="0"/>
              <w:autoSpaceDN w:val="0"/>
              <w:spacing w:after="0" w:line="240" w:lineRule="auto"/>
              <w:rPr>
                <w:rFonts w:ascii="Calibri" w:eastAsia="Times New Roman" w:hAnsi="Calibri" w:cs="Times New Roman"/>
                <w:b/>
              </w:rPr>
            </w:pPr>
            <w:r w:rsidRPr="00F614C7">
              <w:rPr>
                <w:rFonts w:ascii="Calibri" w:eastAsia="Times New Roman" w:hAnsi="Calibri" w:cs="Times New Roman"/>
                <w:b/>
              </w:rPr>
              <w:t>Always</w:t>
            </w:r>
          </w:p>
        </w:tc>
        <w:tc>
          <w:tcPr>
            <w:tcW w:w="855" w:type="dxa"/>
            <w:shd w:val="clear" w:color="auto" w:fill="F2F2F2"/>
          </w:tcPr>
          <w:p w:rsidR="00F614C7" w:rsidRPr="00F614C7" w:rsidRDefault="00F614C7" w:rsidP="00F614C7">
            <w:pPr>
              <w:autoSpaceDE w:val="0"/>
              <w:autoSpaceDN w:val="0"/>
              <w:spacing w:after="0" w:line="240" w:lineRule="auto"/>
              <w:jc w:val="center"/>
              <w:rPr>
                <w:rFonts w:ascii="Calibri" w:eastAsia="Times New Roman" w:hAnsi="Calibri" w:cs="Times New Roman"/>
                <w:b/>
              </w:rPr>
            </w:pPr>
            <w:r w:rsidRPr="00F614C7">
              <w:rPr>
                <w:rFonts w:ascii="Calibri" w:eastAsia="Times New Roman" w:hAnsi="Calibri" w:cs="Times New Roman"/>
                <w:b/>
              </w:rPr>
              <w:t xml:space="preserve">Most </w:t>
            </w:r>
          </w:p>
        </w:tc>
        <w:tc>
          <w:tcPr>
            <w:tcW w:w="855" w:type="dxa"/>
            <w:shd w:val="clear" w:color="auto" w:fill="F2F2F2"/>
          </w:tcPr>
          <w:p w:rsidR="00F614C7" w:rsidRPr="00F614C7" w:rsidRDefault="00F614C7" w:rsidP="00F614C7">
            <w:pPr>
              <w:autoSpaceDE w:val="0"/>
              <w:autoSpaceDN w:val="0"/>
              <w:spacing w:after="0" w:line="240" w:lineRule="auto"/>
              <w:jc w:val="center"/>
              <w:rPr>
                <w:rFonts w:ascii="Calibri" w:eastAsia="Times New Roman" w:hAnsi="Calibri" w:cs="Times New Roman"/>
                <w:b/>
              </w:rPr>
            </w:pPr>
            <w:r w:rsidRPr="00F614C7">
              <w:rPr>
                <w:rFonts w:ascii="Calibri" w:eastAsia="Times New Roman" w:hAnsi="Calibri" w:cs="Times New Roman"/>
                <w:b/>
              </w:rPr>
              <w:t xml:space="preserve">Some </w:t>
            </w:r>
          </w:p>
        </w:tc>
        <w:tc>
          <w:tcPr>
            <w:tcW w:w="855" w:type="dxa"/>
            <w:shd w:val="clear" w:color="auto" w:fill="F2F2F2"/>
          </w:tcPr>
          <w:p w:rsidR="00F614C7" w:rsidRPr="00F614C7" w:rsidRDefault="00F614C7" w:rsidP="00F614C7">
            <w:pPr>
              <w:autoSpaceDE w:val="0"/>
              <w:autoSpaceDN w:val="0"/>
              <w:spacing w:after="0" w:line="240" w:lineRule="auto"/>
              <w:rPr>
                <w:rFonts w:ascii="Calibri" w:eastAsia="Times New Roman" w:hAnsi="Calibri" w:cs="Times New Roman"/>
                <w:b/>
              </w:rPr>
            </w:pPr>
            <w:r w:rsidRPr="00F614C7">
              <w:rPr>
                <w:rFonts w:ascii="Calibri" w:eastAsia="Times New Roman" w:hAnsi="Calibri" w:cs="Times New Roman"/>
                <w:b/>
              </w:rPr>
              <w:t>Never</w:t>
            </w:r>
          </w:p>
        </w:tc>
      </w:tr>
      <w:tr w:rsidR="00F614C7" w:rsidRPr="00F614C7" w:rsidTr="00C4025A">
        <w:tc>
          <w:tcPr>
            <w:tcW w:w="6367" w:type="dxa"/>
          </w:tcPr>
          <w:p w:rsidR="00F614C7" w:rsidRPr="00F614C7" w:rsidRDefault="00F614C7" w:rsidP="00F614C7">
            <w:pPr>
              <w:spacing w:after="0" w:line="240" w:lineRule="auto"/>
              <w:rPr>
                <w:rFonts w:ascii="Calibri" w:eastAsia="Times New Roman" w:hAnsi="Calibri" w:cs="Times New Roman"/>
              </w:rPr>
            </w:pPr>
            <w:r w:rsidRPr="00F614C7">
              <w:rPr>
                <w:rFonts w:ascii="Calibri" w:eastAsia="Times New Roman" w:hAnsi="Calibri" w:cs="Times New Roman"/>
              </w:rPr>
              <w:t>Arrives prepared for daily work, not overly tired or otherwise impaired.</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Dresses appropriately, according to the institution’s dress code</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Communicates effectively with others</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Shows respect and cooperates with others in the laboratory as well as with other hospital personnel.</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Follows directions</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Seeks help or advice as needed</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Accepts instruction and constructive criticism maturely</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vAlign w:val="center"/>
          </w:tcPr>
          <w:p w:rsidR="00F614C7" w:rsidRPr="00F614C7" w:rsidRDefault="00F614C7" w:rsidP="00F614C7">
            <w:pPr>
              <w:spacing w:after="0" w:line="240" w:lineRule="auto"/>
              <w:rPr>
                <w:rFonts w:ascii="Calibri" w:eastAsia="Times New Roman" w:hAnsi="Calibri" w:cs="Times New Roman"/>
              </w:rPr>
            </w:pPr>
            <w:r w:rsidRPr="00F614C7">
              <w:rPr>
                <w:rFonts w:ascii="Calibri" w:eastAsia="Times New Roman" w:hAnsi="Calibri" w:cs="Times New Roman"/>
              </w:rPr>
              <w:t>Maintains work quality and composure when sudden changes in workload occur or things go wrong</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tcPr>
          <w:p w:rsidR="00F614C7" w:rsidRPr="00F614C7" w:rsidRDefault="00F614C7" w:rsidP="00F614C7">
            <w:pPr>
              <w:spacing w:after="0" w:line="240" w:lineRule="auto"/>
              <w:rPr>
                <w:rFonts w:ascii="Calibri" w:eastAsia="Times New Roman" w:hAnsi="Calibri" w:cs="Times New Roman"/>
              </w:rPr>
            </w:pPr>
            <w:r w:rsidRPr="00F614C7">
              <w:rPr>
                <w:rFonts w:ascii="Calibri" w:eastAsia="Times New Roman" w:hAnsi="Calibri" w:cs="Times New Roman"/>
              </w:rPr>
              <w:t>Takes responsibility for errors or mistakes.</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vAlign w:val="center"/>
          </w:tcPr>
          <w:p w:rsidR="00F614C7" w:rsidRPr="00F614C7" w:rsidRDefault="00F614C7" w:rsidP="00F614C7">
            <w:pPr>
              <w:spacing w:after="0" w:line="240" w:lineRule="auto"/>
              <w:rPr>
                <w:rFonts w:ascii="Calibri" w:eastAsia="Times New Roman" w:hAnsi="Calibri" w:cs="Times New Roman"/>
              </w:rPr>
            </w:pPr>
            <w:r w:rsidRPr="00F614C7">
              <w:rPr>
                <w:rFonts w:ascii="Calibri" w:eastAsia="Times New Roman" w:hAnsi="Calibri" w:cs="Times New Roman"/>
              </w:rPr>
              <w:t>Willingly helps and assists others to better serve patients.</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vAlign w:val="center"/>
          </w:tcPr>
          <w:p w:rsidR="00F614C7" w:rsidRPr="00F614C7" w:rsidRDefault="00F614C7" w:rsidP="00F614C7">
            <w:pPr>
              <w:spacing w:after="0" w:line="240" w:lineRule="auto"/>
              <w:rPr>
                <w:rFonts w:ascii="Calibri" w:eastAsia="Times New Roman" w:hAnsi="Calibri" w:cs="Times New Roman"/>
              </w:rPr>
            </w:pPr>
            <w:r w:rsidRPr="00F614C7">
              <w:rPr>
                <w:rFonts w:ascii="Calibri" w:eastAsia="Times New Roman" w:hAnsi="Calibri" w:cs="Times New Roman"/>
              </w:rPr>
              <w:t>Wears appropriate personal protective equipment e.g. gloves, goggles, gowns</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vAlign w:val="center"/>
          </w:tcPr>
          <w:p w:rsidR="00F614C7" w:rsidRPr="00F614C7" w:rsidRDefault="00F614C7" w:rsidP="00F614C7">
            <w:pPr>
              <w:spacing w:after="0" w:line="240" w:lineRule="auto"/>
              <w:rPr>
                <w:rFonts w:ascii="Calibri" w:eastAsia="Times New Roman" w:hAnsi="Calibri" w:cs="Times New Roman"/>
              </w:rPr>
            </w:pPr>
            <w:r w:rsidRPr="00F614C7">
              <w:rPr>
                <w:rFonts w:ascii="Calibri" w:eastAsia="Times New Roman" w:hAnsi="Calibri" w:cs="Times New Roman"/>
              </w:rPr>
              <w:t>Maintains a neat, clean, and orderly workspace</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vAlign w:val="center"/>
          </w:tcPr>
          <w:p w:rsidR="00F614C7" w:rsidRPr="00F614C7" w:rsidRDefault="00F614C7" w:rsidP="00F614C7">
            <w:pPr>
              <w:spacing w:after="0" w:line="240" w:lineRule="auto"/>
              <w:rPr>
                <w:rFonts w:ascii="Calibri" w:eastAsia="Times New Roman" w:hAnsi="Calibri" w:cs="Times New Roman"/>
              </w:rPr>
            </w:pPr>
            <w:r w:rsidRPr="00F614C7">
              <w:rPr>
                <w:rFonts w:ascii="Calibri" w:eastAsia="Times New Roman" w:hAnsi="Calibri" w:cs="Times New Roman"/>
              </w:rPr>
              <w:t xml:space="preserve">Handles patient specimens and other biohazardous materials according to universal precautions </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vAlign w:val="center"/>
          </w:tcPr>
          <w:p w:rsidR="00F614C7" w:rsidRPr="00F614C7" w:rsidRDefault="00F614C7" w:rsidP="00F614C7">
            <w:pPr>
              <w:spacing w:after="0" w:line="240" w:lineRule="auto"/>
              <w:rPr>
                <w:rFonts w:ascii="Calibri" w:eastAsia="Times New Roman" w:hAnsi="Calibri" w:cs="Times New Roman"/>
              </w:rPr>
            </w:pPr>
            <w:r w:rsidRPr="00F614C7">
              <w:rPr>
                <w:rFonts w:ascii="Calibri" w:eastAsia="Times New Roman" w:hAnsi="Calibri" w:cs="Times New Roman"/>
              </w:rPr>
              <w:t>Handles chemicals according to laboratory protocol</w:t>
            </w: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c>
          <w:tcPr>
            <w:tcW w:w="6367" w:type="dxa"/>
            <w:vAlign w:val="center"/>
          </w:tcPr>
          <w:p w:rsidR="00F614C7" w:rsidRPr="00F614C7" w:rsidRDefault="00F614C7" w:rsidP="00F614C7">
            <w:pPr>
              <w:spacing w:after="0" w:line="240" w:lineRule="auto"/>
              <w:jc w:val="right"/>
              <w:rPr>
                <w:rFonts w:ascii="Calibri" w:eastAsia="Times New Roman" w:hAnsi="Calibri" w:cs="Times New Roman"/>
              </w:rPr>
            </w:pPr>
            <w:r w:rsidRPr="00F614C7">
              <w:rPr>
                <w:rFonts w:ascii="Calibri" w:eastAsia="Times New Roman" w:hAnsi="Calibri" w:cs="Times New Roman"/>
              </w:rPr>
              <w:t>Total the number of checks in each column</w:t>
            </w:r>
          </w:p>
          <w:p w:rsidR="00F614C7" w:rsidRPr="00F614C7" w:rsidRDefault="00F614C7" w:rsidP="00F614C7">
            <w:pPr>
              <w:spacing w:after="0" w:line="240" w:lineRule="auto"/>
              <w:jc w:val="right"/>
              <w:rPr>
                <w:rFonts w:ascii="Calibri" w:eastAsia="Times New Roman" w:hAnsi="Calibri" w:cs="Times New Roman"/>
              </w:rPr>
            </w:pPr>
          </w:p>
        </w:tc>
        <w:tc>
          <w:tcPr>
            <w:tcW w:w="878"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c>
          <w:tcPr>
            <w:tcW w:w="855" w:type="dxa"/>
          </w:tcPr>
          <w:p w:rsidR="00F614C7" w:rsidRPr="00F614C7" w:rsidRDefault="00F614C7" w:rsidP="00F614C7">
            <w:pPr>
              <w:autoSpaceDE w:val="0"/>
              <w:autoSpaceDN w:val="0"/>
              <w:spacing w:after="0" w:line="240" w:lineRule="auto"/>
              <w:jc w:val="center"/>
              <w:rPr>
                <w:rFonts w:ascii="Calibri" w:eastAsia="Times New Roman" w:hAnsi="Calibri" w:cs="Times New Roman"/>
              </w:rPr>
            </w:pPr>
          </w:p>
        </w:tc>
      </w:tr>
      <w:tr w:rsidR="00F614C7" w:rsidRPr="00F614C7" w:rsidTr="00C40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10" w:type="dxa"/>
            <w:gridSpan w:val="5"/>
            <w:tcBorders>
              <w:top w:val="single" w:sz="4" w:space="0" w:color="auto"/>
              <w:left w:val="single" w:sz="4" w:space="0" w:color="auto"/>
              <w:bottom w:val="single" w:sz="4" w:space="0" w:color="auto"/>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b/>
              </w:rPr>
            </w:pPr>
            <w:r w:rsidRPr="00F614C7">
              <w:rPr>
                <w:rFonts w:ascii="Calibri" w:eastAsia="Times New Roman" w:hAnsi="Calibri" w:cs="Times New Roman"/>
                <w:b/>
              </w:rPr>
              <w:t>Comments:</w:t>
            </w:r>
          </w:p>
          <w:p w:rsidR="00F614C7" w:rsidRPr="00F614C7" w:rsidRDefault="00F614C7" w:rsidP="00F614C7">
            <w:pPr>
              <w:autoSpaceDE w:val="0"/>
              <w:autoSpaceDN w:val="0"/>
              <w:spacing w:after="0" w:line="240" w:lineRule="auto"/>
              <w:rPr>
                <w:rFonts w:ascii="Calibri" w:eastAsia="Times New Roman" w:hAnsi="Calibri" w:cs="Times New Roman"/>
              </w:rPr>
            </w:pPr>
          </w:p>
          <w:p w:rsidR="00F614C7" w:rsidRPr="00F614C7" w:rsidRDefault="00F614C7" w:rsidP="00F614C7">
            <w:pPr>
              <w:autoSpaceDE w:val="0"/>
              <w:autoSpaceDN w:val="0"/>
              <w:spacing w:after="0" w:line="240" w:lineRule="auto"/>
              <w:rPr>
                <w:rFonts w:ascii="Calibri" w:eastAsia="Times New Roman" w:hAnsi="Calibri" w:cs="Times New Roman"/>
              </w:rPr>
            </w:pPr>
          </w:p>
          <w:p w:rsidR="00F614C7" w:rsidRPr="00F614C7" w:rsidRDefault="00F614C7" w:rsidP="00F614C7">
            <w:pPr>
              <w:autoSpaceDE w:val="0"/>
              <w:autoSpaceDN w:val="0"/>
              <w:spacing w:after="0" w:line="240" w:lineRule="auto"/>
              <w:rPr>
                <w:rFonts w:ascii="Calibri" w:eastAsia="Times New Roman" w:hAnsi="Calibri" w:cs="Times New Roman"/>
              </w:rPr>
            </w:pPr>
          </w:p>
          <w:p w:rsidR="00F614C7" w:rsidRPr="00F614C7" w:rsidRDefault="00F614C7" w:rsidP="00F614C7">
            <w:pPr>
              <w:autoSpaceDE w:val="0"/>
              <w:autoSpaceDN w:val="0"/>
              <w:spacing w:after="0" w:line="240" w:lineRule="auto"/>
              <w:rPr>
                <w:rFonts w:ascii="Calibri" w:eastAsia="Times New Roman" w:hAnsi="Calibri" w:cs="Times New Roman"/>
              </w:rPr>
            </w:pPr>
          </w:p>
          <w:p w:rsidR="00F614C7" w:rsidRPr="00F614C7" w:rsidRDefault="00F614C7" w:rsidP="00F614C7">
            <w:pPr>
              <w:autoSpaceDE w:val="0"/>
              <w:autoSpaceDN w:val="0"/>
              <w:spacing w:after="0" w:line="240" w:lineRule="auto"/>
              <w:rPr>
                <w:rFonts w:ascii="Calibri" w:eastAsia="Times New Roman" w:hAnsi="Calibri" w:cs="Times New Roman"/>
              </w:rPr>
            </w:pPr>
          </w:p>
          <w:p w:rsidR="00F614C7" w:rsidRPr="00F614C7" w:rsidRDefault="00F614C7" w:rsidP="00F614C7">
            <w:pPr>
              <w:autoSpaceDE w:val="0"/>
              <w:autoSpaceDN w:val="0"/>
              <w:spacing w:after="0" w:line="240" w:lineRule="auto"/>
              <w:rPr>
                <w:rFonts w:ascii="Calibri" w:eastAsia="Times New Roman" w:hAnsi="Calibri" w:cs="Times New Roman"/>
              </w:rPr>
            </w:pPr>
          </w:p>
        </w:tc>
      </w:tr>
    </w:tbl>
    <w:p w:rsidR="00F614C7" w:rsidRPr="00F614C7" w:rsidRDefault="00F614C7" w:rsidP="00F614C7">
      <w:pPr>
        <w:autoSpaceDE w:val="0"/>
        <w:autoSpaceDN w:val="0"/>
        <w:spacing w:after="0" w:line="240" w:lineRule="auto"/>
        <w:rPr>
          <w:rFonts w:ascii="Calibri" w:eastAsia="Times New Roman" w:hAnsi="Calibri" w:cs="Times New Roman"/>
          <w:b/>
        </w:rPr>
      </w:pPr>
      <w:r w:rsidRPr="00F614C7">
        <w:rPr>
          <w:rFonts w:ascii="Calibri" w:eastAsia="Times New Roman" w:hAnsi="Calibri" w:cs="Times New Roman"/>
          <w:b/>
        </w:rPr>
        <w:t>Professionalism Grade:</w:t>
      </w:r>
    </w:p>
    <w:tbl>
      <w:tblPr>
        <w:tblW w:w="9810" w:type="dxa"/>
        <w:tblInd w:w="18" w:type="dxa"/>
        <w:tblLook w:val="04A0" w:firstRow="1" w:lastRow="0" w:firstColumn="1" w:lastColumn="0" w:noHBand="0" w:noVBand="1"/>
      </w:tblPr>
      <w:tblGrid>
        <w:gridCol w:w="407"/>
        <w:gridCol w:w="4993"/>
        <w:gridCol w:w="2880"/>
        <w:gridCol w:w="1530"/>
      </w:tblGrid>
      <w:tr w:rsidR="00F614C7" w:rsidRPr="00F614C7" w:rsidTr="00C4025A">
        <w:tc>
          <w:tcPr>
            <w:tcW w:w="407" w:type="dxa"/>
          </w:tcPr>
          <w:p w:rsidR="00F614C7" w:rsidRPr="00F614C7" w:rsidRDefault="00F614C7" w:rsidP="00F614C7">
            <w:pPr>
              <w:autoSpaceDE w:val="0"/>
              <w:autoSpaceDN w:val="0"/>
              <w:spacing w:after="0" w:line="240" w:lineRule="auto"/>
              <w:rPr>
                <w:rFonts w:ascii="Calibri" w:eastAsia="Times New Roman" w:hAnsi="Calibri" w:cs="Times New Roman"/>
              </w:rPr>
            </w:pPr>
          </w:p>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A.</w:t>
            </w:r>
          </w:p>
        </w:tc>
        <w:tc>
          <w:tcPr>
            <w:tcW w:w="4993" w:type="dxa"/>
          </w:tcPr>
          <w:p w:rsidR="00F614C7" w:rsidRPr="00F614C7" w:rsidRDefault="00F614C7" w:rsidP="00F614C7">
            <w:pPr>
              <w:autoSpaceDE w:val="0"/>
              <w:autoSpaceDN w:val="0"/>
              <w:spacing w:after="0" w:line="240" w:lineRule="auto"/>
              <w:rPr>
                <w:rFonts w:ascii="Calibri" w:eastAsia="Times New Roman" w:hAnsi="Calibri" w:cs="Times New Roman"/>
              </w:rPr>
            </w:pPr>
          </w:p>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Part 1 Number of “NO” boxes checked</w:t>
            </w:r>
          </w:p>
        </w:tc>
        <w:tc>
          <w:tcPr>
            <w:tcW w:w="2880" w:type="dxa"/>
            <w:tcBorders>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p>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_______  x  5  = ______</w:t>
            </w:r>
          </w:p>
        </w:tc>
        <w:tc>
          <w:tcPr>
            <w:tcW w:w="1530" w:type="dxa"/>
            <w:tcBorders>
              <w:top w:val="single" w:sz="4" w:space="0" w:color="auto"/>
              <w:left w:val="single" w:sz="4" w:space="0" w:color="auto"/>
              <w:right w:val="single" w:sz="4" w:space="0" w:color="auto"/>
            </w:tcBorders>
          </w:tcPr>
          <w:p w:rsidR="00F614C7" w:rsidRPr="00F614C7" w:rsidRDefault="00F614C7" w:rsidP="00F614C7">
            <w:pPr>
              <w:autoSpaceDE w:val="0"/>
              <w:autoSpaceDN w:val="0"/>
              <w:spacing w:after="0" w:line="240" w:lineRule="auto"/>
              <w:jc w:val="right"/>
              <w:rPr>
                <w:rFonts w:ascii="Calibri" w:eastAsia="Times New Roman" w:hAnsi="Calibri" w:cs="Times New Roman"/>
              </w:rPr>
            </w:pPr>
            <w:r w:rsidRPr="00F614C7">
              <w:rPr>
                <w:rFonts w:ascii="Calibri" w:eastAsia="Times New Roman" w:hAnsi="Calibri" w:cs="Times New Roman"/>
              </w:rPr>
              <w:t>Grading Scale</w:t>
            </w:r>
          </w:p>
          <w:p w:rsidR="00F614C7" w:rsidRPr="00F614C7" w:rsidRDefault="00F614C7" w:rsidP="00F614C7">
            <w:pPr>
              <w:autoSpaceDE w:val="0"/>
              <w:autoSpaceDN w:val="0"/>
              <w:spacing w:after="0" w:line="240" w:lineRule="auto"/>
              <w:jc w:val="right"/>
              <w:rPr>
                <w:rFonts w:ascii="Calibri" w:eastAsia="Times New Roman" w:hAnsi="Calibri" w:cs="Times New Roman"/>
              </w:rPr>
            </w:pPr>
            <w:r w:rsidRPr="00F614C7">
              <w:rPr>
                <w:rFonts w:ascii="Calibri" w:eastAsia="Times New Roman" w:hAnsi="Calibri" w:cs="Times New Roman"/>
              </w:rPr>
              <w:t>22.5-25 = A</w:t>
            </w:r>
          </w:p>
        </w:tc>
      </w:tr>
      <w:tr w:rsidR="00F614C7" w:rsidRPr="00F614C7" w:rsidTr="00C4025A">
        <w:tc>
          <w:tcPr>
            <w:tcW w:w="407"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B.</w:t>
            </w:r>
          </w:p>
        </w:tc>
        <w:tc>
          <w:tcPr>
            <w:tcW w:w="4993"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Part 2 Number of “Always” Boxes Checked</w:t>
            </w:r>
          </w:p>
        </w:tc>
        <w:tc>
          <w:tcPr>
            <w:tcW w:w="2880" w:type="dxa"/>
            <w:tcBorders>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______  x  1.79 =  ______</w:t>
            </w:r>
          </w:p>
        </w:tc>
        <w:tc>
          <w:tcPr>
            <w:tcW w:w="1530" w:type="dxa"/>
            <w:tcBorders>
              <w:left w:val="single" w:sz="4" w:space="0" w:color="auto"/>
              <w:right w:val="single" w:sz="4" w:space="0" w:color="auto"/>
            </w:tcBorders>
          </w:tcPr>
          <w:p w:rsidR="00F614C7" w:rsidRPr="00F614C7" w:rsidRDefault="00F614C7" w:rsidP="00F614C7">
            <w:pPr>
              <w:autoSpaceDE w:val="0"/>
              <w:autoSpaceDN w:val="0"/>
              <w:spacing w:after="0" w:line="240" w:lineRule="auto"/>
              <w:jc w:val="right"/>
              <w:rPr>
                <w:rFonts w:ascii="Calibri" w:eastAsia="Times New Roman" w:hAnsi="Calibri" w:cs="Times New Roman"/>
              </w:rPr>
            </w:pPr>
            <w:r w:rsidRPr="00F614C7">
              <w:rPr>
                <w:rFonts w:ascii="Calibri" w:eastAsia="Times New Roman" w:hAnsi="Calibri" w:cs="Times New Roman"/>
              </w:rPr>
              <w:t>20.0-22.4 = B</w:t>
            </w:r>
          </w:p>
        </w:tc>
      </w:tr>
      <w:tr w:rsidR="00F614C7" w:rsidRPr="00F614C7" w:rsidTr="00C4025A">
        <w:tc>
          <w:tcPr>
            <w:tcW w:w="407"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C.</w:t>
            </w:r>
          </w:p>
        </w:tc>
        <w:tc>
          <w:tcPr>
            <w:tcW w:w="4993"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Part 2 Number of “Most of the Time” Boxes Checked</w:t>
            </w:r>
          </w:p>
        </w:tc>
        <w:tc>
          <w:tcPr>
            <w:tcW w:w="2880" w:type="dxa"/>
            <w:tcBorders>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_______  x  1.52 = ______</w:t>
            </w:r>
          </w:p>
        </w:tc>
        <w:tc>
          <w:tcPr>
            <w:tcW w:w="1530" w:type="dxa"/>
            <w:tcBorders>
              <w:left w:val="single" w:sz="4" w:space="0" w:color="auto"/>
              <w:right w:val="single" w:sz="4" w:space="0" w:color="auto"/>
            </w:tcBorders>
          </w:tcPr>
          <w:p w:rsidR="00F614C7" w:rsidRPr="00F614C7" w:rsidRDefault="00F614C7" w:rsidP="00F614C7">
            <w:pPr>
              <w:autoSpaceDE w:val="0"/>
              <w:autoSpaceDN w:val="0"/>
              <w:spacing w:after="0" w:line="240" w:lineRule="auto"/>
              <w:jc w:val="right"/>
              <w:rPr>
                <w:rFonts w:ascii="Calibri" w:eastAsia="Times New Roman" w:hAnsi="Calibri" w:cs="Times New Roman"/>
              </w:rPr>
            </w:pPr>
            <w:r w:rsidRPr="00F614C7">
              <w:rPr>
                <w:rFonts w:ascii="Calibri" w:eastAsia="Times New Roman" w:hAnsi="Calibri" w:cs="Times New Roman"/>
              </w:rPr>
              <w:t xml:space="preserve"> 17.5-19.9 = C</w:t>
            </w:r>
          </w:p>
        </w:tc>
      </w:tr>
      <w:tr w:rsidR="00F614C7" w:rsidRPr="00F614C7" w:rsidTr="00C4025A">
        <w:trPr>
          <w:trHeight w:val="315"/>
        </w:trPr>
        <w:tc>
          <w:tcPr>
            <w:tcW w:w="407"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lastRenderedPageBreak/>
              <w:t xml:space="preserve">D. </w:t>
            </w:r>
          </w:p>
        </w:tc>
        <w:tc>
          <w:tcPr>
            <w:tcW w:w="4993"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Part 2 Number of “Sometimes” Boxes Checked</w:t>
            </w:r>
          </w:p>
        </w:tc>
        <w:tc>
          <w:tcPr>
            <w:tcW w:w="2880" w:type="dxa"/>
            <w:tcBorders>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_______  x  1.25 = ______</w:t>
            </w:r>
          </w:p>
        </w:tc>
        <w:tc>
          <w:tcPr>
            <w:tcW w:w="1530" w:type="dxa"/>
            <w:tcBorders>
              <w:left w:val="single" w:sz="4" w:space="0" w:color="auto"/>
              <w:right w:val="single" w:sz="4" w:space="0" w:color="auto"/>
            </w:tcBorders>
          </w:tcPr>
          <w:p w:rsidR="00F614C7" w:rsidRPr="00F614C7" w:rsidRDefault="00F614C7" w:rsidP="00F614C7">
            <w:pPr>
              <w:autoSpaceDE w:val="0"/>
              <w:autoSpaceDN w:val="0"/>
              <w:spacing w:after="0" w:line="240" w:lineRule="auto"/>
              <w:jc w:val="right"/>
              <w:rPr>
                <w:rFonts w:ascii="Calibri" w:eastAsia="Times New Roman" w:hAnsi="Calibri" w:cs="Times New Roman"/>
              </w:rPr>
            </w:pPr>
            <w:r w:rsidRPr="00F614C7">
              <w:rPr>
                <w:rFonts w:ascii="Calibri" w:eastAsia="Times New Roman" w:hAnsi="Calibri" w:cs="Times New Roman"/>
              </w:rPr>
              <w:t xml:space="preserve"> 15-17.4 = D</w:t>
            </w:r>
          </w:p>
        </w:tc>
      </w:tr>
      <w:tr w:rsidR="00F614C7" w:rsidRPr="00F614C7" w:rsidTr="00C4025A">
        <w:tc>
          <w:tcPr>
            <w:tcW w:w="407"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E.</w:t>
            </w:r>
          </w:p>
        </w:tc>
        <w:tc>
          <w:tcPr>
            <w:tcW w:w="4993" w:type="dxa"/>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Part 2 Number of “Never” Boxes Checked</w:t>
            </w:r>
          </w:p>
        </w:tc>
        <w:tc>
          <w:tcPr>
            <w:tcW w:w="2880" w:type="dxa"/>
            <w:tcBorders>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_______  x  0.89 = ______</w:t>
            </w:r>
          </w:p>
        </w:tc>
        <w:tc>
          <w:tcPr>
            <w:tcW w:w="1530" w:type="dxa"/>
            <w:tcBorders>
              <w:left w:val="single" w:sz="4" w:space="0" w:color="auto"/>
              <w:bottom w:val="single" w:sz="4" w:space="0" w:color="auto"/>
              <w:right w:val="single" w:sz="4" w:space="0" w:color="auto"/>
            </w:tcBorders>
          </w:tcPr>
          <w:p w:rsidR="00F614C7" w:rsidRPr="00F614C7" w:rsidRDefault="00F614C7" w:rsidP="00F614C7">
            <w:pPr>
              <w:autoSpaceDE w:val="0"/>
              <w:autoSpaceDN w:val="0"/>
              <w:spacing w:after="0" w:line="240" w:lineRule="auto"/>
              <w:jc w:val="right"/>
              <w:rPr>
                <w:rFonts w:ascii="Calibri" w:eastAsia="Times New Roman" w:hAnsi="Calibri" w:cs="Times New Roman"/>
              </w:rPr>
            </w:pPr>
            <w:r w:rsidRPr="00F614C7">
              <w:rPr>
                <w:rFonts w:ascii="Calibri" w:eastAsia="Times New Roman" w:hAnsi="Calibri" w:cs="Times New Roman"/>
              </w:rPr>
              <w:t>0-14.9 = F</w:t>
            </w:r>
          </w:p>
        </w:tc>
      </w:tr>
      <w:tr w:rsidR="00F614C7" w:rsidRPr="00F614C7" w:rsidTr="00C4025A">
        <w:tc>
          <w:tcPr>
            <w:tcW w:w="9810" w:type="dxa"/>
            <w:gridSpan w:val="4"/>
          </w:tcPr>
          <w:p w:rsidR="00F614C7" w:rsidRPr="00F614C7" w:rsidRDefault="00F614C7" w:rsidP="00F614C7">
            <w:pPr>
              <w:autoSpaceDE w:val="0"/>
              <w:autoSpaceDN w:val="0"/>
              <w:spacing w:after="0" w:line="240" w:lineRule="auto"/>
              <w:rPr>
                <w:rFonts w:ascii="Calibri" w:eastAsia="Times New Roman" w:hAnsi="Calibri" w:cs="Times New Roman"/>
              </w:rPr>
            </w:pPr>
          </w:p>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 xml:space="preserve">Professionalism grade =  (B + C + D + E) – A        (______ + ______  + ______ + ______) - _____ = ________             </w:t>
            </w:r>
          </w:p>
        </w:tc>
      </w:tr>
      <w:tr w:rsidR="00F614C7" w:rsidRPr="00F614C7" w:rsidTr="00C4025A">
        <w:tc>
          <w:tcPr>
            <w:tcW w:w="9810" w:type="dxa"/>
            <w:gridSpan w:val="4"/>
            <w:tcBorders>
              <w:bottom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p>
        </w:tc>
      </w:tr>
    </w:tbl>
    <w:p w:rsidR="00F614C7" w:rsidRPr="00F614C7" w:rsidRDefault="00F614C7" w:rsidP="00F614C7">
      <w:pPr>
        <w:autoSpaceDE w:val="0"/>
        <w:autoSpaceDN w:val="0"/>
        <w:spacing w:after="0" w:line="240" w:lineRule="auto"/>
        <w:rPr>
          <w:rFonts w:ascii="Calibri" w:eastAsia="Times New Roman" w:hAnsi="Calibri" w:cs="Times New Roman"/>
          <w:sz w:val="20"/>
          <w:szCs w:val="20"/>
        </w:rPr>
      </w:pPr>
    </w:p>
    <w:p w:rsidR="00F614C7" w:rsidRPr="00F614C7" w:rsidRDefault="00F614C7" w:rsidP="00F614C7">
      <w:pPr>
        <w:autoSpaceDE w:val="0"/>
        <w:autoSpaceDN w:val="0"/>
        <w:spacing w:after="0" w:line="240" w:lineRule="auto"/>
        <w:rPr>
          <w:rFonts w:ascii="Calibri" w:eastAsia="Times New Roman" w:hAnsi="Calibri" w:cs="Times New Roman"/>
          <w:b/>
        </w:rPr>
      </w:pPr>
      <w:r w:rsidRPr="00F614C7">
        <w:rPr>
          <w:rFonts w:ascii="Calibri" w:eastAsia="Times New Roman" w:hAnsi="Calibri" w:cs="Times New Roman"/>
          <w:b/>
        </w:rPr>
        <w:t>Part: III Microbiology</w:t>
      </w:r>
      <w:r w:rsidRPr="00F614C7">
        <w:rPr>
          <w:rFonts w:ascii="Calibri" w:eastAsia="Times New Roman" w:hAnsi="Calibri" w:cs="Times New Roman"/>
        </w:rPr>
        <w:t xml:space="preserve"> </w:t>
      </w:r>
      <w:r w:rsidRPr="00F614C7">
        <w:rPr>
          <w:rFonts w:ascii="Calibri" w:eastAsia="Times New Roman" w:hAnsi="Calibri" w:cs="Times New Roman"/>
          <w:b/>
        </w:rPr>
        <w:t xml:space="preserve">Test Performance: </w:t>
      </w:r>
    </w:p>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rPr>
        <w:t>Specimen processing and Gram stains makes up 22% of the student’s microbiology grade, Routine cultures 42% and Susceptibility testing 11% for a total of 75% of the final grade.  Rate the student using the descriptors below.</w:t>
      </w:r>
    </w:p>
    <w:p w:rsidR="00F614C7" w:rsidRPr="00F614C7" w:rsidRDefault="00F614C7" w:rsidP="00F614C7">
      <w:pPr>
        <w:autoSpaceDE w:val="0"/>
        <w:autoSpaceDN w:val="0"/>
        <w:spacing w:after="0" w:line="240" w:lineRule="auto"/>
        <w:rPr>
          <w:rFonts w:ascii="Calibri" w:eastAsia="Times New Roman" w:hAnsi="Calibri" w:cs="Times New Roman"/>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411"/>
        <w:gridCol w:w="3327"/>
        <w:gridCol w:w="762"/>
        <w:gridCol w:w="93"/>
        <w:gridCol w:w="89"/>
        <w:gridCol w:w="874"/>
        <w:gridCol w:w="29"/>
        <w:gridCol w:w="810"/>
        <w:gridCol w:w="124"/>
        <w:gridCol w:w="776"/>
        <w:gridCol w:w="295"/>
        <w:gridCol w:w="605"/>
        <w:gridCol w:w="334"/>
        <w:gridCol w:w="566"/>
        <w:gridCol w:w="247"/>
        <w:gridCol w:w="293"/>
      </w:tblGrid>
      <w:tr w:rsidR="00F614C7" w:rsidRPr="00F614C7" w:rsidTr="00F614C7">
        <w:tc>
          <w:tcPr>
            <w:tcW w:w="9653" w:type="dxa"/>
            <w:gridSpan w:val="17"/>
            <w:tcBorders>
              <w:top w:val="nil"/>
              <w:left w:val="nil"/>
              <w:bottom w:val="nil"/>
              <w:right w:val="nil"/>
            </w:tcBorders>
          </w:tcPr>
          <w:p w:rsidR="00F614C7" w:rsidRPr="00F614C7" w:rsidRDefault="00F614C7" w:rsidP="00F614C7">
            <w:pPr>
              <w:spacing w:after="120" w:line="240" w:lineRule="auto"/>
              <w:rPr>
                <w:rFonts w:ascii="Calibri" w:eastAsia="Times New Roman" w:hAnsi="Calibri" w:cs="Times New Roman"/>
                <w:b/>
              </w:rPr>
            </w:pPr>
            <w:r w:rsidRPr="00F614C7">
              <w:rPr>
                <w:rFonts w:ascii="Calibri" w:eastAsia="Times New Roman" w:hAnsi="Calibri" w:cs="Times New Roman"/>
                <w:b/>
              </w:rPr>
              <w:t xml:space="preserve">Part: III Test performance: </w:t>
            </w:r>
          </w:p>
        </w:tc>
      </w:tr>
      <w:tr w:rsidR="00F614C7" w:rsidRPr="00F614C7" w:rsidTr="00F614C7">
        <w:tc>
          <w:tcPr>
            <w:tcW w:w="9653" w:type="dxa"/>
            <w:gridSpan w:val="17"/>
            <w:tcBorders>
              <w:top w:val="nil"/>
              <w:left w:val="nil"/>
              <w:bottom w:val="nil"/>
              <w:right w:val="nil"/>
            </w:tcBorders>
          </w:tcPr>
          <w:p w:rsidR="00F614C7" w:rsidRPr="00F614C7" w:rsidRDefault="00F614C7" w:rsidP="00F614C7">
            <w:pPr>
              <w:spacing w:after="120" w:line="240" w:lineRule="auto"/>
              <w:rPr>
                <w:rFonts w:ascii="Calibri" w:eastAsia="Times New Roman" w:hAnsi="Calibri" w:cs="Times New Roman"/>
              </w:rPr>
            </w:pPr>
            <w:r w:rsidRPr="00F614C7">
              <w:rPr>
                <w:rFonts w:ascii="Calibri" w:eastAsia="Times New Roman" w:hAnsi="Calibri" w:cs="Times New Roman"/>
                <w:b/>
              </w:rPr>
              <w:t xml:space="preserve">Exceeds: </w:t>
            </w:r>
            <w:r w:rsidRPr="00F614C7">
              <w:rPr>
                <w:rFonts w:ascii="Calibri" w:eastAsia="Times New Roman" w:hAnsi="Calibri" w:cs="Times New Roman"/>
                <w:b/>
              </w:rPr>
              <w:br/>
            </w:r>
            <w:r w:rsidRPr="00F614C7">
              <w:rPr>
                <w:rFonts w:ascii="Calibri" w:eastAsia="Times New Roman" w:hAnsi="Calibri" w:cs="Times New Roman"/>
              </w:rPr>
              <w:t xml:space="preserve">The student exceeds entry-level proficiency. </w:t>
            </w:r>
            <w:proofErr w:type="spellStart"/>
            <w:r w:rsidRPr="00F614C7">
              <w:rPr>
                <w:rFonts w:ascii="Calibri" w:eastAsia="Times New Roman" w:hAnsi="Calibri" w:cs="Times New Roman"/>
              </w:rPr>
              <w:t>He/She</w:t>
            </w:r>
            <w:proofErr w:type="spellEnd"/>
            <w:r w:rsidRPr="00F614C7">
              <w:rPr>
                <w:rFonts w:ascii="Calibri" w:eastAsia="Times New Roman" w:hAnsi="Calibri" w:cs="Times New Roman"/>
              </w:rPr>
              <w:t xml:space="preserve"> demonstrates a thorough understanding of the concept or process and </w:t>
            </w:r>
            <w:r w:rsidRPr="00F614C7">
              <w:rPr>
                <w:rFonts w:ascii="Calibri" w:eastAsia="Times New Roman" w:hAnsi="Calibri" w:cs="Times New Roman"/>
                <w:b/>
              </w:rPr>
              <w:t xml:space="preserve">exceeds </w:t>
            </w:r>
            <w:r w:rsidRPr="00F614C7">
              <w:rPr>
                <w:rFonts w:ascii="Calibri" w:eastAsia="Times New Roman" w:hAnsi="Calibri" w:cs="Times New Roman"/>
              </w:rPr>
              <w:t>the level expected of an</w:t>
            </w:r>
            <w:r w:rsidRPr="00F614C7">
              <w:rPr>
                <w:rFonts w:ascii="Calibri" w:eastAsia="Times New Roman" w:hAnsi="Calibri" w:cs="Times New Roman"/>
                <w:b/>
              </w:rPr>
              <w:t xml:space="preserve"> entry-level technologist.</w:t>
            </w:r>
            <w:r w:rsidRPr="00F614C7">
              <w:rPr>
                <w:rFonts w:ascii="Calibri" w:eastAsia="Times New Roman" w:hAnsi="Calibri" w:cs="Times New Roman"/>
              </w:rPr>
              <w:t xml:space="preserve"> The student has mastered the objective and can break it down into component parts, teach it to others and use the concept or process in other situations. Needs no assistance. (A+/100%)</w:t>
            </w:r>
          </w:p>
        </w:tc>
      </w:tr>
      <w:tr w:rsidR="00F614C7" w:rsidRPr="00F614C7" w:rsidTr="00F614C7">
        <w:tc>
          <w:tcPr>
            <w:tcW w:w="9653" w:type="dxa"/>
            <w:gridSpan w:val="17"/>
            <w:tcBorders>
              <w:top w:val="nil"/>
              <w:left w:val="nil"/>
              <w:bottom w:val="nil"/>
              <w:right w:val="nil"/>
            </w:tcBorders>
          </w:tcPr>
          <w:p w:rsidR="00F614C7" w:rsidRPr="00F614C7" w:rsidRDefault="00F614C7" w:rsidP="00F614C7">
            <w:pPr>
              <w:spacing w:after="120" w:line="240" w:lineRule="auto"/>
              <w:rPr>
                <w:rFonts w:ascii="Calibri" w:eastAsia="Times New Roman" w:hAnsi="Calibri" w:cs="Times New Roman"/>
                <w:b/>
              </w:rPr>
            </w:pPr>
            <w:r w:rsidRPr="00F614C7">
              <w:rPr>
                <w:rFonts w:ascii="Calibri" w:eastAsia="Times New Roman" w:hAnsi="Calibri" w:cs="Times New Roman"/>
                <w:b/>
              </w:rPr>
              <w:t xml:space="preserve">Meets: </w:t>
            </w:r>
            <w:r w:rsidRPr="00F614C7">
              <w:rPr>
                <w:rFonts w:ascii="Calibri" w:eastAsia="Times New Roman" w:hAnsi="Calibri" w:cs="Times New Roman"/>
                <w:b/>
              </w:rPr>
              <w:br/>
            </w:r>
            <w:r w:rsidRPr="00F614C7">
              <w:rPr>
                <w:rFonts w:ascii="Calibri" w:eastAsia="Times New Roman" w:hAnsi="Calibri" w:cs="Times New Roman"/>
              </w:rPr>
              <w:t>The student meets Entry-Level Proficiency.</w:t>
            </w:r>
            <w:r w:rsidRPr="00F614C7">
              <w:rPr>
                <w:rFonts w:ascii="Calibri" w:eastAsia="Times New Roman" w:hAnsi="Calibri" w:cs="Times New Roman"/>
                <w:b/>
              </w:rPr>
              <w:t xml:space="preserve"> </w:t>
            </w:r>
            <w:proofErr w:type="spellStart"/>
            <w:r w:rsidRPr="00F614C7">
              <w:rPr>
                <w:rFonts w:ascii="Calibri" w:eastAsia="Times New Roman" w:hAnsi="Calibri" w:cs="Times New Roman"/>
              </w:rPr>
              <w:t>He/She</w:t>
            </w:r>
            <w:proofErr w:type="spellEnd"/>
            <w:r w:rsidRPr="00F614C7">
              <w:rPr>
                <w:rFonts w:ascii="Calibri" w:eastAsia="Times New Roman" w:hAnsi="Calibri" w:cs="Times New Roman"/>
              </w:rPr>
              <w:t xml:space="preserve"> student has achieved the stated objective. He/she demonstrates an understanding of the concept or process at a level expected of an</w:t>
            </w:r>
            <w:r w:rsidRPr="00F614C7">
              <w:rPr>
                <w:rFonts w:ascii="Calibri" w:eastAsia="Times New Roman" w:hAnsi="Calibri" w:cs="Times New Roman"/>
                <w:b/>
              </w:rPr>
              <w:t xml:space="preserve"> </w:t>
            </w:r>
            <w:r w:rsidRPr="00F614C7">
              <w:rPr>
                <w:rFonts w:ascii="Calibri" w:eastAsia="Times New Roman" w:hAnsi="Calibri" w:cs="Times New Roman"/>
              </w:rPr>
              <w:t>entry-level technologist. Rarely needs assistance. (A/95%)</w:t>
            </w:r>
          </w:p>
        </w:tc>
      </w:tr>
      <w:tr w:rsidR="00F614C7" w:rsidRPr="00F614C7" w:rsidTr="00F614C7">
        <w:tc>
          <w:tcPr>
            <w:tcW w:w="9653" w:type="dxa"/>
            <w:gridSpan w:val="17"/>
            <w:tcBorders>
              <w:top w:val="nil"/>
              <w:left w:val="nil"/>
              <w:bottom w:val="nil"/>
              <w:right w:val="nil"/>
            </w:tcBorders>
          </w:tcPr>
          <w:p w:rsidR="00F614C7" w:rsidRPr="00F614C7" w:rsidRDefault="00F614C7" w:rsidP="00F614C7">
            <w:pPr>
              <w:spacing w:after="120" w:line="240" w:lineRule="auto"/>
              <w:rPr>
                <w:rFonts w:ascii="Calibri" w:eastAsia="Times New Roman" w:hAnsi="Calibri" w:cs="Times New Roman"/>
                <w:b/>
              </w:rPr>
            </w:pPr>
            <w:r w:rsidRPr="00F614C7">
              <w:rPr>
                <w:rFonts w:ascii="Calibri" w:eastAsia="Times New Roman" w:hAnsi="Calibri" w:cs="Times New Roman"/>
                <w:b/>
              </w:rPr>
              <w:t xml:space="preserve">Acceptable: </w:t>
            </w:r>
            <w:r w:rsidRPr="00F614C7">
              <w:rPr>
                <w:rFonts w:ascii="Calibri" w:eastAsia="Times New Roman" w:hAnsi="Calibri" w:cs="Times New Roman"/>
                <w:b/>
              </w:rPr>
              <w:br/>
            </w:r>
            <w:r w:rsidRPr="00F614C7">
              <w:rPr>
                <w:rFonts w:ascii="Calibri" w:eastAsia="Times New Roman" w:hAnsi="Calibri" w:cs="Times New Roman"/>
              </w:rPr>
              <w:t>The student demonstrates a basic understanding of the concept or process; however, falls short of full entry-level proficiency. Sometimes needs guidance. (B/85%)</w:t>
            </w:r>
          </w:p>
        </w:tc>
      </w:tr>
      <w:tr w:rsidR="00F614C7" w:rsidRPr="00F614C7" w:rsidTr="00F614C7">
        <w:tc>
          <w:tcPr>
            <w:tcW w:w="9653" w:type="dxa"/>
            <w:gridSpan w:val="17"/>
            <w:tcBorders>
              <w:top w:val="nil"/>
              <w:left w:val="nil"/>
              <w:bottom w:val="nil"/>
              <w:right w:val="nil"/>
            </w:tcBorders>
          </w:tcPr>
          <w:p w:rsidR="00F614C7" w:rsidRPr="00F614C7" w:rsidRDefault="00F614C7" w:rsidP="00F614C7">
            <w:pPr>
              <w:spacing w:after="120" w:line="240" w:lineRule="auto"/>
              <w:rPr>
                <w:rFonts w:ascii="Calibri" w:eastAsia="Times New Roman" w:hAnsi="Calibri" w:cs="Times New Roman"/>
                <w:b/>
              </w:rPr>
            </w:pPr>
            <w:r w:rsidRPr="00F614C7">
              <w:rPr>
                <w:rFonts w:ascii="Calibri" w:eastAsia="Times New Roman" w:hAnsi="Calibri" w:cs="Times New Roman"/>
                <w:b/>
              </w:rPr>
              <w:t xml:space="preserve">Needs Improvement: </w:t>
            </w:r>
            <w:r w:rsidRPr="00F614C7">
              <w:rPr>
                <w:rFonts w:ascii="Calibri" w:eastAsia="Times New Roman" w:hAnsi="Calibri" w:cs="Times New Roman"/>
                <w:b/>
              </w:rPr>
              <w:br/>
            </w:r>
            <w:r w:rsidRPr="00F614C7">
              <w:rPr>
                <w:rFonts w:ascii="Calibri" w:eastAsia="Times New Roman" w:hAnsi="Calibri" w:cs="Times New Roman"/>
              </w:rPr>
              <w:t>The student displays passable understanding of the concept or process but frequently needs guidance to perform the task. (C/75%)</w:t>
            </w:r>
          </w:p>
        </w:tc>
      </w:tr>
      <w:tr w:rsidR="00F614C7" w:rsidRPr="00F614C7" w:rsidTr="00F614C7">
        <w:tc>
          <w:tcPr>
            <w:tcW w:w="9653" w:type="dxa"/>
            <w:gridSpan w:val="17"/>
            <w:tcBorders>
              <w:top w:val="nil"/>
              <w:left w:val="nil"/>
              <w:bottom w:val="nil"/>
              <w:right w:val="nil"/>
            </w:tcBorders>
          </w:tcPr>
          <w:p w:rsidR="00F614C7" w:rsidRPr="00F614C7" w:rsidRDefault="00F614C7" w:rsidP="00F614C7">
            <w:pPr>
              <w:spacing w:after="120" w:line="240" w:lineRule="auto"/>
              <w:rPr>
                <w:rFonts w:ascii="Calibri" w:eastAsia="Times New Roman" w:hAnsi="Calibri" w:cs="Times New Roman"/>
                <w:b/>
              </w:rPr>
            </w:pPr>
            <w:r w:rsidRPr="00F614C7">
              <w:rPr>
                <w:rFonts w:ascii="Calibri" w:eastAsia="Times New Roman" w:hAnsi="Calibri" w:cs="Times New Roman"/>
                <w:b/>
              </w:rPr>
              <w:t xml:space="preserve">Unacceptable: </w:t>
            </w:r>
            <w:r w:rsidRPr="00F614C7">
              <w:rPr>
                <w:rFonts w:ascii="Calibri" w:eastAsia="Times New Roman" w:hAnsi="Calibri" w:cs="Times New Roman"/>
                <w:b/>
              </w:rPr>
              <w:br/>
            </w:r>
            <w:r w:rsidRPr="00F614C7">
              <w:rPr>
                <w:rFonts w:ascii="Calibri" w:eastAsia="Times New Roman" w:hAnsi="Calibri" w:cs="Times New Roman"/>
              </w:rPr>
              <w:t>The student does not meet baseline criteria for this concept or process. The student may require re-teaching, more practice or study to meet an adequate level. Student cannot perform the task without guidance. (D/65%)</w:t>
            </w:r>
          </w:p>
        </w:tc>
      </w:tr>
      <w:tr w:rsidR="00F614C7" w:rsidRPr="00F614C7" w:rsidTr="00F614C7">
        <w:tc>
          <w:tcPr>
            <w:tcW w:w="9653" w:type="dxa"/>
            <w:gridSpan w:val="17"/>
            <w:tcBorders>
              <w:top w:val="nil"/>
              <w:left w:val="nil"/>
              <w:bottom w:val="nil"/>
              <w:right w:val="nil"/>
            </w:tcBorders>
          </w:tcPr>
          <w:p w:rsidR="00F614C7" w:rsidRPr="00F614C7" w:rsidRDefault="00F614C7" w:rsidP="00F614C7">
            <w:pPr>
              <w:spacing w:after="120" w:line="240" w:lineRule="auto"/>
              <w:rPr>
                <w:rFonts w:ascii="Calibri" w:eastAsia="Times New Roman" w:hAnsi="Calibri" w:cs="Times New Roman"/>
                <w:b/>
              </w:rPr>
            </w:pPr>
            <w:r w:rsidRPr="00F614C7">
              <w:rPr>
                <w:rFonts w:ascii="Calibri" w:eastAsia="Times New Roman" w:hAnsi="Calibri" w:cs="Times New Roman"/>
                <w:b/>
              </w:rPr>
              <w:t xml:space="preserve">NA: </w:t>
            </w:r>
            <w:r w:rsidRPr="00F614C7">
              <w:rPr>
                <w:rFonts w:ascii="Calibri" w:eastAsia="Times New Roman" w:hAnsi="Calibri" w:cs="Times New Roman"/>
                <w:b/>
              </w:rPr>
              <w:br/>
            </w:r>
            <w:r w:rsidRPr="00F614C7">
              <w:rPr>
                <w:rFonts w:ascii="Calibri" w:eastAsia="Times New Roman" w:hAnsi="Calibri" w:cs="Times New Roman"/>
              </w:rPr>
              <w:t>Not Applicable. This task was not completed by the student because it was not assigned to him or her</w:t>
            </w:r>
            <w:r w:rsidRPr="00F614C7">
              <w:rPr>
                <w:rFonts w:ascii="Calibri" w:eastAsia="Times New Roman" w:hAnsi="Calibri" w:cs="Times New Roman"/>
                <w:b/>
              </w:rPr>
              <w:t>.</w:t>
            </w:r>
          </w:p>
          <w:p w:rsidR="00F614C7" w:rsidRPr="00F614C7" w:rsidRDefault="00F614C7" w:rsidP="00F614C7">
            <w:pPr>
              <w:spacing w:after="120" w:line="240" w:lineRule="auto"/>
              <w:rPr>
                <w:rFonts w:ascii="Calibri" w:eastAsia="Times New Roman" w:hAnsi="Calibri" w:cs="Times New Roman"/>
                <w:b/>
              </w:rPr>
            </w:pPr>
          </w:p>
        </w:tc>
      </w:tr>
      <w:tr w:rsidR="00F614C7" w:rsidRPr="00A1653B" w:rsidTr="00F614C7">
        <w:tc>
          <w:tcPr>
            <w:tcW w:w="9653" w:type="dxa"/>
            <w:gridSpan w:val="17"/>
            <w:tcBorders>
              <w:top w:val="nil"/>
              <w:left w:val="nil"/>
              <w:bottom w:val="nil"/>
              <w:right w:val="nil"/>
            </w:tcBorders>
          </w:tcPr>
          <w:p w:rsidR="00F614C7" w:rsidRPr="00F614C7" w:rsidRDefault="00F614C7" w:rsidP="00F614C7">
            <w:pPr>
              <w:spacing w:after="120" w:line="240" w:lineRule="auto"/>
              <w:rPr>
                <w:rFonts w:ascii="Calibri" w:eastAsia="Times New Roman" w:hAnsi="Calibri" w:cs="Times New Roman"/>
                <w:b/>
              </w:rPr>
            </w:pPr>
            <w:r w:rsidRPr="00F614C7">
              <w:rPr>
                <w:rFonts w:ascii="Calibri" w:eastAsia="Times New Roman" w:hAnsi="Calibri" w:cs="Times New Roman"/>
                <w:b/>
              </w:rPr>
              <w:t>3.1 Specimen Processing and Gram Stains</w:t>
            </w:r>
          </w:p>
        </w:tc>
      </w:tr>
      <w:tr w:rsidR="00F614C7" w:rsidRPr="003D5B03" w:rsidTr="00F614C7">
        <w:tc>
          <w:tcPr>
            <w:tcW w:w="4611" w:type="dxa"/>
            <w:gridSpan w:val="5"/>
            <w:shd w:val="clear" w:color="auto" w:fill="E0E0E0"/>
          </w:tcPr>
          <w:p w:rsidR="00F614C7" w:rsidRPr="003D5B03" w:rsidRDefault="00F614C7" w:rsidP="00C4025A">
            <w:pPr>
              <w:rPr>
                <w:b/>
              </w:rPr>
            </w:pPr>
            <w:r w:rsidRPr="00BA3F7C">
              <w:rPr>
                <w:rFonts w:ascii="Calibri" w:hAnsi="Calibri"/>
                <w:b/>
                <w:bCs/>
              </w:rPr>
              <w:t>Upon completion of this laboratory rotation the student:</w:t>
            </w:r>
          </w:p>
        </w:tc>
        <w:tc>
          <w:tcPr>
            <w:tcW w:w="992" w:type="dxa"/>
            <w:gridSpan w:val="3"/>
            <w:shd w:val="clear" w:color="auto" w:fill="D9D9D9"/>
          </w:tcPr>
          <w:p w:rsidR="00F614C7" w:rsidRPr="003D5B03" w:rsidRDefault="00F614C7" w:rsidP="00C4025A">
            <w:pPr>
              <w:jc w:val="center"/>
              <w:rPr>
                <w:b/>
              </w:rPr>
            </w:pPr>
            <w:r>
              <w:rPr>
                <w:b/>
              </w:rPr>
              <w:t>Exceeds</w:t>
            </w:r>
          </w:p>
        </w:tc>
        <w:tc>
          <w:tcPr>
            <w:tcW w:w="810" w:type="dxa"/>
            <w:shd w:val="clear" w:color="auto" w:fill="D9D9D9"/>
          </w:tcPr>
          <w:p w:rsidR="00F614C7" w:rsidRPr="003D5B03" w:rsidRDefault="00F614C7" w:rsidP="00C4025A">
            <w:pPr>
              <w:jc w:val="center"/>
              <w:rPr>
                <w:b/>
              </w:rPr>
            </w:pPr>
            <w:r>
              <w:rPr>
                <w:b/>
              </w:rPr>
              <w:t>Meets</w:t>
            </w:r>
          </w:p>
        </w:tc>
        <w:tc>
          <w:tcPr>
            <w:tcW w:w="900" w:type="dxa"/>
            <w:gridSpan w:val="2"/>
            <w:shd w:val="clear" w:color="auto" w:fill="D9D9D9"/>
          </w:tcPr>
          <w:p w:rsidR="00F614C7" w:rsidRPr="003D5B03" w:rsidRDefault="00F614C7" w:rsidP="00C4025A">
            <w:pPr>
              <w:jc w:val="center"/>
              <w:rPr>
                <w:b/>
              </w:rPr>
            </w:pPr>
            <w:r>
              <w:rPr>
                <w:b/>
              </w:rPr>
              <w:t>Accept.</w:t>
            </w:r>
          </w:p>
        </w:tc>
        <w:tc>
          <w:tcPr>
            <w:tcW w:w="900" w:type="dxa"/>
            <w:gridSpan w:val="2"/>
            <w:shd w:val="clear" w:color="auto" w:fill="D9D9D9"/>
          </w:tcPr>
          <w:p w:rsidR="00F614C7" w:rsidRPr="003D5B03" w:rsidRDefault="00F614C7" w:rsidP="00C4025A">
            <w:pPr>
              <w:jc w:val="center"/>
              <w:rPr>
                <w:b/>
              </w:rPr>
            </w:pPr>
            <w:r w:rsidRPr="003D5B03">
              <w:rPr>
                <w:b/>
              </w:rPr>
              <w:t xml:space="preserve">Needs </w:t>
            </w:r>
            <w:proofErr w:type="spellStart"/>
            <w:r w:rsidRPr="003D5B03">
              <w:rPr>
                <w:b/>
              </w:rPr>
              <w:t>Im</w:t>
            </w:r>
            <w:r>
              <w:rPr>
                <w:b/>
              </w:rPr>
              <w:t>prov</w:t>
            </w:r>
            <w:proofErr w:type="spellEnd"/>
          </w:p>
        </w:tc>
        <w:tc>
          <w:tcPr>
            <w:tcW w:w="900" w:type="dxa"/>
            <w:gridSpan w:val="2"/>
            <w:shd w:val="clear" w:color="auto" w:fill="D9D9D9"/>
          </w:tcPr>
          <w:p w:rsidR="00F614C7" w:rsidRPr="003D5B03" w:rsidRDefault="00F614C7" w:rsidP="00C4025A">
            <w:pPr>
              <w:rPr>
                <w:b/>
              </w:rPr>
            </w:pPr>
            <w:r>
              <w:rPr>
                <w:b/>
              </w:rPr>
              <w:t>Un-accept</w:t>
            </w:r>
          </w:p>
        </w:tc>
        <w:tc>
          <w:tcPr>
            <w:tcW w:w="540" w:type="dxa"/>
            <w:gridSpan w:val="2"/>
            <w:shd w:val="clear" w:color="auto" w:fill="D9D9D9"/>
          </w:tcPr>
          <w:p w:rsidR="00F614C7" w:rsidRPr="003D5B03" w:rsidRDefault="00F614C7" w:rsidP="00C4025A">
            <w:pPr>
              <w:rPr>
                <w:b/>
              </w:rPr>
            </w:pPr>
            <w:r>
              <w:rPr>
                <w:b/>
              </w:rPr>
              <w:t>NA</w:t>
            </w:r>
          </w:p>
        </w:tc>
      </w:tr>
      <w:tr w:rsidR="00F614C7" w:rsidRPr="000D3063" w:rsidTr="00F614C7">
        <w:tc>
          <w:tcPr>
            <w:tcW w:w="4611" w:type="dxa"/>
            <w:gridSpan w:val="5"/>
            <w:shd w:val="clear" w:color="auto" w:fill="auto"/>
          </w:tcPr>
          <w:p w:rsidR="00F614C7" w:rsidRPr="000D3063" w:rsidRDefault="00F614C7" w:rsidP="00C4025A">
            <w:pPr>
              <w:spacing w:after="120"/>
              <w:rPr>
                <w:rFonts w:ascii="Calibri" w:hAnsi="Calibri"/>
              </w:rPr>
            </w:pPr>
            <w:r w:rsidRPr="000D3063">
              <w:rPr>
                <w:rFonts w:ascii="Calibri" w:hAnsi="Calibri"/>
              </w:rPr>
              <w:t>Organize</w:t>
            </w:r>
            <w:r>
              <w:rPr>
                <w:rFonts w:ascii="Calibri" w:hAnsi="Calibri"/>
              </w:rPr>
              <w:t>s</w:t>
            </w:r>
            <w:r w:rsidRPr="000D3063">
              <w:rPr>
                <w:rFonts w:ascii="Calibri" w:hAnsi="Calibri"/>
              </w:rPr>
              <w:t xml:space="preserve"> and prioritize</w:t>
            </w:r>
            <w:r>
              <w:rPr>
                <w:rFonts w:ascii="Calibri" w:hAnsi="Calibri"/>
              </w:rPr>
              <w:t>s</w:t>
            </w:r>
            <w:r w:rsidRPr="000D3063">
              <w:rPr>
                <w:rFonts w:ascii="Calibri" w:hAnsi="Calibri"/>
              </w:rPr>
              <w:t xml:space="preserve"> workload for optimal efficiency and to meet patient needs (e.g. STATs, critical care specimens first).</w:t>
            </w:r>
          </w:p>
        </w:tc>
        <w:tc>
          <w:tcPr>
            <w:tcW w:w="992" w:type="dxa"/>
            <w:gridSpan w:val="3"/>
            <w:shd w:val="clear" w:color="auto" w:fill="auto"/>
          </w:tcPr>
          <w:p w:rsidR="00F614C7" w:rsidRPr="000D3063" w:rsidRDefault="00F614C7" w:rsidP="00C4025A">
            <w:pPr>
              <w:jc w:val="center"/>
              <w:rPr>
                <w:b/>
              </w:rPr>
            </w:pPr>
          </w:p>
        </w:tc>
        <w:tc>
          <w:tcPr>
            <w:tcW w:w="810" w:type="dxa"/>
            <w:shd w:val="clear" w:color="auto" w:fill="auto"/>
          </w:tcPr>
          <w:p w:rsidR="00F614C7" w:rsidRPr="000D3063" w:rsidRDefault="00F614C7" w:rsidP="00C4025A">
            <w:pPr>
              <w:jc w:val="center"/>
              <w:rPr>
                <w:b/>
              </w:rPr>
            </w:pPr>
          </w:p>
        </w:tc>
        <w:tc>
          <w:tcPr>
            <w:tcW w:w="900" w:type="dxa"/>
            <w:gridSpan w:val="2"/>
            <w:shd w:val="clear" w:color="auto" w:fill="auto"/>
          </w:tcPr>
          <w:p w:rsidR="00F614C7" w:rsidRPr="000D3063" w:rsidRDefault="00F614C7" w:rsidP="00C4025A">
            <w:pPr>
              <w:jc w:val="center"/>
              <w:rPr>
                <w:b/>
              </w:rPr>
            </w:pPr>
          </w:p>
        </w:tc>
        <w:tc>
          <w:tcPr>
            <w:tcW w:w="900" w:type="dxa"/>
            <w:gridSpan w:val="2"/>
            <w:shd w:val="clear" w:color="auto" w:fill="auto"/>
          </w:tcPr>
          <w:p w:rsidR="00F614C7" w:rsidRPr="000D3063" w:rsidRDefault="00F614C7" w:rsidP="00C4025A">
            <w:pPr>
              <w:jc w:val="center"/>
              <w:rPr>
                <w:b/>
              </w:rPr>
            </w:pPr>
          </w:p>
        </w:tc>
        <w:tc>
          <w:tcPr>
            <w:tcW w:w="900" w:type="dxa"/>
            <w:gridSpan w:val="2"/>
            <w:shd w:val="clear" w:color="auto" w:fill="auto"/>
          </w:tcPr>
          <w:p w:rsidR="00F614C7" w:rsidRPr="000D3063" w:rsidRDefault="00F614C7" w:rsidP="00C4025A">
            <w:pPr>
              <w:rPr>
                <w:b/>
              </w:rPr>
            </w:pPr>
          </w:p>
        </w:tc>
        <w:tc>
          <w:tcPr>
            <w:tcW w:w="540" w:type="dxa"/>
            <w:gridSpan w:val="2"/>
            <w:shd w:val="clear" w:color="auto" w:fill="auto"/>
          </w:tcPr>
          <w:p w:rsidR="00F614C7" w:rsidRPr="000D3063" w:rsidRDefault="00F614C7" w:rsidP="00C4025A">
            <w:pPr>
              <w:rPr>
                <w:b/>
              </w:rPr>
            </w:pPr>
          </w:p>
        </w:tc>
      </w:tr>
      <w:tr w:rsidR="00F614C7" w:rsidRPr="003D5B03" w:rsidTr="00F614C7">
        <w:tc>
          <w:tcPr>
            <w:tcW w:w="4611" w:type="dxa"/>
            <w:gridSpan w:val="5"/>
          </w:tcPr>
          <w:p w:rsidR="00F614C7" w:rsidRPr="000D3063" w:rsidRDefault="00F614C7" w:rsidP="00C4025A">
            <w:pPr>
              <w:spacing w:after="120"/>
              <w:rPr>
                <w:rFonts w:ascii="Calibri" w:hAnsi="Calibri"/>
              </w:rPr>
            </w:pPr>
            <w:r w:rsidRPr="000D3063">
              <w:rPr>
                <w:rFonts w:ascii="Calibri" w:hAnsi="Calibri"/>
              </w:rPr>
              <w:t xml:space="preserve">Evaluates patient specimens for acceptability </w:t>
            </w:r>
            <w:r>
              <w:rPr>
                <w:rFonts w:ascii="Calibri" w:hAnsi="Calibri"/>
              </w:rPr>
              <w:t>and i</w:t>
            </w:r>
            <w:r w:rsidRPr="000D3063">
              <w:rPr>
                <w:rFonts w:ascii="Calibri" w:hAnsi="Calibri"/>
              </w:rPr>
              <w:t>nitiate</w:t>
            </w:r>
            <w:r>
              <w:rPr>
                <w:rFonts w:ascii="Calibri" w:hAnsi="Calibri"/>
              </w:rPr>
              <w:t>s</w:t>
            </w:r>
            <w:r w:rsidRPr="000D3063">
              <w:rPr>
                <w:rFonts w:ascii="Calibri" w:hAnsi="Calibri"/>
              </w:rPr>
              <w:t xml:space="preserve"> necessary actions for recollect</w:t>
            </w:r>
            <w:r>
              <w:rPr>
                <w:rFonts w:ascii="Calibri" w:hAnsi="Calibri"/>
              </w:rPr>
              <w:t>ion</w:t>
            </w:r>
            <w:r w:rsidRPr="000D3063">
              <w:rPr>
                <w:rFonts w:ascii="Calibri" w:hAnsi="Calibri"/>
              </w:rPr>
              <w:t xml:space="preserve"> </w:t>
            </w:r>
            <w:r>
              <w:rPr>
                <w:rFonts w:ascii="Calibri" w:hAnsi="Calibri"/>
              </w:rPr>
              <w:t>of</w:t>
            </w:r>
            <w:r w:rsidRPr="000D3063">
              <w:rPr>
                <w:rFonts w:ascii="Calibri" w:hAnsi="Calibri"/>
              </w:rPr>
              <w:t xml:space="preserve"> </w:t>
            </w:r>
            <w:r w:rsidRPr="000D3063">
              <w:rPr>
                <w:rFonts w:ascii="Calibri" w:hAnsi="Calibri"/>
              </w:rPr>
              <w:lastRenderedPageBreak/>
              <w:t>unacceptable specimens</w:t>
            </w:r>
            <w:r>
              <w:rPr>
                <w:rFonts w:ascii="Calibri" w:hAnsi="Calibri"/>
              </w:rPr>
              <w:t>.</w:t>
            </w:r>
            <w:r w:rsidRPr="000D3063">
              <w:rPr>
                <w:rFonts w:ascii="Calibri" w:hAnsi="Calibri"/>
              </w:rPr>
              <w:t xml:space="preserve"> Unacceptable specimens may include but are not limited to those collected in the incorrect transport medium, improperly labeled specimens and specimens that are leaking.</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A1653B" w:rsidRDefault="00F614C7" w:rsidP="00C4025A">
            <w:bookmarkStart w:id="7" w:name="_Hlk44242737"/>
            <w:r w:rsidRPr="00A1653B">
              <w:t>Selects appropriate media for primary plating of routine cultures (i.e. urines, sputum, wounds)</w:t>
            </w:r>
            <w:bookmarkEnd w:id="7"/>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A1653B" w:rsidRDefault="00F614C7" w:rsidP="00C4025A">
            <w:r w:rsidRPr="00A1653B">
              <w:t>Prepares specimens special testing and/or for referral (i.e. TB, fungal cultures, O&amp;P)</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A1653B" w:rsidRDefault="00F614C7" w:rsidP="00C4025A">
            <w:r w:rsidRPr="00A1653B">
              <w:t>Demonstrates standard sterile inoculation techniques</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A1653B" w:rsidRDefault="00F614C7" w:rsidP="00C4025A">
            <w:r w:rsidRPr="00A1653B">
              <w:t>Performs gram stains on quality control materials correctly</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A1653B" w:rsidRDefault="00F614C7" w:rsidP="00C4025A">
            <w:r w:rsidRPr="00A1653B">
              <w:t>Recognizes QC errors and records corrective action taken</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A1653B" w:rsidRDefault="00F614C7" w:rsidP="00C4025A">
            <w:r>
              <w:t>Performs Gram</w:t>
            </w:r>
            <w:r w:rsidRPr="00A1653B">
              <w:t xml:space="preserve"> stains on patient specimens with </w:t>
            </w:r>
            <w:r>
              <w:t>9</w:t>
            </w:r>
            <w:r w:rsidRPr="00A1653B">
              <w:t>0% accuracy</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B80A46" w:rsidRDefault="00F614C7" w:rsidP="00C4025A">
            <w:r>
              <w:t>Performs Gram stains in a timely manner</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B80A46" w:rsidRDefault="00F614C7" w:rsidP="00C4025A">
            <w:r w:rsidRPr="00B80A46">
              <w:t xml:space="preserve">Records and reports grams stains on patients </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B80A46" w:rsidRDefault="00F614C7" w:rsidP="00C4025A">
            <w:pPr>
              <w:jc w:val="right"/>
            </w:pPr>
            <w:r w:rsidRPr="00B80A46">
              <w:t>Total checks per column</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9653" w:type="dxa"/>
            <w:gridSpan w:val="17"/>
          </w:tcPr>
          <w:p w:rsidR="00F614C7" w:rsidRPr="00912DA3" w:rsidRDefault="00F614C7" w:rsidP="00C4025A">
            <w:pPr>
              <w:spacing w:after="120"/>
              <w:rPr>
                <w:b/>
                <w:bCs/>
              </w:rPr>
            </w:pPr>
            <w:r w:rsidRPr="00912DA3">
              <w:rPr>
                <w:b/>
                <w:bCs/>
              </w:rPr>
              <w:t>Comments:</w:t>
            </w:r>
          </w:p>
          <w:p w:rsidR="00F614C7" w:rsidRDefault="00F614C7" w:rsidP="00C4025A">
            <w:pPr>
              <w:spacing w:after="120"/>
            </w:pPr>
          </w:p>
          <w:p w:rsidR="00F614C7" w:rsidRDefault="00F614C7" w:rsidP="00C4025A">
            <w:pPr>
              <w:spacing w:after="120"/>
            </w:pPr>
          </w:p>
          <w:p w:rsidR="00F614C7" w:rsidRDefault="00F614C7" w:rsidP="00C4025A">
            <w:pPr>
              <w:spacing w:after="120"/>
            </w:pPr>
          </w:p>
          <w:p w:rsidR="00F614C7" w:rsidRPr="003D5B03" w:rsidRDefault="00F614C7" w:rsidP="00C4025A">
            <w:pPr>
              <w:spacing w:after="120"/>
            </w:pPr>
          </w:p>
        </w:tc>
      </w:tr>
      <w:tr w:rsidR="00F614C7" w:rsidRPr="003D5B03" w:rsidTr="00F614C7">
        <w:tc>
          <w:tcPr>
            <w:tcW w:w="9653" w:type="dxa"/>
            <w:gridSpan w:val="17"/>
            <w:tcBorders>
              <w:top w:val="single" w:sz="4" w:space="0" w:color="auto"/>
              <w:left w:val="single" w:sz="4" w:space="0" w:color="auto"/>
              <w:bottom w:val="single" w:sz="4" w:space="0" w:color="auto"/>
              <w:right w:val="single" w:sz="4" w:space="0" w:color="auto"/>
            </w:tcBorders>
            <w:shd w:val="clear" w:color="auto" w:fill="auto"/>
          </w:tcPr>
          <w:p w:rsidR="00F614C7" w:rsidRPr="00F614C7" w:rsidRDefault="00F614C7" w:rsidP="00F614C7">
            <w:pPr>
              <w:spacing w:after="120"/>
              <w:rPr>
                <w:b/>
                <w:bCs/>
              </w:rPr>
            </w:pPr>
            <w:r w:rsidRPr="00F614C7">
              <w:rPr>
                <w:b/>
                <w:bCs/>
              </w:rPr>
              <w:t>3.2 Routine Cultures</w:t>
            </w:r>
          </w:p>
        </w:tc>
      </w:tr>
      <w:tr w:rsidR="00F614C7" w:rsidTr="00F614C7">
        <w:tc>
          <w:tcPr>
            <w:tcW w:w="4611" w:type="dxa"/>
            <w:gridSpan w:val="5"/>
            <w:shd w:val="clear" w:color="auto" w:fill="E0E0E0"/>
          </w:tcPr>
          <w:p w:rsidR="00F614C7" w:rsidRPr="003D5B03" w:rsidRDefault="00F614C7" w:rsidP="00C4025A">
            <w:pPr>
              <w:rPr>
                <w:b/>
              </w:rPr>
            </w:pPr>
            <w:r w:rsidRPr="00BA3F7C">
              <w:rPr>
                <w:rFonts w:ascii="Calibri" w:hAnsi="Calibri"/>
                <w:b/>
                <w:bCs/>
              </w:rPr>
              <w:t>Upon completion of this laboratory rotation the student:</w:t>
            </w:r>
          </w:p>
        </w:tc>
        <w:tc>
          <w:tcPr>
            <w:tcW w:w="992" w:type="dxa"/>
            <w:gridSpan w:val="3"/>
            <w:shd w:val="clear" w:color="auto" w:fill="D9D9D9"/>
          </w:tcPr>
          <w:p w:rsidR="00F614C7" w:rsidRDefault="00F614C7" w:rsidP="00C4025A">
            <w:pPr>
              <w:jc w:val="center"/>
              <w:rPr>
                <w:b/>
              </w:rPr>
            </w:pPr>
            <w:r>
              <w:rPr>
                <w:b/>
              </w:rPr>
              <w:t>Exceeds</w:t>
            </w:r>
          </w:p>
        </w:tc>
        <w:tc>
          <w:tcPr>
            <w:tcW w:w="810" w:type="dxa"/>
            <w:shd w:val="clear" w:color="auto" w:fill="D9D9D9"/>
          </w:tcPr>
          <w:p w:rsidR="00F614C7" w:rsidRDefault="00F614C7" w:rsidP="00C4025A">
            <w:pPr>
              <w:jc w:val="center"/>
              <w:rPr>
                <w:b/>
              </w:rPr>
            </w:pPr>
            <w:r>
              <w:rPr>
                <w:b/>
              </w:rPr>
              <w:t>Meets</w:t>
            </w:r>
          </w:p>
        </w:tc>
        <w:tc>
          <w:tcPr>
            <w:tcW w:w="900" w:type="dxa"/>
            <w:gridSpan w:val="2"/>
            <w:shd w:val="clear" w:color="auto" w:fill="D9D9D9"/>
          </w:tcPr>
          <w:p w:rsidR="00F614C7" w:rsidRDefault="00F614C7" w:rsidP="00C4025A">
            <w:pPr>
              <w:jc w:val="center"/>
              <w:rPr>
                <w:b/>
              </w:rPr>
            </w:pPr>
            <w:r>
              <w:rPr>
                <w:b/>
              </w:rPr>
              <w:t>Accept.</w:t>
            </w:r>
          </w:p>
        </w:tc>
        <w:tc>
          <w:tcPr>
            <w:tcW w:w="900" w:type="dxa"/>
            <w:gridSpan w:val="2"/>
            <w:shd w:val="clear" w:color="auto" w:fill="D9D9D9"/>
          </w:tcPr>
          <w:p w:rsidR="00F614C7" w:rsidRPr="003D5B03" w:rsidRDefault="00F614C7" w:rsidP="00C4025A">
            <w:pPr>
              <w:jc w:val="center"/>
              <w:rPr>
                <w:b/>
              </w:rPr>
            </w:pPr>
            <w:r w:rsidRPr="003D5B03">
              <w:rPr>
                <w:b/>
              </w:rPr>
              <w:t xml:space="preserve">Needs </w:t>
            </w:r>
            <w:proofErr w:type="spellStart"/>
            <w:r w:rsidRPr="003D5B03">
              <w:rPr>
                <w:b/>
              </w:rPr>
              <w:t>Im</w:t>
            </w:r>
            <w:r>
              <w:rPr>
                <w:b/>
              </w:rPr>
              <w:t>prov</w:t>
            </w:r>
            <w:proofErr w:type="spellEnd"/>
          </w:p>
        </w:tc>
        <w:tc>
          <w:tcPr>
            <w:tcW w:w="900" w:type="dxa"/>
            <w:gridSpan w:val="2"/>
            <w:shd w:val="clear" w:color="auto" w:fill="D9D9D9"/>
          </w:tcPr>
          <w:p w:rsidR="00F614C7" w:rsidRDefault="00F614C7" w:rsidP="00C4025A">
            <w:pPr>
              <w:rPr>
                <w:b/>
              </w:rPr>
            </w:pPr>
            <w:r>
              <w:rPr>
                <w:b/>
              </w:rPr>
              <w:t>Un-accept.</w:t>
            </w:r>
          </w:p>
        </w:tc>
        <w:tc>
          <w:tcPr>
            <w:tcW w:w="540" w:type="dxa"/>
            <w:gridSpan w:val="2"/>
            <w:shd w:val="clear" w:color="auto" w:fill="D9D9D9"/>
          </w:tcPr>
          <w:p w:rsidR="00F614C7" w:rsidRDefault="00F614C7" w:rsidP="00C4025A">
            <w:pPr>
              <w:rPr>
                <w:b/>
              </w:rPr>
            </w:pPr>
            <w:r>
              <w:rPr>
                <w:b/>
              </w:rPr>
              <w:t>NA</w:t>
            </w:r>
          </w:p>
        </w:tc>
      </w:tr>
      <w:tr w:rsidR="00F614C7" w:rsidRPr="003D5B03" w:rsidTr="00F614C7">
        <w:tc>
          <w:tcPr>
            <w:tcW w:w="4611" w:type="dxa"/>
            <w:gridSpan w:val="5"/>
          </w:tcPr>
          <w:p w:rsidR="00F614C7" w:rsidRPr="00B80A46" w:rsidRDefault="00F614C7" w:rsidP="00C4025A">
            <w:r w:rsidRPr="00B80A46">
              <w:rPr>
                <w:b/>
              </w:rPr>
              <w:t>Respiratory cultures:</w:t>
            </w:r>
            <w:r w:rsidRPr="00B80A46">
              <w:t xml:space="preserve"> recognizes normal flora present</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B80A46" w:rsidRDefault="00F614C7" w:rsidP="00C4025A">
            <w:r w:rsidRPr="00B80A46">
              <w:rPr>
                <w:b/>
              </w:rPr>
              <w:t>Respiratory cultures:</w:t>
            </w:r>
            <w:r w:rsidRPr="00B80A46">
              <w:t xml:space="preserve"> recognizes colonies requiring identification and/or susceptibility (e.g. </w:t>
            </w:r>
            <w:r w:rsidRPr="00B80A46">
              <w:sym w:font="Symbol" w:char="F062"/>
            </w:r>
            <w:r w:rsidRPr="00B80A46">
              <w:t>-hemolytic streptococci)</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B80A46" w:rsidRDefault="00F614C7" w:rsidP="00C4025A">
            <w:r w:rsidRPr="00B80A46">
              <w:rPr>
                <w:b/>
              </w:rPr>
              <w:lastRenderedPageBreak/>
              <w:t>Respiratory cultures:</w:t>
            </w:r>
            <w:r w:rsidRPr="00B80A46">
              <w:t xml:space="preserve"> selects the appropriate test(s) to identify suspect organism(s)</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B80A46" w:rsidRDefault="00F614C7" w:rsidP="00C4025A">
            <w:r w:rsidRPr="00B80A46">
              <w:rPr>
                <w:b/>
              </w:rPr>
              <w:t>Urine cultures:</w:t>
            </w:r>
            <w:r w:rsidRPr="00B80A46">
              <w:t xml:space="preserve"> performs colony counts and records results</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B80A46" w:rsidRDefault="00F614C7" w:rsidP="00C4025A">
            <w:r w:rsidRPr="00B80A46">
              <w:rPr>
                <w:b/>
              </w:rPr>
              <w:t>Urine cultures:</w:t>
            </w:r>
            <w:r w:rsidRPr="00B80A46">
              <w:t xml:space="preserve"> recognizes organisms which require identification and susceptibility</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B80A46" w:rsidRDefault="00F614C7" w:rsidP="00C4025A">
            <w:r w:rsidRPr="00B80A46">
              <w:rPr>
                <w:b/>
              </w:rPr>
              <w:t>Urine cultures:</w:t>
            </w:r>
            <w:r w:rsidRPr="00B80A46">
              <w:t xml:space="preserve"> selects the appropriate test(s) to identify suspect organism(s)</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B80A46" w:rsidRDefault="00F614C7" w:rsidP="00C4025A">
            <w:pPr>
              <w:rPr>
                <w:b/>
              </w:rPr>
            </w:pPr>
            <w:r w:rsidRPr="00B80A46">
              <w:rPr>
                <w:b/>
              </w:rPr>
              <w:t>Stool cultures:</w:t>
            </w:r>
            <w:r w:rsidRPr="00B80A46">
              <w:t xml:space="preserve"> r</w:t>
            </w:r>
            <w:r>
              <w:t>ecognizes normal flora present</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B80A46" w:rsidRDefault="00F614C7" w:rsidP="00C4025A">
            <w:pPr>
              <w:rPr>
                <w:b/>
              </w:rPr>
            </w:pPr>
            <w:r w:rsidRPr="00B80A46">
              <w:rPr>
                <w:b/>
              </w:rPr>
              <w:t>Stool cultures:</w:t>
            </w:r>
            <w:r w:rsidRPr="00B80A46">
              <w:t xml:space="preserve"> recognizes colonies requiring additional testing (e.g. non-lactose fermenting GNB)</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B80A46" w:rsidRDefault="00F614C7" w:rsidP="00C4025A">
            <w:pPr>
              <w:rPr>
                <w:b/>
              </w:rPr>
            </w:pPr>
            <w:r w:rsidRPr="00B80A46">
              <w:rPr>
                <w:b/>
              </w:rPr>
              <w:t>Stool cultures:</w:t>
            </w:r>
            <w:r w:rsidRPr="00B80A46">
              <w:t xml:space="preserve"> selects the appropriate test(s) to identify suspect organism(s)</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B80A46" w:rsidRDefault="00F614C7" w:rsidP="00C4025A">
            <w:r>
              <w:rPr>
                <w:b/>
              </w:rPr>
              <w:t>Blood cultures:</w:t>
            </w:r>
            <w:r>
              <w:t xml:space="preserve"> describes the correct protocol for blood culture collection</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B80A46" w:rsidRDefault="00F614C7" w:rsidP="00C4025A">
            <w:r>
              <w:rPr>
                <w:b/>
              </w:rPr>
              <w:t xml:space="preserve">Blood cultures: </w:t>
            </w:r>
            <w:r>
              <w:t>Performs daily maintenance and QC on blood culture instrument</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FC501A" w:rsidRDefault="00F614C7" w:rsidP="00C4025A">
            <w:r>
              <w:rPr>
                <w:b/>
              </w:rPr>
              <w:t xml:space="preserve">Blood cultures: </w:t>
            </w:r>
            <w:r>
              <w:t>identifies positive blood cultures and processes them for organism identification</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FC501A" w:rsidRDefault="00F614C7" w:rsidP="00C4025A">
            <w:r>
              <w:rPr>
                <w:b/>
              </w:rPr>
              <w:t xml:space="preserve">Blood cultures: </w:t>
            </w:r>
            <w:r>
              <w:t>communicates positive culture results to the appropriate party according to institutional policy</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FC501A" w:rsidRDefault="00F614C7" w:rsidP="00C4025A">
            <w:r>
              <w:rPr>
                <w:b/>
              </w:rPr>
              <w:t xml:space="preserve">Sterile body fluids: </w:t>
            </w:r>
            <w:r>
              <w:t xml:space="preserve">recognizes the significance of growth in a sterile fluid </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rPr>
          <w:trHeight w:val="503"/>
        </w:trPr>
        <w:tc>
          <w:tcPr>
            <w:tcW w:w="4611" w:type="dxa"/>
            <w:gridSpan w:val="5"/>
          </w:tcPr>
          <w:p w:rsidR="00F614C7" w:rsidRDefault="00F614C7" w:rsidP="00C4025A">
            <w:pPr>
              <w:rPr>
                <w:b/>
              </w:rPr>
            </w:pPr>
            <w:r>
              <w:rPr>
                <w:b/>
              </w:rPr>
              <w:t xml:space="preserve">Sterile body fluids: </w:t>
            </w:r>
            <w:r>
              <w:rPr>
                <w:rFonts w:ascii="Calibri" w:hAnsi="Calibri"/>
                <w:sz w:val="24"/>
                <w:szCs w:val="24"/>
              </w:rPr>
              <w:t>Selects</w:t>
            </w:r>
            <w:r w:rsidRPr="00CF3FAA">
              <w:rPr>
                <w:rFonts w:ascii="Calibri" w:hAnsi="Calibri"/>
                <w:sz w:val="24"/>
                <w:szCs w:val="24"/>
              </w:rPr>
              <w:t xml:space="preserve"> the appropr</w:t>
            </w:r>
            <w:r>
              <w:rPr>
                <w:rFonts w:ascii="Calibri" w:hAnsi="Calibri"/>
                <w:sz w:val="24"/>
                <w:szCs w:val="24"/>
              </w:rPr>
              <w:t>iate test(s) to identify organism(s) present</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Default="00F614C7" w:rsidP="00C4025A">
            <w:pPr>
              <w:rPr>
                <w:b/>
              </w:rPr>
            </w:pPr>
            <w:r>
              <w:rPr>
                <w:b/>
              </w:rPr>
              <w:t xml:space="preserve">Sterile body fluids: </w:t>
            </w:r>
            <w:r>
              <w:t>communicates positive culture results to the appropriate party according to institutional policy</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Default="00F614C7" w:rsidP="00C4025A">
            <w:pPr>
              <w:rPr>
                <w:b/>
              </w:rPr>
            </w:pPr>
            <w:r>
              <w:rPr>
                <w:b/>
              </w:rPr>
              <w:t>Wounds and other miscellaneous cultures:</w:t>
            </w:r>
            <w:r>
              <w:rPr>
                <w:rFonts w:ascii="Calibri" w:hAnsi="Calibri"/>
                <w:sz w:val="24"/>
                <w:szCs w:val="24"/>
              </w:rPr>
              <w:t xml:space="preserve"> Recognize</w:t>
            </w:r>
            <w:r w:rsidRPr="00CF3FAA">
              <w:rPr>
                <w:rFonts w:ascii="Calibri" w:hAnsi="Calibri"/>
                <w:sz w:val="24"/>
                <w:szCs w:val="24"/>
              </w:rPr>
              <w:t xml:space="preserve"> colonies requiring identification and/or susceptibility</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3D5B03" w:rsidTr="00F614C7">
        <w:tc>
          <w:tcPr>
            <w:tcW w:w="4611" w:type="dxa"/>
            <w:gridSpan w:val="5"/>
          </w:tcPr>
          <w:p w:rsidR="00F614C7" w:rsidRPr="002E1F4F" w:rsidRDefault="00F614C7" w:rsidP="00C4025A">
            <w:pPr>
              <w:spacing w:after="120"/>
              <w:rPr>
                <w:rFonts w:ascii="Calibri" w:hAnsi="Calibri"/>
                <w:sz w:val="24"/>
                <w:szCs w:val="24"/>
              </w:rPr>
            </w:pPr>
            <w:r>
              <w:rPr>
                <w:b/>
              </w:rPr>
              <w:lastRenderedPageBreak/>
              <w:t xml:space="preserve">Wounds and other miscellaneous cultures: </w:t>
            </w:r>
            <w:r>
              <w:rPr>
                <w:rFonts w:ascii="Calibri" w:hAnsi="Calibri"/>
                <w:sz w:val="24"/>
                <w:szCs w:val="24"/>
              </w:rPr>
              <w:t>Select</w:t>
            </w:r>
            <w:r w:rsidRPr="00CF3FAA">
              <w:rPr>
                <w:rFonts w:ascii="Calibri" w:hAnsi="Calibri"/>
                <w:sz w:val="24"/>
                <w:szCs w:val="24"/>
              </w:rPr>
              <w:t xml:space="preserve"> the appropriate test(s) to identify suspect organism(s)</w:t>
            </w:r>
          </w:p>
        </w:tc>
        <w:tc>
          <w:tcPr>
            <w:tcW w:w="992" w:type="dxa"/>
            <w:gridSpan w:val="3"/>
          </w:tcPr>
          <w:p w:rsidR="00F614C7" w:rsidRPr="003D5B03" w:rsidRDefault="00F614C7" w:rsidP="00C4025A">
            <w:pPr>
              <w:spacing w:after="120"/>
            </w:pPr>
          </w:p>
        </w:tc>
        <w:tc>
          <w:tcPr>
            <w:tcW w:w="810" w:type="dxa"/>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900" w:type="dxa"/>
            <w:gridSpan w:val="2"/>
          </w:tcPr>
          <w:p w:rsidR="00F614C7" w:rsidRPr="003D5B03" w:rsidRDefault="00F614C7" w:rsidP="00C4025A">
            <w:pPr>
              <w:spacing w:after="120"/>
            </w:pPr>
          </w:p>
        </w:tc>
        <w:tc>
          <w:tcPr>
            <w:tcW w:w="540" w:type="dxa"/>
            <w:gridSpan w:val="2"/>
          </w:tcPr>
          <w:p w:rsidR="00F614C7" w:rsidRPr="003D5B03" w:rsidRDefault="00F614C7" w:rsidP="00C4025A">
            <w:pPr>
              <w:spacing w:after="120"/>
            </w:pPr>
          </w:p>
        </w:tc>
      </w:tr>
      <w:tr w:rsidR="00F614C7" w:rsidRPr="00FC501A" w:rsidTr="00F614C7">
        <w:tc>
          <w:tcPr>
            <w:tcW w:w="4611" w:type="dxa"/>
            <w:gridSpan w:val="5"/>
          </w:tcPr>
          <w:p w:rsidR="00F614C7" w:rsidRPr="002E1F4F" w:rsidRDefault="00F614C7" w:rsidP="00C4025A">
            <w:pPr>
              <w:spacing w:after="120"/>
              <w:ind w:left="720"/>
              <w:jc w:val="right"/>
              <w:rPr>
                <w:rFonts w:ascii="Calibri" w:hAnsi="Calibri"/>
                <w:sz w:val="24"/>
                <w:szCs w:val="24"/>
              </w:rPr>
            </w:pPr>
            <w:r w:rsidRPr="00FC501A">
              <w:t>Total checks per column</w:t>
            </w:r>
          </w:p>
        </w:tc>
        <w:tc>
          <w:tcPr>
            <w:tcW w:w="992" w:type="dxa"/>
            <w:gridSpan w:val="3"/>
          </w:tcPr>
          <w:p w:rsidR="00F614C7" w:rsidRPr="00FC501A" w:rsidRDefault="00F614C7" w:rsidP="00C4025A">
            <w:pPr>
              <w:spacing w:after="120"/>
              <w:jc w:val="right"/>
            </w:pPr>
          </w:p>
        </w:tc>
        <w:tc>
          <w:tcPr>
            <w:tcW w:w="810" w:type="dxa"/>
          </w:tcPr>
          <w:p w:rsidR="00F614C7" w:rsidRPr="00FC501A" w:rsidRDefault="00F614C7" w:rsidP="00C4025A">
            <w:pPr>
              <w:spacing w:after="120"/>
              <w:jc w:val="right"/>
            </w:pPr>
          </w:p>
        </w:tc>
        <w:tc>
          <w:tcPr>
            <w:tcW w:w="900" w:type="dxa"/>
            <w:gridSpan w:val="2"/>
          </w:tcPr>
          <w:p w:rsidR="00F614C7" w:rsidRPr="00FC501A" w:rsidRDefault="00F614C7" w:rsidP="00C4025A">
            <w:pPr>
              <w:spacing w:after="120"/>
              <w:jc w:val="right"/>
            </w:pPr>
          </w:p>
        </w:tc>
        <w:tc>
          <w:tcPr>
            <w:tcW w:w="900" w:type="dxa"/>
            <w:gridSpan w:val="2"/>
          </w:tcPr>
          <w:p w:rsidR="00F614C7" w:rsidRPr="00FC501A" w:rsidRDefault="00F614C7" w:rsidP="00C4025A">
            <w:pPr>
              <w:spacing w:after="120"/>
              <w:jc w:val="right"/>
            </w:pPr>
          </w:p>
        </w:tc>
        <w:tc>
          <w:tcPr>
            <w:tcW w:w="900" w:type="dxa"/>
            <w:gridSpan w:val="2"/>
          </w:tcPr>
          <w:p w:rsidR="00F614C7" w:rsidRPr="00FC501A" w:rsidRDefault="00F614C7" w:rsidP="00C4025A">
            <w:pPr>
              <w:spacing w:after="120"/>
              <w:jc w:val="right"/>
            </w:pPr>
          </w:p>
        </w:tc>
        <w:tc>
          <w:tcPr>
            <w:tcW w:w="540" w:type="dxa"/>
            <w:gridSpan w:val="2"/>
          </w:tcPr>
          <w:p w:rsidR="00F614C7" w:rsidRPr="00FC501A" w:rsidRDefault="00F614C7" w:rsidP="00C4025A">
            <w:pPr>
              <w:spacing w:after="120"/>
              <w:jc w:val="right"/>
            </w:pPr>
          </w:p>
        </w:tc>
      </w:tr>
      <w:tr w:rsidR="00F614C7" w:rsidRPr="00FC501A" w:rsidTr="00F614C7">
        <w:tc>
          <w:tcPr>
            <w:tcW w:w="9653" w:type="dxa"/>
            <w:gridSpan w:val="17"/>
          </w:tcPr>
          <w:p w:rsidR="00F614C7" w:rsidRPr="00912DA3" w:rsidRDefault="00F614C7" w:rsidP="00C4025A">
            <w:pPr>
              <w:spacing w:after="120"/>
              <w:rPr>
                <w:b/>
                <w:bCs/>
              </w:rPr>
            </w:pPr>
            <w:r w:rsidRPr="00912DA3">
              <w:rPr>
                <w:b/>
                <w:bCs/>
              </w:rPr>
              <w:t>Comments:</w:t>
            </w:r>
          </w:p>
          <w:p w:rsidR="00F614C7" w:rsidRDefault="00F614C7" w:rsidP="00C4025A">
            <w:pPr>
              <w:spacing w:after="120"/>
            </w:pPr>
          </w:p>
          <w:p w:rsidR="00F614C7" w:rsidRDefault="00F614C7" w:rsidP="00C4025A">
            <w:pPr>
              <w:spacing w:after="120"/>
            </w:pPr>
          </w:p>
          <w:p w:rsidR="00F614C7" w:rsidRDefault="00F614C7" w:rsidP="00C4025A">
            <w:pPr>
              <w:spacing w:after="120"/>
            </w:pPr>
          </w:p>
          <w:p w:rsidR="00F614C7" w:rsidRPr="00FC501A" w:rsidRDefault="00F614C7" w:rsidP="00C4025A">
            <w:pPr>
              <w:spacing w:after="120"/>
            </w:pPr>
          </w:p>
        </w:tc>
      </w:tr>
      <w:tr w:rsidR="00F614C7" w:rsidRPr="00F614C7" w:rsidTr="00F614C7">
        <w:tc>
          <w:tcPr>
            <w:tcW w:w="4611" w:type="dxa"/>
            <w:gridSpan w:val="5"/>
            <w:shd w:val="clear" w:color="auto" w:fill="auto"/>
          </w:tcPr>
          <w:p w:rsidR="00F614C7" w:rsidRPr="00F614C7" w:rsidRDefault="00F614C7" w:rsidP="00F614C7">
            <w:pPr>
              <w:autoSpaceDE w:val="0"/>
              <w:autoSpaceDN w:val="0"/>
              <w:spacing w:after="0" w:line="240" w:lineRule="auto"/>
              <w:rPr>
                <w:rFonts w:ascii="Calibri" w:eastAsia="Times New Roman" w:hAnsi="Calibri" w:cs="Times New Roman"/>
                <w:b/>
              </w:rPr>
            </w:pPr>
            <w:r w:rsidRPr="00F614C7">
              <w:rPr>
                <w:rFonts w:ascii="Calibri" w:eastAsia="Times New Roman" w:hAnsi="Calibri" w:cs="Times New Roman"/>
                <w:b/>
              </w:rPr>
              <w:t>3.2 Antimicrobial susceptibility testing</w:t>
            </w:r>
          </w:p>
        </w:tc>
        <w:tc>
          <w:tcPr>
            <w:tcW w:w="992" w:type="dxa"/>
            <w:gridSpan w:val="3"/>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810" w:type="dxa"/>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rPr>
                <w:rFonts w:ascii="Calibri" w:eastAsia="Times New Roman" w:hAnsi="Calibri" w:cs="Times New Roman"/>
                <w:b/>
              </w:rPr>
            </w:pPr>
          </w:p>
        </w:tc>
        <w:tc>
          <w:tcPr>
            <w:tcW w:w="540" w:type="dxa"/>
            <w:gridSpan w:val="2"/>
            <w:shd w:val="clear" w:color="auto" w:fill="auto"/>
          </w:tcPr>
          <w:p w:rsidR="00F614C7" w:rsidRPr="00F614C7" w:rsidRDefault="00F614C7" w:rsidP="00F614C7">
            <w:pPr>
              <w:autoSpaceDE w:val="0"/>
              <w:autoSpaceDN w:val="0"/>
              <w:spacing w:after="0" w:line="240" w:lineRule="auto"/>
              <w:rPr>
                <w:rFonts w:ascii="Calibri" w:eastAsia="Times New Roman" w:hAnsi="Calibri" w:cs="Times New Roman"/>
                <w:b/>
              </w:rPr>
            </w:pPr>
          </w:p>
        </w:tc>
      </w:tr>
      <w:tr w:rsidR="00F614C7" w:rsidRPr="00F614C7" w:rsidTr="00F614C7">
        <w:tc>
          <w:tcPr>
            <w:tcW w:w="4611" w:type="dxa"/>
            <w:gridSpan w:val="5"/>
            <w:shd w:val="clear" w:color="auto" w:fill="E0E0E0"/>
          </w:tcPr>
          <w:p w:rsidR="00F614C7" w:rsidRPr="00F614C7" w:rsidRDefault="00F614C7" w:rsidP="00F614C7">
            <w:pPr>
              <w:autoSpaceDE w:val="0"/>
              <w:autoSpaceDN w:val="0"/>
              <w:spacing w:after="0" w:line="240" w:lineRule="auto"/>
              <w:rPr>
                <w:rFonts w:ascii="Calibri" w:eastAsia="Times New Roman" w:hAnsi="Calibri" w:cs="Times New Roman"/>
                <w:b/>
              </w:rPr>
            </w:pPr>
            <w:r w:rsidRPr="00F614C7">
              <w:rPr>
                <w:rFonts w:ascii="Calibri" w:eastAsia="Times New Roman" w:hAnsi="Calibri" w:cs="Times New Roman"/>
                <w:b/>
                <w:bCs/>
              </w:rPr>
              <w:t>Upon completion of this laboratory rotation the student:</w:t>
            </w:r>
          </w:p>
        </w:tc>
        <w:tc>
          <w:tcPr>
            <w:tcW w:w="992" w:type="dxa"/>
            <w:gridSpan w:val="3"/>
            <w:shd w:val="clear" w:color="auto" w:fill="D9D9D9"/>
          </w:tcPr>
          <w:p w:rsidR="00F614C7" w:rsidRPr="00F614C7" w:rsidRDefault="00F614C7" w:rsidP="00F614C7">
            <w:pPr>
              <w:autoSpaceDE w:val="0"/>
              <w:autoSpaceDN w:val="0"/>
              <w:spacing w:after="0" w:line="240" w:lineRule="auto"/>
              <w:jc w:val="center"/>
              <w:rPr>
                <w:rFonts w:ascii="Calibri" w:eastAsia="Times New Roman" w:hAnsi="Calibri" w:cs="Times New Roman"/>
                <w:b/>
              </w:rPr>
            </w:pPr>
            <w:r w:rsidRPr="00F614C7">
              <w:rPr>
                <w:rFonts w:ascii="Calibri" w:eastAsia="Times New Roman" w:hAnsi="Calibri" w:cs="Times New Roman"/>
                <w:b/>
              </w:rPr>
              <w:t>Exceeds</w:t>
            </w:r>
          </w:p>
        </w:tc>
        <w:tc>
          <w:tcPr>
            <w:tcW w:w="810" w:type="dxa"/>
            <w:shd w:val="clear" w:color="auto" w:fill="D9D9D9"/>
          </w:tcPr>
          <w:p w:rsidR="00F614C7" w:rsidRPr="00F614C7" w:rsidRDefault="00F614C7" w:rsidP="00F614C7">
            <w:pPr>
              <w:autoSpaceDE w:val="0"/>
              <w:autoSpaceDN w:val="0"/>
              <w:spacing w:after="0" w:line="240" w:lineRule="auto"/>
              <w:jc w:val="center"/>
              <w:rPr>
                <w:rFonts w:ascii="Calibri" w:eastAsia="Times New Roman" w:hAnsi="Calibri" w:cs="Times New Roman"/>
                <w:b/>
              </w:rPr>
            </w:pPr>
            <w:r w:rsidRPr="00F614C7">
              <w:rPr>
                <w:rFonts w:ascii="Calibri" w:eastAsia="Times New Roman" w:hAnsi="Calibri" w:cs="Times New Roman"/>
                <w:b/>
              </w:rPr>
              <w:t>Meets</w:t>
            </w:r>
          </w:p>
        </w:tc>
        <w:tc>
          <w:tcPr>
            <w:tcW w:w="900" w:type="dxa"/>
            <w:gridSpan w:val="2"/>
            <w:shd w:val="clear" w:color="auto" w:fill="D9D9D9"/>
          </w:tcPr>
          <w:p w:rsidR="00F614C7" w:rsidRPr="00F614C7" w:rsidRDefault="00F614C7" w:rsidP="00F614C7">
            <w:pPr>
              <w:autoSpaceDE w:val="0"/>
              <w:autoSpaceDN w:val="0"/>
              <w:spacing w:after="0" w:line="240" w:lineRule="auto"/>
              <w:jc w:val="center"/>
              <w:rPr>
                <w:rFonts w:ascii="Calibri" w:eastAsia="Times New Roman" w:hAnsi="Calibri" w:cs="Times New Roman"/>
                <w:b/>
              </w:rPr>
            </w:pPr>
            <w:r w:rsidRPr="00F614C7">
              <w:rPr>
                <w:rFonts w:ascii="Calibri" w:eastAsia="Times New Roman" w:hAnsi="Calibri" w:cs="Times New Roman"/>
                <w:b/>
              </w:rPr>
              <w:t>Accept.</w:t>
            </w:r>
          </w:p>
        </w:tc>
        <w:tc>
          <w:tcPr>
            <w:tcW w:w="900" w:type="dxa"/>
            <w:gridSpan w:val="2"/>
            <w:shd w:val="clear" w:color="auto" w:fill="D9D9D9"/>
          </w:tcPr>
          <w:p w:rsidR="00F614C7" w:rsidRPr="00F614C7" w:rsidRDefault="00F614C7" w:rsidP="00F614C7">
            <w:pPr>
              <w:autoSpaceDE w:val="0"/>
              <w:autoSpaceDN w:val="0"/>
              <w:spacing w:after="0" w:line="240" w:lineRule="auto"/>
              <w:jc w:val="center"/>
              <w:rPr>
                <w:rFonts w:ascii="Calibri" w:eastAsia="Times New Roman" w:hAnsi="Calibri" w:cs="Times New Roman"/>
                <w:b/>
              </w:rPr>
            </w:pPr>
            <w:r w:rsidRPr="00F614C7">
              <w:rPr>
                <w:rFonts w:ascii="Calibri" w:eastAsia="Times New Roman" w:hAnsi="Calibri" w:cs="Times New Roman"/>
                <w:b/>
              </w:rPr>
              <w:t xml:space="preserve">Needs </w:t>
            </w:r>
            <w:proofErr w:type="spellStart"/>
            <w:r w:rsidRPr="00F614C7">
              <w:rPr>
                <w:rFonts w:ascii="Calibri" w:eastAsia="Times New Roman" w:hAnsi="Calibri" w:cs="Times New Roman"/>
                <w:b/>
              </w:rPr>
              <w:t>Improv</w:t>
            </w:r>
            <w:proofErr w:type="spellEnd"/>
          </w:p>
        </w:tc>
        <w:tc>
          <w:tcPr>
            <w:tcW w:w="900" w:type="dxa"/>
            <w:gridSpan w:val="2"/>
            <w:shd w:val="clear" w:color="auto" w:fill="D9D9D9"/>
          </w:tcPr>
          <w:p w:rsidR="00F614C7" w:rsidRPr="00F614C7" w:rsidRDefault="00F614C7" w:rsidP="00F614C7">
            <w:pPr>
              <w:autoSpaceDE w:val="0"/>
              <w:autoSpaceDN w:val="0"/>
              <w:spacing w:after="0" w:line="240" w:lineRule="auto"/>
              <w:rPr>
                <w:rFonts w:ascii="Calibri" w:eastAsia="Times New Roman" w:hAnsi="Calibri" w:cs="Times New Roman"/>
                <w:b/>
              </w:rPr>
            </w:pPr>
            <w:r w:rsidRPr="00F614C7">
              <w:rPr>
                <w:rFonts w:ascii="Calibri" w:eastAsia="Times New Roman" w:hAnsi="Calibri" w:cs="Times New Roman"/>
                <w:b/>
              </w:rPr>
              <w:t>Un-accept</w:t>
            </w:r>
          </w:p>
        </w:tc>
        <w:tc>
          <w:tcPr>
            <w:tcW w:w="540" w:type="dxa"/>
            <w:gridSpan w:val="2"/>
            <w:shd w:val="clear" w:color="auto" w:fill="D9D9D9"/>
          </w:tcPr>
          <w:p w:rsidR="00F614C7" w:rsidRPr="00F614C7" w:rsidRDefault="00F614C7" w:rsidP="00F614C7">
            <w:pPr>
              <w:autoSpaceDE w:val="0"/>
              <w:autoSpaceDN w:val="0"/>
              <w:spacing w:after="0" w:line="240" w:lineRule="auto"/>
              <w:rPr>
                <w:rFonts w:ascii="Calibri" w:eastAsia="Times New Roman" w:hAnsi="Calibri" w:cs="Times New Roman"/>
                <w:b/>
              </w:rPr>
            </w:pPr>
            <w:r w:rsidRPr="00F614C7">
              <w:rPr>
                <w:rFonts w:ascii="Calibri" w:eastAsia="Times New Roman" w:hAnsi="Calibri" w:cs="Times New Roman"/>
                <w:b/>
              </w:rPr>
              <w:t>NA</w:t>
            </w:r>
          </w:p>
        </w:tc>
      </w:tr>
      <w:tr w:rsidR="00F614C7" w:rsidRPr="00F614C7" w:rsidTr="00F614C7">
        <w:tc>
          <w:tcPr>
            <w:tcW w:w="4611" w:type="dxa"/>
            <w:gridSpan w:val="5"/>
            <w:shd w:val="clear" w:color="auto" w:fill="auto"/>
          </w:tcPr>
          <w:p w:rsidR="00F614C7" w:rsidRPr="00F614C7" w:rsidRDefault="00F614C7" w:rsidP="00F614C7">
            <w:pPr>
              <w:autoSpaceDE w:val="0"/>
              <w:autoSpaceDN w:val="0"/>
              <w:spacing w:after="0" w:line="240" w:lineRule="auto"/>
              <w:ind w:left="240"/>
              <w:rPr>
                <w:rFonts w:ascii="Calibri" w:eastAsia="Times New Roman" w:hAnsi="Calibri" w:cs="Times New Roman"/>
              </w:rPr>
            </w:pPr>
            <w:r w:rsidRPr="00F614C7">
              <w:rPr>
                <w:rFonts w:ascii="Calibri" w:eastAsia="Times New Roman" w:hAnsi="Calibri" w:cs="Times New Roman"/>
              </w:rPr>
              <w:t>Performs susceptibility on quality control organisms</w:t>
            </w:r>
          </w:p>
        </w:tc>
        <w:tc>
          <w:tcPr>
            <w:tcW w:w="992" w:type="dxa"/>
            <w:gridSpan w:val="3"/>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810" w:type="dxa"/>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rPr>
                <w:rFonts w:ascii="Calibri" w:eastAsia="Times New Roman" w:hAnsi="Calibri" w:cs="Times New Roman"/>
                <w:b/>
              </w:rPr>
            </w:pPr>
          </w:p>
        </w:tc>
        <w:tc>
          <w:tcPr>
            <w:tcW w:w="540" w:type="dxa"/>
            <w:gridSpan w:val="2"/>
            <w:shd w:val="clear" w:color="auto" w:fill="auto"/>
          </w:tcPr>
          <w:p w:rsidR="00F614C7" w:rsidRPr="00F614C7" w:rsidRDefault="00F614C7" w:rsidP="00F614C7">
            <w:pPr>
              <w:autoSpaceDE w:val="0"/>
              <w:autoSpaceDN w:val="0"/>
              <w:spacing w:after="0" w:line="240" w:lineRule="auto"/>
              <w:rPr>
                <w:rFonts w:ascii="Calibri" w:eastAsia="Times New Roman" w:hAnsi="Calibri" w:cs="Times New Roman"/>
                <w:b/>
              </w:rPr>
            </w:pPr>
          </w:p>
        </w:tc>
      </w:tr>
      <w:tr w:rsidR="00F614C7" w:rsidRPr="00F614C7" w:rsidTr="00F614C7">
        <w:tc>
          <w:tcPr>
            <w:tcW w:w="4611" w:type="dxa"/>
            <w:gridSpan w:val="5"/>
            <w:shd w:val="clear" w:color="auto" w:fill="auto"/>
          </w:tcPr>
          <w:p w:rsidR="00F614C7" w:rsidRPr="00F614C7" w:rsidRDefault="00F614C7" w:rsidP="00F614C7">
            <w:pPr>
              <w:autoSpaceDE w:val="0"/>
              <w:autoSpaceDN w:val="0"/>
              <w:spacing w:after="0" w:line="240" w:lineRule="auto"/>
              <w:ind w:left="240"/>
              <w:rPr>
                <w:rFonts w:ascii="Calibri" w:eastAsia="Times New Roman" w:hAnsi="Calibri" w:cs="Times New Roman"/>
              </w:rPr>
            </w:pPr>
            <w:r w:rsidRPr="00F614C7">
              <w:rPr>
                <w:rFonts w:ascii="Calibri" w:eastAsia="Times New Roman" w:hAnsi="Calibri" w:cs="Times New Roman"/>
              </w:rPr>
              <w:t>Recognizes QC errors and records corrective action</w:t>
            </w:r>
          </w:p>
        </w:tc>
        <w:tc>
          <w:tcPr>
            <w:tcW w:w="992" w:type="dxa"/>
            <w:gridSpan w:val="3"/>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810" w:type="dxa"/>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rPr>
                <w:rFonts w:ascii="Calibri" w:eastAsia="Times New Roman" w:hAnsi="Calibri" w:cs="Times New Roman"/>
                <w:b/>
              </w:rPr>
            </w:pPr>
          </w:p>
        </w:tc>
        <w:tc>
          <w:tcPr>
            <w:tcW w:w="540" w:type="dxa"/>
            <w:gridSpan w:val="2"/>
            <w:shd w:val="clear" w:color="auto" w:fill="auto"/>
          </w:tcPr>
          <w:p w:rsidR="00F614C7" w:rsidRPr="00F614C7" w:rsidRDefault="00F614C7" w:rsidP="00F614C7">
            <w:pPr>
              <w:autoSpaceDE w:val="0"/>
              <w:autoSpaceDN w:val="0"/>
              <w:spacing w:after="0" w:line="240" w:lineRule="auto"/>
              <w:rPr>
                <w:rFonts w:ascii="Calibri" w:eastAsia="Times New Roman" w:hAnsi="Calibri" w:cs="Times New Roman"/>
                <w:b/>
              </w:rPr>
            </w:pPr>
          </w:p>
        </w:tc>
      </w:tr>
      <w:tr w:rsidR="00F614C7" w:rsidRPr="00F614C7" w:rsidTr="00F614C7">
        <w:tc>
          <w:tcPr>
            <w:tcW w:w="4611" w:type="dxa"/>
            <w:gridSpan w:val="5"/>
            <w:shd w:val="clear" w:color="auto" w:fill="auto"/>
          </w:tcPr>
          <w:p w:rsidR="00F614C7" w:rsidRPr="00F614C7" w:rsidRDefault="00F614C7" w:rsidP="00F614C7">
            <w:pPr>
              <w:autoSpaceDE w:val="0"/>
              <w:autoSpaceDN w:val="0"/>
              <w:spacing w:after="0" w:line="240" w:lineRule="auto"/>
              <w:ind w:left="240"/>
              <w:rPr>
                <w:rFonts w:ascii="Calibri" w:eastAsia="Times New Roman" w:hAnsi="Calibri" w:cs="Times New Roman"/>
              </w:rPr>
            </w:pPr>
            <w:r w:rsidRPr="00F614C7">
              <w:rPr>
                <w:rFonts w:ascii="Calibri" w:eastAsia="Times New Roman" w:hAnsi="Calibri" w:cs="Times New Roman"/>
              </w:rPr>
              <w:t>Performs, records and reports susceptibility testing on patient specimens accurately</w:t>
            </w:r>
          </w:p>
        </w:tc>
        <w:tc>
          <w:tcPr>
            <w:tcW w:w="992" w:type="dxa"/>
            <w:gridSpan w:val="3"/>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810" w:type="dxa"/>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rPr>
                <w:rFonts w:ascii="Calibri" w:eastAsia="Times New Roman" w:hAnsi="Calibri" w:cs="Times New Roman"/>
                <w:b/>
              </w:rPr>
            </w:pPr>
          </w:p>
        </w:tc>
        <w:tc>
          <w:tcPr>
            <w:tcW w:w="540" w:type="dxa"/>
            <w:gridSpan w:val="2"/>
            <w:shd w:val="clear" w:color="auto" w:fill="auto"/>
          </w:tcPr>
          <w:p w:rsidR="00F614C7" w:rsidRPr="00F614C7" w:rsidRDefault="00F614C7" w:rsidP="00F614C7">
            <w:pPr>
              <w:autoSpaceDE w:val="0"/>
              <w:autoSpaceDN w:val="0"/>
              <w:spacing w:after="0" w:line="240" w:lineRule="auto"/>
              <w:rPr>
                <w:rFonts w:ascii="Calibri" w:eastAsia="Times New Roman" w:hAnsi="Calibri" w:cs="Times New Roman"/>
                <w:b/>
              </w:rPr>
            </w:pPr>
          </w:p>
        </w:tc>
      </w:tr>
      <w:tr w:rsidR="00F614C7" w:rsidRPr="00F614C7" w:rsidTr="00F614C7">
        <w:tc>
          <w:tcPr>
            <w:tcW w:w="4611" w:type="dxa"/>
            <w:gridSpan w:val="5"/>
            <w:shd w:val="clear" w:color="auto" w:fill="auto"/>
          </w:tcPr>
          <w:p w:rsidR="00F614C7" w:rsidRPr="00F614C7" w:rsidRDefault="00F614C7" w:rsidP="00F614C7">
            <w:pPr>
              <w:autoSpaceDE w:val="0"/>
              <w:autoSpaceDN w:val="0"/>
              <w:spacing w:after="0" w:line="240" w:lineRule="auto"/>
              <w:ind w:left="240"/>
              <w:rPr>
                <w:rFonts w:ascii="Calibri" w:eastAsia="Times New Roman" w:hAnsi="Calibri" w:cs="Times New Roman"/>
              </w:rPr>
            </w:pPr>
            <w:r w:rsidRPr="00F614C7">
              <w:rPr>
                <w:rFonts w:ascii="Calibri" w:eastAsia="Times New Roman" w:hAnsi="Calibri" w:cs="Times New Roman"/>
              </w:rPr>
              <w:t>Recognizes unusual susceptibility patterns (e.g. multiple resistance)</w:t>
            </w:r>
          </w:p>
        </w:tc>
        <w:tc>
          <w:tcPr>
            <w:tcW w:w="992" w:type="dxa"/>
            <w:gridSpan w:val="3"/>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810" w:type="dxa"/>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jc w:val="center"/>
              <w:rPr>
                <w:rFonts w:ascii="Calibri" w:eastAsia="Times New Roman" w:hAnsi="Calibri" w:cs="Times New Roman"/>
                <w:b/>
              </w:rPr>
            </w:pPr>
          </w:p>
        </w:tc>
        <w:tc>
          <w:tcPr>
            <w:tcW w:w="900" w:type="dxa"/>
            <w:gridSpan w:val="2"/>
            <w:shd w:val="clear" w:color="auto" w:fill="auto"/>
          </w:tcPr>
          <w:p w:rsidR="00F614C7" w:rsidRPr="00F614C7" w:rsidRDefault="00F614C7" w:rsidP="00F614C7">
            <w:pPr>
              <w:autoSpaceDE w:val="0"/>
              <w:autoSpaceDN w:val="0"/>
              <w:spacing w:after="0" w:line="240" w:lineRule="auto"/>
              <w:rPr>
                <w:rFonts w:ascii="Calibri" w:eastAsia="Times New Roman" w:hAnsi="Calibri" w:cs="Times New Roman"/>
                <w:b/>
              </w:rPr>
            </w:pPr>
          </w:p>
        </w:tc>
        <w:tc>
          <w:tcPr>
            <w:tcW w:w="540" w:type="dxa"/>
            <w:gridSpan w:val="2"/>
            <w:shd w:val="clear" w:color="auto" w:fill="auto"/>
          </w:tcPr>
          <w:p w:rsidR="00F614C7" w:rsidRPr="00F614C7" w:rsidRDefault="00F614C7" w:rsidP="00F614C7">
            <w:pPr>
              <w:autoSpaceDE w:val="0"/>
              <w:autoSpaceDN w:val="0"/>
              <w:spacing w:after="0" w:line="240" w:lineRule="auto"/>
              <w:rPr>
                <w:rFonts w:ascii="Calibri" w:eastAsia="Times New Roman" w:hAnsi="Calibri" w:cs="Times New Roman"/>
                <w:b/>
              </w:rPr>
            </w:pPr>
            <w:r w:rsidRPr="00F614C7">
              <w:rPr>
                <w:rFonts w:ascii="Calibri" w:eastAsia="Times New Roman" w:hAnsi="Calibri" w:cs="Times New Roman"/>
                <w:b/>
              </w:rPr>
              <w:t xml:space="preserve"> </w:t>
            </w:r>
          </w:p>
        </w:tc>
      </w:tr>
      <w:tr w:rsidR="00F614C7" w:rsidRPr="00F614C7" w:rsidTr="00F614C7">
        <w:tc>
          <w:tcPr>
            <w:tcW w:w="4611" w:type="dxa"/>
            <w:gridSpan w:val="5"/>
          </w:tcPr>
          <w:p w:rsidR="00F614C7" w:rsidRPr="00F614C7" w:rsidRDefault="00F614C7" w:rsidP="00F614C7">
            <w:pPr>
              <w:autoSpaceDE w:val="0"/>
              <w:autoSpaceDN w:val="0"/>
              <w:spacing w:after="0" w:line="240" w:lineRule="auto"/>
              <w:jc w:val="right"/>
              <w:rPr>
                <w:rFonts w:ascii="Calibri" w:eastAsia="Times New Roman" w:hAnsi="Calibri" w:cs="Times New Roman"/>
              </w:rPr>
            </w:pPr>
            <w:r w:rsidRPr="00F614C7">
              <w:rPr>
                <w:rFonts w:ascii="Calibri" w:eastAsia="Times New Roman" w:hAnsi="Calibri" w:cs="Times New Roman"/>
              </w:rPr>
              <w:t>Total checks per column</w:t>
            </w:r>
          </w:p>
        </w:tc>
        <w:tc>
          <w:tcPr>
            <w:tcW w:w="992" w:type="dxa"/>
            <w:gridSpan w:val="3"/>
          </w:tcPr>
          <w:p w:rsidR="00F614C7" w:rsidRPr="00F614C7" w:rsidRDefault="00F614C7" w:rsidP="00F614C7">
            <w:pPr>
              <w:autoSpaceDE w:val="0"/>
              <w:autoSpaceDN w:val="0"/>
              <w:spacing w:after="120" w:line="240" w:lineRule="auto"/>
              <w:jc w:val="right"/>
              <w:rPr>
                <w:rFonts w:ascii="Calibri" w:eastAsia="Times New Roman" w:hAnsi="Calibri" w:cs="Times New Roman"/>
              </w:rPr>
            </w:pPr>
          </w:p>
        </w:tc>
        <w:tc>
          <w:tcPr>
            <w:tcW w:w="810" w:type="dxa"/>
          </w:tcPr>
          <w:p w:rsidR="00F614C7" w:rsidRPr="00F614C7" w:rsidRDefault="00F614C7" w:rsidP="00F614C7">
            <w:pPr>
              <w:autoSpaceDE w:val="0"/>
              <w:autoSpaceDN w:val="0"/>
              <w:spacing w:after="120" w:line="240" w:lineRule="auto"/>
              <w:jc w:val="right"/>
              <w:rPr>
                <w:rFonts w:ascii="Calibri" w:eastAsia="Times New Roman" w:hAnsi="Calibri" w:cs="Times New Roman"/>
              </w:rPr>
            </w:pPr>
          </w:p>
        </w:tc>
        <w:tc>
          <w:tcPr>
            <w:tcW w:w="900" w:type="dxa"/>
            <w:gridSpan w:val="2"/>
          </w:tcPr>
          <w:p w:rsidR="00F614C7" w:rsidRPr="00F614C7" w:rsidRDefault="00F614C7" w:rsidP="00F614C7">
            <w:pPr>
              <w:autoSpaceDE w:val="0"/>
              <w:autoSpaceDN w:val="0"/>
              <w:spacing w:after="120" w:line="240" w:lineRule="auto"/>
              <w:jc w:val="right"/>
              <w:rPr>
                <w:rFonts w:ascii="Calibri" w:eastAsia="Times New Roman" w:hAnsi="Calibri" w:cs="Times New Roman"/>
              </w:rPr>
            </w:pPr>
          </w:p>
        </w:tc>
        <w:tc>
          <w:tcPr>
            <w:tcW w:w="900" w:type="dxa"/>
            <w:gridSpan w:val="2"/>
          </w:tcPr>
          <w:p w:rsidR="00F614C7" w:rsidRPr="00F614C7" w:rsidRDefault="00F614C7" w:rsidP="00F614C7">
            <w:pPr>
              <w:autoSpaceDE w:val="0"/>
              <w:autoSpaceDN w:val="0"/>
              <w:spacing w:after="120" w:line="240" w:lineRule="auto"/>
              <w:jc w:val="right"/>
              <w:rPr>
                <w:rFonts w:ascii="Calibri" w:eastAsia="Times New Roman" w:hAnsi="Calibri" w:cs="Times New Roman"/>
              </w:rPr>
            </w:pPr>
          </w:p>
        </w:tc>
        <w:tc>
          <w:tcPr>
            <w:tcW w:w="900" w:type="dxa"/>
            <w:gridSpan w:val="2"/>
          </w:tcPr>
          <w:p w:rsidR="00F614C7" w:rsidRPr="00F614C7" w:rsidRDefault="00F614C7" w:rsidP="00F614C7">
            <w:pPr>
              <w:autoSpaceDE w:val="0"/>
              <w:autoSpaceDN w:val="0"/>
              <w:spacing w:after="120" w:line="240" w:lineRule="auto"/>
              <w:jc w:val="right"/>
              <w:rPr>
                <w:rFonts w:ascii="Calibri" w:eastAsia="Times New Roman" w:hAnsi="Calibri" w:cs="Times New Roman"/>
              </w:rPr>
            </w:pPr>
          </w:p>
        </w:tc>
        <w:tc>
          <w:tcPr>
            <w:tcW w:w="540" w:type="dxa"/>
            <w:gridSpan w:val="2"/>
          </w:tcPr>
          <w:p w:rsidR="00F614C7" w:rsidRPr="00F614C7" w:rsidRDefault="00F614C7" w:rsidP="00F614C7">
            <w:pPr>
              <w:autoSpaceDE w:val="0"/>
              <w:autoSpaceDN w:val="0"/>
              <w:spacing w:after="120" w:line="240" w:lineRule="auto"/>
              <w:jc w:val="right"/>
              <w:rPr>
                <w:rFonts w:ascii="Calibri" w:eastAsia="Times New Roman" w:hAnsi="Calibri" w:cs="Times New Roman"/>
              </w:rPr>
            </w:pPr>
          </w:p>
        </w:tc>
      </w:tr>
      <w:tr w:rsidR="00F614C7" w:rsidRPr="00F614C7" w:rsidTr="00F614C7">
        <w:tc>
          <w:tcPr>
            <w:tcW w:w="9653" w:type="dxa"/>
            <w:gridSpan w:val="17"/>
          </w:tcPr>
          <w:p w:rsidR="00F614C7" w:rsidRPr="00F614C7" w:rsidRDefault="00F614C7" w:rsidP="00F614C7">
            <w:pPr>
              <w:autoSpaceDE w:val="0"/>
              <w:autoSpaceDN w:val="0"/>
              <w:spacing w:after="0" w:line="240" w:lineRule="auto"/>
              <w:rPr>
                <w:rFonts w:ascii="Calibri" w:eastAsia="Times New Roman" w:hAnsi="Calibri" w:cs="Times New Roman"/>
                <w:b/>
              </w:rPr>
            </w:pPr>
            <w:r w:rsidRPr="00F614C7">
              <w:rPr>
                <w:rFonts w:ascii="Calibri" w:eastAsia="Times New Roman" w:hAnsi="Calibri" w:cs="Times New Roman"/>
                <w:b/>
              </w:rPr>
              <w:t>Comments:</w:t>
            </w:r>
          </w:p>
          <w:p w:rsidR="00F614C7" w:rsidRPr="00F614C7" w:rsidRDefault="00F614C7" w:rsidP="00F614C7">
            <w:pPr>
              <w:autoSpaceDE w:val="0"/>
              <w:autoSpaceDN w:val="0"/>
              <w:spacing w:after="120" w:line="240" w:lineRule="auto"/>
              <w:rPr>
                <w:rFonts w:ascii="Calibri" w:eastAsia="Times New Roman" w:hAnsi="Calibri" w:cs="Times New Roman"/>
              </w:rPr>
            </w:pPr>
          </w:p>
          <w:p w:rsidR="00F614C7" w:rsidRPr="00F614C7" w:rsidRDefault="00F614C7" w:rsidP="00F614C7">
            <w:pPr>
              <w:autoSpaceDE w:val="0"/>
              <w:autoSpaceDN w:val="0"/>
              <w:spacing w:after="120" w:line="240" w:lineRule="auto"/>
              <w:rPr>
                <w:rFonts w:ascii="Calibri" w:eastAsia="Times New Roman" w:hAnsi="Calibri" w:cs="Times New Roman"/>
              </w:rPr>
            </w:pPr>
          </w:p>
          <w:p w:rsidR="00F614C7" w:rsidRPr="00F614C7" w:rsidRDefault="00F614C7" w:rsidP="00F614C7">
            <w:pPr>
              <w:autoSpaceDE w:val="0"/>
              <w:autoSpaceDN w:val="0"/>
              <w:spacing w:after="120" w:line="240" w:lineRule="auto"/>
              <w:rPr>
                <w:rFonts w:ascii="Calibri" w:eastAsia="Times New Roman" w:hAnsi="Calibri" w:cs="Times New Roman"/>
              </w:rPr>
            </w:pPr>
          </w:p>
          <w:p w:rsidR="00F614C7" w:rsidRPr="00F614C7" w:rsidRDefault="00F614C7" w:rsidP="00F614C7">
            <w:pPr>
              <w:autoSpaceDE w:val="0"/>
              <w:autoSpaceDN w:val="0"/>
              <w:spacing w:after="120" w:line="240" w:lineRule="auto"/>
              <w:rPr>
                <w:rFonts w:ascii="Calibri" w:eastAsia="Times New Roman" w:hAnsi="Calibri" w:cs="Times New Roman"/>
              </w:rPr>
            </w:pP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Pr>
        <w:tc>
          <w:tcPr>
            <w:tcW w:w="3738" w:type="dxa"/>
            <w:gridSpan w:val="2"/>
          </w:tcPr>
          <w:p w:rsidR="00F614C7" w:rsidRPr="00F614C7" w:rsidRDefault="00F614C7" w:rsidP="00F614C7">
            <w:pPr>
              <w:autoSpaceDE w:val="0"/>
              <w:autoSpaceDN w:val="0"/>
              <w:spacing w:after="120" w:line="240" w:lineRule="auto"/>
              <w:rPr>
                <w:rFonts w:ascii="Calibri" w:eastAsia="Times New Roman" w:hAnsi="Calibri" w:cs="Times New Roman"/>
                <w:b/>
              </w:rPr>
            </w:pPr>
            <w:r w:rsidRPr="00F614C7">
              <w:rPr>
                <w:rFonts w:ascii="Calibri" w:eastAsia="Times New Roman" w:hAnsi="Calibri" w:cs="Times New Roman"/>
                <w:b/>
              </w:rPr>
              <w:t>Transfer totals from pages 4, 5 and 6</w:t>
            </w:r>
          </w:p>
        </w:tc>
        <w:tc>
          <w:tcPr>
            <w:tcW w:w="944" w:type="dxa"/>
            <w:gridSpan w:val="3"/>
          </w:tcPr>
          <w:p w:rsidR="00F614C7" w:rsidRPr="00F614C7" w:rsidRDefault="00F614C7" w:rsidP="00F614C7">
            <w:pPr>
              <w:autoSpaceDE w:val="0"/>
              <w:autoSpaceDN w:val="0"/>
              <w:spacing w:after="120" w:line="240" w:lineRule="auto"/>
              <w:jc w:val="center"/>
              <w:rPr>
                <w:rFonts w:ascii="Calibri" w:eastAsia="Times New Roman" w:hAnsi="Calibri" w:cs="Times New Roman"/>
                <w:b/>
              </w:rPr>
            </w:pPr>
            <w:r w:rsidRPr="00F614C7">
              <w:rPr>
                <w:rFonts w:ascii="Calibri" w:eastAsia="Times New Roman" w:hAnsi="Calibri" w:cs="Times New Roman"/>
                <w:b/>
              </w:rPr>
              <w:t>Exceeds</w:t>
            </w:r>
          </w:p>
        </w:tc>
        <w:tc>
          <w:tcPr>
            <w:tcW w:w="874" w:type="dxa"/>
          </w:tcPr>
          <w:p w:rsidR="00F614C7" w:rsidRPr="00F614C7" w:rsidRDefault="00F614C7" w:rsidP="00F614C7">
            <w:pPr>
              <w:autoSpaceDE w:val="0"/>
              <w:autoSpaceDN w:val="0"/>
              <w:spacing w:after="120" w:line="240" w:lineRule="auto"/>
              <w:rPr>
                <w:rFonts w:ascii="Calibri" w:eastAsia="Times New Roman" w:hAnsi="Calibri" w:cs="Times New Roman"/>
                <w:b/>
              </w:rPr>
            </w:pPr>
            <w:r w:rsidRPr="00F614C7">
              <w:rPr>
                <w:rFonts w:ascii="Calibri" w:eastAsia="Times New Roman" w:hAnsi="Calibri" w:cs="Times New Roman"/>
                <w:b/>
              </w:rPr>
              <w:t>Meets</w:t>
            </w:r>
          </w:p>
        </w:tc>
        <w:tc>
          <w:tcPr>
            <w:tcW w:w="963" w:type="dxa"/>
            <w:gridSpan w:val="3"/>
          </w:tcPr>
          <w:p w:rsidR="00F614C7" w:rsidRPr="00F614C7" w:rsidRDefault="00F614C7" w:rsidP="00F614C7">
            <w:pPr>
              <w:autoSpaceDE w:val="0"/>
              <w:autoSpaceDN w:val="0"/>
              <w:spacing w:after="120" w:line="240" w:lineRule="auto"/>
              <w:jc w:val="center"/>
              <w:rPr>
                <w:rFonts w:ascii="Calibri" w:eastAsia="Times New Roman" w:hAnsi="Calibri" w:cs="Times New Roman"/>
                <w:b/>
              </w:rPr>
            </w:pPr>
            <w:r w:rsidRPr="00F614C7">
              <w:rPr>
                <w:rFonts w:ascii="Calibri" w:eastAsia="Times New Roman" w:hAnsi="Calibri" w:cs="Times New Roman"/>
                <w:b/>
              </w:rPr>
              <w:t>Accept.</w:t>
            </w:r>
          </w:p>
        </w:tc>
        <w:tc>
          <w:tcPr>
            <w:tcW w:w="1071" w:type="dxa"/>
            <w:gridSpan w:val="2"/>
          </w:tcPr>
          <w:p w:rsidR="00F614C7" w:rsidRPr="00F614C7" w:rsidRDefault="00F614C7" w:rsidP="00F614C7">
            <w:pPr>
              <w:autoSpaceDE w:val="0"/>
              <w:autoSpaceDN w:val="0"/>
              <w:spacing w:after="120" w:line="240" w:lineRule="auto"/>
              <w:jc w:val="center"/>
              <w:rPr>
                <w:rFonts w:ascii="Calibri" w:eastAsia="Times New Roman" w:hAnsi="Calibri" w:cs="Times New Roman"/>
                <w:b/>
              </w:rPr>
            </w:pPr>
            <w:r w:rsidRPr="00F614C7">
              <w:rPr>
                <w:rFonts w:ascii="Calibri" w:eastAsia="Times New Roman" w:hAnsi="Calibri" w:cs="Times New Roman"/>
                <w:b/>
              </w:rPr>
              <w:t xml:space="preserve">Needs </w:t>
            </w:r>
            <w:proofErr w:type="spellStart"/>
            <w:r w:rsidRPr="00F614C7">
              <w:rPr>
                <w:rFonts w:ascii="Calibri" w:eastAsia="Times New Roman" w:hAnsi="Calibri" w:cs="Times New Roman"/>
                <w:b/>
              </w:rPr>
              <w:t>Improv</w:t>
            </w:r>
            <w:proofErr w:type="spellEnd"/>
            <w:r w:rsidRPr="00F614C7">
              <w:rPr>
                <w:rFonts w:ascii="Calibri" w:eastAsia="Times New Roman" w:hAnsi="Calibri" w:cs="Times New Roman"/>
                <w:b/>
              </w:rPr>
              <w:t>.</w:t>
            </w:r>
          </w:p>
        </w:tc>
        <w:tc>
          <w:tcPr>
            <w:tcW w:w="939" w:type="dxa"/>
            <w:gridSpan w:val="2"/>
          </w:tcPr>
          <w:p w:rsidR="00F614C7" w:rsidRPr="00F614C7" w:rsidRDefault="00F614C7" w:rsidP="00F614C7">
            <w:pPr>
              <w:autoSpaceDE w:val="0"/>
              <w:autoSpaceDN w:val="0"/>
              <w:spacing w:after="120" w:line="240" w:lineRule="auto"/>
              <w:jc w:val="center"/>
              <w:rPr>
                <w:rFonts w:ascii="Calibri" w:eastAsia="Times New Roman" w:hAnsi="Calibri" w:cs="Times New Roman"/>
                <w:b/>
              </w:rPr>
            </w:pPr>
            <w:r w:rsidRPr="00F614C7">
              <w:rPr>
                <w:rFonts w:ascii="Calibri" w:eastAsia="Times New Roman" w:hAnsi="Calibri" w:cs="Times New Roman"/>
                <w:b/>
              </w:rPr>
              <w:t>Un-accept.</w:t>
            </w:r>
          </w:p>
        </w:tc>
        <w:tc>
          <w:tcPr>
            <w:tcW w:w="813" w:type="dxa"/>
            <w:gridSpan w:val="2"/>
          </w:tcPr>
          <w:p w:rsidR="00F614C7" w:rsidRPr="00F614C7" w:rsidRDefault="00F614C7" w:rsidP="00F614C7">
            <w:pPr>
              <w:autoSpaceDE w:val="0"/>
              <w:autoSpaceDN w:val="0"/>
              <w:spacing w:after="120" w:line="240" w:lineRule="auto"/>
              <w:jc w:val="center"/>
              <w:rPr>
                <w:rFonts w:ascii="Calibri" w:eastAsia="Times New Roman" w:hAnsi="Calibri" w:cs="Times New Roman"/>
                <w:b/>
              </w:rPr>
            </w:pPr>
            <w:r w:rsidRPr="00F614C7">
              <w:rPr>
                <w:rFonts w:ascii="Calibri" w:eastAsia="Times New Roman" w:hAnsi="Calibri" w:cs="Times New Roman"/>
                <w:b/>
              </w:rPr>
              <w:t>NA</w:t>
            </w: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Height w:val="144"/>
        </w:trPr>
        <w:tc>
          <w:tcPr>
            <w:tcW w:w="3738" w:type="dxa"/>
            <w:gridSpan w:val="2"/>
          </w:tcPr>
          <w:p w:rsidR="00F614C7" w:rsidRPr="00F614C7" w:rsidRDefault="00F614C7" w:rsidP="00F614C7">
            <w:pPr>
              <w:numPr>
                <w:ilvl w:val="0"/>
                <w:numId w:val="14"/>
              </w:numPr>
              <w:autoSpaceDE w:val="0"/>
              <w:autoSpaceDN w:val="0"/>
              <w:spacing w:after="120" w:line="240" w:lineRule="auto"/>
              <w:contextualSpacing/>
              <w:rPr>
                <w:rFonts w:ascii="Calibri" w:eastAsia="Times New Roman" w:hAnsi="Calibri" w:cs="Times New Roman"/>
              </w:rPr>
            </w:pPr>
            <w:r w:rsidRPr="00F614C7">
              <w:rPr>
                <w:rFonts w:ascii="Calibri" w:eastAsia="Times New Roman" w:hAnsi="Calibri" w:cs="Times New Roman"/>
              </w:rPr>
              <w:t>Specimen Processing &amp; Gram Stains</w:t>
            </w:r>
          </w:p>
        </w:tc>
        <w:tc>
          <w:tcPr>
            <w:tcW w:w="944" w:type="dxa"/>
            <w:gridSpan w:val="3"/>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874" w:type="dxa"/>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963" w:type="dxa"/>
            <w:gridSpan w:val="3"/>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1071" w:type="dxa"/>
            <w:gridSpan w:val="2"/>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939" w:type="dxa"/>
            <w:gridSpan w:val="2"/>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813" w:type="dxa"/>
            <w:gridSpan w:val="2"/>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w:t>
            </w: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Pr>
        <w:tc>
          <w:tcPr>
            <w:tcW w:w="3738" w:type="dxa"/>
            <w:gridSpan w:val="2"/>
          </w:tcPr>
          <w:p w:rsidR="00F614C7" w:rsidRPr="00F614C7" w:rsidRDefault="00F614C7" w:rsidP="00F614C7">
            <w:pPr>
              <w:numPr>
                <w:ilvl w:val="0"/>
                <w:numId w:val="14"/>
              </w:numPr>
              <w:autoSpaceDE w:val="0"/>
              <w:autoSpaceDN w:val="0"/>
              <w:spacing w:after="120" w:line="240" w:lineRule="auto"/>
              <w:contextualSpacing/>
              <w:rPr>
                <w:rFonts w:ascii="Calibri" w:eastAsia="Times New Roman" w:hAnsi="Calibri" w:cs="Times New Roman"/>
              </w:rPr>
            </w:pPr>
            <w:r w:rsidRPr="00F614C7">
              <w:rPr>
                <w:rFonts w:ascii="Calibri" w:eastAsia="Times New Roman" w:hAnsi="Calibri" w:cs="Times New Roman"/>
              </w:rPr>
              <w:t>Routine Cultures</w:t>
            </w:r>
          </w:p>
        </w:tc>
        <w:tc>
          <w:tcPr>
            <w:tcW w:w="944" w:type="dxa"/>
            <w:gridSpan w:val="3"/>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874" w:type="dxa"/>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963" w:type="dxa"/>
            <w:gridSpan w:val="3"/>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1071" w:type="dxa"/>
            <w:gridSpan w:val="2"/>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939" w:type="dxa"/>
            <w:gridSpan w:val="2"/>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813" w:type="dxa"/>
            <w:gridSpan w:val="2"/>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w:t>
            </w: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Pr>
        <w:tc>
          <w:tcPr>
            <w:tcW w:w="3738" w:type="dxa"/>
            <w:gridSpan w:val="2"/>
          </w:tcPr>
          <w:p w:rsidR="00F614C7" w:rsidRPr="00F614C7" w:rsidRDefault="00F614C7" w:rsidP="00F614C7">
            <w:pPr>
              <w:numPr>
                <w:ilvl w:val="0"/>
                <w:numId w:val="14"/>
              </w:numPr>
              <w:autoSpaceDE w:val="0"/>
              <w:autoSpaceDN w:val="0"/>
              <w:spacing w:after="120" w:line="240" w:lineRule="auto"/>
              <w:contextualSpacing/>
              <w:rPr>
                <w:rFonts w:ascii="Calibri" w:eastAsia="Times New Roman" w:hAnsi="Calibri" w:cs="Times New Roman"/>
              </w:rPr>
            </w:pPr>
            <w:r w:rsidRPr="00F614C7">
              <w:rPr>
                <w:rFonts w:ascii="Calibri" w:eastAsia="Times New Roman" w:hAnsi="Calibri" w:cs="Times New Roman"/>
              </w:rPr>
              <w:t>Susceptibility Testing</w:t>
            </w:r>
          </w:p>
        </w:tc>
        <w:tc>
          <w:tcPr>
            <w:tcW w:w="944" w:type="dxa"/>
            <w:gridSpan w:val="3"/>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874" w:type="dxa"/>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963" w:type="dxa"/>
            <w:gridSpan w:val="3"/>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1071" w:type="dxa"/>
            <w:gridSpan w:val="2"/>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939" w:type="dxa"/>
            <w:gridSpan w:val="2"/>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______</w:t>
            </w:r>
          </w:p>
        </w:tc>
        <w:tc>
          <w:tcPr>
            <w:tcW w:w="813" w:type="dxa"/>
            <w:gridSpan w:val="2"/>
          </w:tcPr>
          <w:p w:rsidR="00F614C7" w:rsidRPr="00F614C7" w:rsidRDefault="00F614C7" w:rsidP="00F614C7">
            <w:pPr>
              <w:autoSpaceDE w:val="0"/>
              <w:autoSpaceDN w:val="0"/>
              <w:spacing w:after="120" w:line="240" w:lineRule="auto"/>
              <w:jc w:val="center"/>
              <w:rPr>
                <w:rFonts w:ascii="Calibri" w:eastAsia="Times New Roman" w:hAnsi="Calibri" w:cs="Times New Roman"/>
              </w:rPr>
            </w:pPr>
            <w:r w:rsidRPr="00F614C7">
              <w:rPr>
                <w:rFonts w:ascii="Calibri" w:eastAsia="Times New Roman" w:hAnsi="Calibri" w:cs="Times New Roman"/>
              </w:rPr>
              <w:t>_____</w:t>
            </w: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Pr>
        <w:tc>
          <w:tcPr>
            <w:tcW w:w="3738" w:type="dxa"/>
            <w:gridSpan w:val="2"/>
          </w:tcPr>
          <w:p w:rsidR="00F614C7" w:rsidRPr="00F614C7" w:rsidRDefault="00F614C7" w:rsidP="00F614C7">
            <w:pPr>
              <w:autoSpaceDE w:val="0"/>
              <w:autoSpaceDN w:val="0"/>
              <w:spacing w:after="120" w:line="240" w:lineRule="auto"/>
              <w:ind w:left="360"/>
              <w:jc w:val="right"/>
              <w:rPr>
                <w:rFonts w:ascii="Calibri" w:eastAsia="Times New Roman" w:hAnsi="Calibri" w:cs="Times New Roman"/>
              </w:rPr>
            </w:pPr>
            <w:r w:rsidRPr="00F614C7">
              <w:rPr>
                <w:rFonts w:ascii="Calibri" w:eastAsia="Times New Roman" w:hAnsi="Calibri" w:cs="Times New Roman"/>
              </w:rPr>
              <w:t>Total Checks</w:t>
            </w:r>
          </w:p>
        </w:tc>
        <w:tc>
          <w:tcPr>
            <w:tcW w:w="944" w:type="dxa"/>
            <w:gridSpan w:val="3"/>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F. ____</w:t>
            </w:r>
          </w:p>
        </w:tc>
        <w:tc>
          <w:tcPr>
            <w:tcW w:w="874" w:type="dxa"/>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G. ___</w:t>
            </w:r>
          </w:p>
        </w:tc>
        <w:tc>
          <w:tcPr>
            <w:tcW w:w="963" w:type="dxa"/>
            <w:gridSpan w:val="3"/>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H. ____</w:t>
            </w:r>
          </w:p>
        </w:tc>
        <w:tc>
          <w:tcPr>
            <w:tcW w:w="1071" w:type="dxa"/>
            <w:gridSpan w:val="2"/>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I. _____</w:t>
            </w:r>
          </w:p>
        </w:tc>
        <w:tc>
          <w:tcPr>
            <w:tcW w:w="939" w:type="dxa"/>
            <w:gridSpan w:val="2"/>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J. ____</w:t>
            </w:r>
          </w:p>
        </w:tc>
        <w:tc>
          <w:tcPr>
            <w:tcW w:w="813" w:type="dxa"/>
            <w:gridSpan w:val="2"/>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K. ___</w:t>
            </w: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Pr>
        <w:tc>
          <w:tcPr>
            <w:tcW w:w="3738" w:type="dxa"/>
            <w:gridSpan w:val="2"/>
          </w:tcPr>
          <w:p w:rsidR="00F614C7" w:rsidRPr="00F614C7" w:rsidRDefault="00F614C7" w:rsidP="00F614C7">
            <w:pPr>
              <w:autoSpaceDE w:val="0"/>
              <w:autoSpaceDN w:val="0"/>
              <w:spacing w:after="0" w:line="240" w:lineRule="auto"/>
              <w:rPr>
                <w:rFonts w:ascii="Calibri" w:eastAsia="Times New Roman" w:hAnsi="Calibri" w:cs="Times New Roman"/>
                <w:b/>
              </w:rPr>
            </w:pPr>
          </w:p>
          <w:p w:rsidR="00F614C7" w:rsidRPr="00F614C7" w:rsidRDefault="00F614C7" w:rsidP="00F614C7">
            <w:pPr>
              <w:autoSpaceDE w:val="0"/>
              <w:autoSpaceDN w:val="0"/>
              <w:spacing w:after="0" w:line="240" w:lineRule="auto"/>
              <w:rPr>
                <w:rFonts w:ascii="Calibri" w:eastAsia="Times New Roman" w:hAnsi="Calibri" w:cs="Times New Roman"/>
                <w:b/>
              </w:rPr>
            </w:pPr>
          </w:p>
        </w:tc>
        <w:tc>
          <w:tcPr>
            <w:tcW w:w="944" w:type="dxa"/>
            <w:gridSpan w:val="3"/>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874" w:type="dxa"/>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963" w:type="dxa"/>
            <w:gridSpan w:val="3"/>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1071" w:type="dxa"/>
            <w:gridSpan w:val="2"/>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939" w:type="dxa"/>
            <w:gridSpan w:val="2"/>
            <w:tcBorders>
              <w:bottom w:val="single" w:sz="4" w:space="0" w:color="auto"/>
            </w:tcBorders>
          </w:tcPr>
          <w:p w:rsidR="00F614C7" w:rsidRPr="00F614C7" w:rsidRDefault="00F614C7" w:rsidP="00F614C7">
            <w:pPr>
              <w:autoSpaceDE w:val="0"/>
              <w:autoSpaceDN w:val="0"/>
              <w:spacing w:after="0" w:line="240" w:lineRule="auto"/>
              <w:jc w:val="right"/>
              <w:rPr>
                <w:rFonts w:ascii="Calibri" w:eastAsia="Times New Roman" w:hAnsi="Calibri" w:cs="Times New Roman"/>
              </w:rPr>
            </w:pPr>
          </w:p>
        </w:tc>
        <w:tc>
          <w:tcPr>
            <w:tcW w:w="813" w:type="dxa"/>
            <w:gridSpan w:val="2"/>
            <w:tcBorders>
              <w:bottom w:val="single" w:sz="4" w:space="0" w:color="auto"/>
            </w:tcBorders>
          </w:tcPr>
          <w:p w:rsidR="00F614C7" w:rsidRPr="00F614C7" w:rsidRDefault="00F614C7" w:rsidP="00F614C7">
            <w:pPr>
              <w:autoSpaceDE w:val="0"/>
              <w:autoSpaceDN w:val="0"/>
              <w:spacing w:after="0" w:line="240" w:lineRule="auto"/>
              <w:jc w:val="right"/>
              <w:rPr>
                <w:rFonts w:ascii="Calibri" w:eastAsia="Times New Roman" w:hAnsi="Calibri" w:cs="Times New Roman"/>
              </w:rPr>
            </w:pP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Pr>
        <w:tc>
          <w:tcPr>
            <w:tcW w:w="4500" w:type="dxa"/>
            <w:gridSpan w:val="3"/>
          </w:tcPr>
          <w:p w:rsidR="00F614C7" w:rsidRP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b/>
              </w:rPr>
              <w:t>Microbiology Grade:</w:t>
            </w:r>
          </w:p>
        </w:tc>
        <w:tc>
          <w:tcPr>
            <w:tcW w:w="3090" w:type="dxa"/>
            <w:gridSpan w:val="8"/>
            <w:tcBorders>
              <w:right w:val="single" w:sz="4" w:space="0" w:color="auto"/>
            </w:tcBorders>
          </w:tcPr>
          <w:p w:rsidR="00F614C7" w:rsidRPr="00F614C7" w:rsidRDefault="00F614C7" w:rsidP="00F614C7">
            <w:pPr>
              <w:autoSpaceDE w:val="0"/>
              <w:autoSpaceDN w:val="0"/>
              <w:spacing w:after="0" w:line="240" w:lineRule="auto"/>
              <w:rPr>
                <w:rFonts w:ascii="Calibri" w:eastAsia="Times New Roman" w:hAnsi="Calibri" w:cs="Times New Roman"/>
              </w:rPr>
            </w:pPr>
          </w:p>
        </w:tc>
        <w:tc>
          <w:tcPr>
            <w:tcW w:w="1752" w:type="dxa"/>
            <w:gridSpan w:val="4"/>
            <w:tcBorders>
              <w:top w:val="single" w:sz="4" w:space="0" w:color="auto"/>
              <w:left w:val="single" w:sz="4" w:space="0" w:color="auto"/>
              <w:right w:val="single" w:sz="4" w:space="0" w:color="auto"/>
            </w:tcBorders>
          </w:tcPr>
          <w:p w:rsidR="00F614C7" w:rsidRPr="00F614C7" w:rsidRDefault="00F614C7" w:rsidP="00F614C7">
            <w:pPr>
              <w:autoSpaceDE w:val="0"/>
              <w:autoSpaceDN w:val="0"/>
              <w:spacing w:after="0" w:line="240" w:lineRule="auto"/>
              <w:jc w:val="right"/>
              <w:rPr>
                <w:rFonts w:ascii="Calibri" w:eastAsia="Times New Roman" w:hAnsi="Calibri" w:cs="Times New Roman"/>
              </w:rPr>
            </w:pPr>
            <w:r w:rsidRPr="00F614C7">
              <w:rPr>
                <w:rFonts w:ascii="Calibri" w:eastAsia="Times New Roman" w:hAnsi="Calibri" w:cs="Times New Roman"/>
              </w:rPr>
              <w:t>Grading Scale</w:t>
            </w:r>
          </w:p>
          <w:p w:rsidR="00F614C7" w:rsidRPr="00F614C7" w:rsidRDefault="00F614C7" w:rsidP="00F614C7">
            <w:pPr>
              <w:autoSpaceDE w:val="0"/>
              <w:autoSpaceDN w:val="0"/>
              <w:spacing w:after="0" w:line="240" w:lineRule="auto"/>
              <w:jc w:val="right"/>
              <w:rPr>
                <w:rFonts w:ascii="Calibri" w:eastAsia="Times New Roman" w:hAnsi="Calibri" w:cs="Times New Roman"/>
              </w:rPr>
            </w:pP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Pr>
        <w:tc>
          <w:tcPr>
            <w:tcW w:w="411" w:type="dxa"/>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F.</w:t>
            </w:r>
          </w:p>
        </w:tc>
        <w:tc>
          <w:tcPr>
            <w:tcW w:w="4089" w:type="dxa"/>
            <w:gridSpan w:val="2"/>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Number of “Exceeds” boxes checked</w:t>
            </w:r>
          </w:p>
        </w:tc>
        <w:tc>
          <w:tcPr>
            <w:tcW w:w="3090" w:type="dxa"/>
            <w:gridSpan w:val="8"/>
            <w:tcBorders>
              <w:right w:val="single" w:sz="4" w:space="0" w:color="auto"/>
            </w:tcBorders>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_________  x  2.36  =  ________</w:t>
            </w:r>
          </w:p>
        </w:tc>
        <w:tc>
          <w:tcPr>
            <w:tcW w:w="1752" w:type="dxa"/>
            <w:gridSpan w:val="4"/>
            <w:tcBorders>
              <w:left w:val="single" w:sz="4" w:space="0" w:color="auto"/>
              <w:right w:val="single" w:sz="4" w:space="0" w:color="auto"/>
            </w:tcBorders>
          </w:tcPr>
          <w:p w:rsidR="00F614C7" w:rsidRPr="00F614C7" w:rsidRDefault="00F614C7" w:rsidP="00F614C7">
            <w:pPr>
              <w:autoSpaceDE w:val="0"/>
              <w:autoSpaceDN w:val="0"/>
              <w:spacing w:after="120" w:line="240" w:lineRule="auto"/>
              <w:jc w:val="right"/>
              <w:rPr>
                <w:rFonts w:ascii="Calibri" w:eastAsia="Times New Roman" w:hAnsi="Calibri" w:cs="Times New Roman"/>
              </w:rPr>
            </w:pPr>
            <w:r w:rsidRPr="00F614C7">
              <w:rPr>
                <w:rFonts w:ascii="Calibri" w:eastAsia="Times New Roman" w:hAnsi="Calibri" w:cs="Times New Roman"/>
              </w:rPr>
              <w:t>67.5-75.0 = A</w:t>
            </w: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Pr>
        <w:tc>
          <w:tcPr>
            <w:tcW w:w="411" w:type="dxa"/>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lastRenderedPageBreak/>
              <w:t>G.</w:t>
            </w:r>
          </w:p>
        </w:tc>
        <w:tc>
          <w:tcPr>
            <w:tcW w:w="4089" w:type="dxa"/>
            <w:gridSpan w:val="2"/>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Number of “Meets” boxes checked</w:t>
            </w:r>
          </w:p>
        </w:tc>
        <w:tc>
          <w:tcPr>
            <w:tcW w:w="3090" w:type="dxa"/>
            <w:gridSpan w:val="8"/>
            <w:tcBorders>
              <w:right w:val="single" w:sz="4" w:space="0" w:color="auto"/>
            </w:tcBorders>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_________  x  2.32  =  ________</w:t>
            </w:r>
          </w:p>
        </w:tc>
        <w:tc>
          <w:tcPr>
            <w:tcW w:w="1752" w:type="dxa"/>
            <w:gridSpan w:val="4"/>
            <w:tcBorders>
              <w:left w:val="single" w:sz="4" w:space="0" w:color="auto"/>
              <w:right w:val="single" w:sz="4" w:space="0" w:color="auto"/>
            </w:tcBorders>
          </w:tcPr>
          <w:p w:rsidR="00F614C7" w:rsidRPr="00F614C7" w:rsidRDefault="00F614C7" w:rsidP="00F614C7">
            <w:pPr>
              <w:autoSpaceDE w:val="0"/>
              <w:autoSpaceDN w:val="0"/>
              <w:spacing w:after="120" w:line="240" w:lineRule="auto"/>
              <w:jc w:val="right"/>
              <w:rPr>
                <w:rFonts w:ascii="Calibri" w:eastAsia="Times New Roman" w:hAnsi="Calibri" w:cs="Times New Roman"/>
              </w:rPr>
            </w:pPr>
            <w:r w:rsidRPr="00F614C7">
              <w:rPr>
                <w:rFonts w:ascii="Calibri" w:eastAsia="Times New Roman" w:hAnsi="Calibri" w:cs="Times New Roman"/>
              </w:rPr>
              <w:t>57.6-67.4 = B</w:t>
            </w: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Pr>
        <w:tc>
          <w:tcPr>
            <w:tcW w:w="411" w:type="dxa"/>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H.</w:t>
            </w:r>
          </w:p>
        </w:tc>
        <w:tc>
          <w:tcPr>
            <w:tcW w:w="4089" w:type="dxa"/>
            <w:gridSpan w:val="2"/>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Number of “Acceptable” boxes checked</w:t>
            </w:r>
          </w:p>
        </w:tc>
        <w:tc>
          <w:tcPr>
            <w:tcW w:w="3090" w:type="dxa"/>
            <w:gridSpan w:val="8"/>
            <w:tcBorders>
              <w:right w:val="single" w:sz="4" w:space="0" w:color="auto"/>
            </w:tcBorders>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_________  x  1.99  =  ________</w:t>
            </w:r>
          </w:p>
        </w:tc>
        <w:tc>
          <w:tcPr>
            <w:tcW w:w="1752" w:type="dxa"/>
            <w:gridSpan w:val="4"/>
            <w:tcBorders>
              <w:left w:val="single" w:sz="4" w:space="0" w:color="auto"/>
              <w:right w:val="single" w:sz="4" w:space="0" w:color="auto"/>
            </w:tcBorders>
          </w:tcPr>
          <w:p w:rsidR="00F614C7" w:rsidRPr="00F614C7" w:rsidRDefault="00F614C7" w:rsidP="00F614C7">
            <w:pPr>
              <w:autoSpaceDE w:val="0"/>
              <w:autoSpaceDN w:val="0"/>
              <w:spacing w:after="120" w:line="240" w:lineRule="auto"/>
              <w:jc w:val="right"/>
              <w:rPr>
                <w:rFonts w:ascii="Calibri" w:eastAsia="Times New Roman" w:hAnsi="Calibri" w:cs="Times New Roman"/>
              </w:rPr>
            </w:pPr>
            <w:r w:rsidRPr="00F614C7">
              <w:rPr>
                <w:rFonts w:ascii="Calibri" w:eastAsia="Times New Roman" w:hAnsi="Calibri" w:cs="Times New Roman"/>
              </w:rPr>
              <w:t>52.5-57.5 = C</w:t>
            </w: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Pr>
        <w:tc>
          <w:tcPr>
            <w:tcW w:w="411" w:type="dxa"/>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I.</w:t>
            </w:r>
          </w:p>
        </w:tc>
        <w:tc>
          <w:tcPr>
            <w:tcW w:w="4089" w:type="dxa"/>
            <w:gridSpan w:val="2"/>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 xml:space="preserve">Number of “Needs Improve.” boxes checked </w:t>
            </w:r>
          </w:p>
        </w:tc>
        <w:tc>
          <w:tcPr>
            <w:tcW w:w="3090" w:type="dxa"/>
            <w:gridSpan w:val="8"/>
            <w:tcBorders>
              <w:right w:val="single" w:sz="4" w:space="0" w:color="auto"/>
            </w:tcBorders>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_________  x  1.76  =  ________</w:t>
            </w:r>
          </w:p>
        </w:tc>
        <w:tc>
          <w:tcPr>
            <w:tcW w:w="1752" w:type="dxa"/>
            <w:gridSpan w:val="4"/>
            <w:tcBorders>
              <w:left w:val="single" w:sz="4" w:space="0" w:color="auto"/>
              <w:right w:val="single" w:sz="4" w:space="0" w:color="auto"/>
            </w:tcBorders>
          </w:tcPr>
          <w:p w:rsidR="00F614C7" w:rsidRPr="00F614C7" w:rsidRDefault="00F614C7" w:rsidP="00F614C7">
            <w:pPr>
              <w:autoSpaceDE w:val="0"/>
              <w:autoSpaceDN w:val="0"/>
              <w:spacing w:after="120" w:line="240" w:lineRule="auto"/>
              <w:jc w:val="right"/>
              <w:rPr>
                <w:rFonts w:ascii="Calibri" w:eastAsia="Times New Roman" w:hAnsi="Calibri" w:cs="Times New Roman"/>
              </w:rPr>
            </w:pPr>
            <w:r w:rsidRPr="00F614C7">
              <w:rPr>
                <w:rFonts w:ascii="Calibri" w:eastAsia="Times New Roman" w:hAnsi="Calibri" w:cs="Times New Roman"/>
              </w:rPr>
              <w:t>45.0-52.4 = D</w:t>
            </w: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Pr>
        <w:tc>
          <w:tcPr>
            <w:tcW w:w="411" w:type="dxa"/>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J.</w:t>
            </w:r>
          </w:p>
        </w:tc>
        <w:tc>
          <w:tcPr>
            <w:tcW w:w="4089" w:type="dxa"/>
            <w:gridSpan w:val="2"/>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 xml:space="preserve">Number of “Unacceptable” boxes checked </w:t>
            </w:r>
          </w:p>
        </w:tc>
        <w:tc>
          <w:tcPr>
            <w:tcW w:w="3090" w:type="dxa"/>
            <w:gridSpan w:val="8"/>
            <w:tcBorders>
              <w:right w:val="single" w:sz="4" w:space="0" w:color="auto"/>
            </w:tcBorders>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_________  x  1.52  =  ________</w:t>
            </w:r>
          </w:p>
        </w:tc>
        <w:tc>
          <w:tcPr>
            <w:tcW w:w="1752" w:type="dxa"/>
            <w:gridSpan w:val="4"/>
            <w:tcBorders>
              <w:left w:val="single" w:sz="4" w:space="0" w:color="auto"/>
              <w:bottom w:val="single" w:sz="4" w:space="0" w:color="auto"/>
              <w:right w:val="single" w:sz="4" w:space="0" w:color="auto"/>
            </w:tcBorders>
          </w:tcPr>
          <w:p w:rsidR="00F614C7" w:rsidRPr="00F614C7" w:rsidRDefault="00F614C7" w:rsidP="00F614C7">
            <w:pPr>
              <w:autoSpaceDE w:val="0"/>
              <w:autoSpaceDN w:val="0"/>
              <w:spacing w:after="120" w:line="240" w:lineRule="auto"/>
              <w:jc w:val="right"/>
              <w:rPr>
                <w:rFonts w:ascii="Calibri" w:eastAsia="Times New Roman" w:hAnsi="Calibri" w:cs="Times New Roman"/>
              </w:rPr>
            </w:pP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Pr>
        <w:tc>
          <w:tcPr>
            <w:tcW w:w="411" w:type="dxa"/>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K.</w:t>
            </w:r>
          </w:p>
        </w:tc>
        <w:tc>
          <w:tcPr>
            <w:tcW w:w="4089" w:type="dxa"/>
            <w:gridSpan w:val="2"/>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Number of “NA” boxes checked</w:t>
            </w:r>
          </w:p>
        </w:tc>
        <w:tc>
          <w:tcPr>
            <w:tcW w:w="3090" w:type="dxa"/>
            <w:gridSpan w:val="8"/>
            <w:tcBorders>
              <w:right w:val="single" w:sz="4" w:space="0" w:color="auto"/>
            </w:tcBorders>
          </w:tcPr>
          <w:p w:rsidR="00F614C7" w:rsidRPr="00F614C7" w:rsidRDefault="00F614C7" w:rsidP="00F614C7">
            <w:pPr>
              <w:autoSpaceDE w:val="0"/>
              <w:autoSpaceDN w:val="0"/>
              <w:spacing w:after="120" w:line="240" w:lineRule="auto"/>
              <w:rPr>
                <w:rFonts w:ascii="Calibri" w:eastAsia="Times New Roman" w:hAnsi="Calibri" w:cs="Times New Roman"/>
              </w:rPr>
            </w:pPr>
            <w:r w:rsidRPr="00F614C7">
              <w:rPr>
                <w:rFonts w:ascii="Calibri" w:eastAsia="Times New Roman" w:hAnsi="Calibri" w:cs="Times New Roman"/>
              </w:rPr>
              <w:t>_________  x 2.11   =  ________</w:t>
            </w:r>
          </w:p>
        </w:tc>
        <w:tc>
          <w:tcPr>
            <w:tcW w:w="1752" w:type="dxa"/>
            <w:gridSpan w:val="4"/>
            <w:tcBorders>
              <w:left w:val="single" w:sz="4" w:space="0" w:color="auto"/>
              <w:bottom w:val="single" w:sz="4" w:space="0" w:color="auto"/>
              <w:right w:val="single" w:sz="4" w:space="0" w:color="auto"/>
            </w:tcBorders>
          </w:tcPr>
          <w:p w:rsidR="00F614C7" w:rsidRPr="00F614C7" w:rsidRDefault="00F614C7" w:rsidP="00F614C7">
            <w:pPr>
              <w:autoSpaceDE w:val="0"/>
              <w:autoSpaceDN w:val="0"/>
              <w:spacing w:after="120" w:line="240" w:lineRule="auto"/>
              <w:jc w:val="right"/>
              <w:rPr>
                <w:rFonts w:ascii="Calibri" w:eastAsia="Times New Roman" w:hAnsi="Calibri" w:cs="Times New Roman"/>
              </w:rPr>
            </w:pPr>
            <w:r w:rsidRPr="00F614C7">
              <w:rPr>
                <w:rFonts w:ascii="Calibri" w:eastAsia="Times New Roman" w:hAnsi="Calibri" w:cs="Times New Roman"/>
              </w:rPr>
              <w:t>0-44.4 = F</w:t>
            </w:r>
          </w:p>
        </w:tc>
      </w:tr>
      <w:tr w:rsidR="00F614C7" w:rsidRPr="00F614C7" w:rsidTr="00F61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93" w:type="dxa"/>
        </w:trPr>
        <w:tc>
          <w:tcPr>
            <w:tcW w:w="9342" w:type="dxa"/>
            <w:gridSpan w:val="15"/>
          </w:tcPr>
          <w:p w:rsidR="00F614C7" w:rsidRPr="00F614C7" w:rsidRDefault="00F614C7" w:rsidP="00F614C7">
            <w:pPr>
              <w:autoSpaceDE w:val="0"/>
              <w:autoSpaceDN w:val="0"/>
              <w:spacing w:after="0" w:line="240" w:lineRule="auto"/>
              <w:rPr>
                <w:rFonts w:ascii="Calibri" w:eastAsia="Times New Roman" w:hAnsi="Calibri" w:cs="Times New Roman"/>
                <w:sz w:val="20"/>
                <w:szCs w:val="20"/>
              </w:rPr>
            </w:pPr>
          </w:p>
          <w:p w:rsidR="00F614C7" w:rsidRPr="00F614C7" w:rsidRDefault="00F614C7" w:rsidP="00F614C7">
            <w:pPr>
              <w:autoSpaceDE w:val="0"/>
              <w:autoSpaceDN w:val="0"/>
              <w:spacing w:after="0" w:line="240" w:lineRule="auto"/>
              <w:rPr>
                <w:rFonts w:ascii="Calibri" w:eastAsia="Times New Roman" w:hAnsi="Calibri" w:cs="Times New Roman"/>
                <w:sz w:val="20"/>
                <w:szCs w:val="20"/>
              </w:rPr>
            </w:pPr>
            <w:r w:rsidRPr="00F614C7">
              <w:rPr>
                <w:rFonts w:ascii="Calibri" w:eastAsia="Times New Roman" w:hAnsi="Calibri" w:cs="Times New Roman"/>
                <w:sz w:val="20"/>
                <w:szCs w:val="20"/>
              </w:rPr>
              <w:t>Test performance grade =  F + G + I + J + K  =   + ______ + ______ + _____ + _____ + _____ + _____ = ________</w:t>
            </w:r>
          </w:p>
          <w:p w:rsidR="00F614C7" w:rsidRPr="00F614C7" w:rsidRDefault="00F614C7" w:rsidP="00F614C7">
            <w:pPr>
              <w:autoSpaceDE w:val="0"/>
              <w:autoSpaceDN w:val="0"/>
              <w:spacing w:after="0" w:line="240" w:lineRule="auto"/>
              <w:rPr>
                <w:rFonts w:ascii="Calibri" w:eastAsia="Times New Roman" w:hAnsi="Calibri" w:cs="Times New Roman"/>
                <w:sz w:val="20"/>
                <w:szCs w:val="20"/>
              </w:rPr>
            </w:pPr>
          </w:p>
        </w:tc>
      </w:tr>
    </w:tbl>
    <w:p w:rsidR="00F614C7" w:rsidRPr="00F614C7" w:rsidRDefault="00F614C7" w:rsidP="00F614C7">
      <w:pPr>
        <w:autoSpaceDE w:val="0"/>
        <w:autoSpaceDN w:val="0"/>
        <w:spacing w:after="0" w:line="240" w:lineRule="auto"/>
        <w:rPr>
          <w:rFonts w:ascii="Calibri" w:eastAsia="Times New Roman" w:hAnsi="Calibri" w:cs="Times New Roman"/>
        </w:rPr>
      </w:pPr>
    </w:p>
    <w:p w:rsidR="00F614C7" w:rsidRDefault="00F614C7" w:rsidP="00F614C7">
      <w:pPr>
        <w:autoSpaceDE w:val="0"/>
        <w:autoSpaceDN w:val="0"/>
        <w:spacing w:after="0" w:line="240" w:lineRule="auto"/>
        <w:rPr>
          <w:rFonts w:ascii="Calibri" w:eastAsia="Times New Roman" w:hAnsi="Calibri" w:cs="Times New Roman"/>
        </w:rPr>
      </w:pPr>
      <w:r w:rsidRPr="00F614C7">
        <w:rPr>
          <w:rFonts w:ascii="Calibri" w:eastAsia="Times New Roman" w:hAnsi="Calibri" w:cs="Times New Roman"/>
          <w:b/>
        </w:rPr>
        <w:t>Note:</w:t>
      </w:r>
      <w:r w:rsidRPr="00F614C7">
        <w:rPr>
          <w:rFonts w:ascii="Calibri" w:eastAsia="Times New Roman" w:hAnsi="Calibri" w:cs="Times New Roman"/>
        </w:rPr>
        <w:t xml:space="preserve"> The factor of 2.11 is used for any task not performed (NA) so that the student is not positively nor negatively impacted by a task that was not assigned by the clinical supervisor. </w:t>
      </w: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Default="00650522" w:rsidP="00F614C7">
      <w:pPr>
        <w:autoSpaceDE w:val="0"/>
        <w:autoSpaceDN w:val="0"/>
        <w:spacing w:after="0" w:line="240" w:lineRule="auto"/>
        <w:rPr>
          <w:rFonts w:ascii="Calibri" w:eastAsia="Times New Roman" w:hAnsi="Calibri" w:cs="Times New Roman"/>
        </w:rPr>
      </w:pPr>
    </w:p>
    <w:p w:rsidR="00650522" w:rsidRPr="00650522" w:rsidRDefault="00650522" w:rsidP="00650522">
      <w:pPr>
        <w:spacing w:after="0" w:line="240" w:lineRule="auto"/>
        <w:jc w:val="center"/>
        <w:rPr>
          <w:rFonts w:ascii="Times New Roman" w:eastAsia="Times New Roman" w:hAnsi="Times New Roman" w:cs="Times New Roman"/>
          <w:b/>
          <w:bCs/>
          <w:lang w:val="x-none" w:eastAsia="x-none"/>
        </w:rPr>
      </w:pPr>
      <w:r w:rsidRPr="00650522">
        <w:rPr>
          <w:rFonts w:ascii="Times New Roman" w:eastAsia="Times New Roman" w:hAnsi="Times New Roman" w:cs="Times New Roman"/>
          <w:b/>
          <w:bCs/>
          <w:lang w:eastAsia="x-none"/>
        </w:rPr>
        <w:lastRenderedPageBreak/>
        <w:t>SPOON RIVER</w:t>
      </w:r>
      <w:r w:rsidRPr="00650522">
        <w:rPr>
          <w:rFonts w:ascii="Times New Roman" w:eastAsia="Times New Roman" w:hAnsi="Times New Roman" w:cs="Times New Roman"/>
          <w:b/>
          <w:bCs/>
          <w:lang w:val="x-none" w:eastAsia="x-none"/>
        </w:rPr>
        <w:t xml:space="preserve"> COLLEGE</w:t>
      </w:r>
    </w:p>
    <w:p w:rsidR="00650522" w:rsidRPr="00650522" w:rsidRDefault="00650522" w:rsidP="00650522">
      <w:pPr>
        <w:spacing w:after="0" w:line="240" w:lineRule="auto"/>
        <w:jc w:val="center"/>
        <w:rPr>
          <w:rFonts w:ascii="Times New Roman" w:eastAsia="Times New Roman" w:hAnsi="Times New Roman" w:cs="Times New Roman"/>
          <w:b/>
          <w:bCs/>
          <w:lang w:eastAsia="x-none"/>
        </w:rPr>
      </w:pPr>
      <w:r w:rsidRPr="00650522">
        <w:rPr>
          <w:rFonts w:ascii="Times New Roman" w:eastAsia="Times New Roman" w:hAnsi="Times New Roman" w:cs="Times New Roman"/>
          <w:b/>
          <w:bCs/>
          <w:lang w:val="x-none" w:eastAsia="x-none"/>
        </w:rPr>
        <w:t>MLT 240 - MLT Clinical Internship I</w:t>
      </w:r>
      <w:r w:rsidRPr="00650522">
        <w:rPr>
          <w:rFonts w:ascii="Times New Roman" w:eastAsia="Times New Roman" w:hAnsi="Times New Roman" w:cs="Times New Roman"/>
          <w:b/>
          <w:bCs/>
          <w:sz w:val="24"/>
          <w:szCs w:val="24"/>
          <w:lang w:val="x-none" w:eastAsia="x-none"/>
        </w:rPr>
        <w:br/>
      </w:r>
      <w:r w:rsidRPr="00650522">
        <w:rPr>
          <w:rFonts w:ascii="Times New Roman" w:eastAsia="Times New Roman" w:hAnsi="Times New Roman" w:cs="Times New Roman"/>
          <w:b/>
          <w:bCs/>
          <w:lang w:val="x-none" w:eastAsia="x-none"/>
        </w:rPr>
        <w:t xml:space="preserve">Phlebotomy </w:t>
      </w:r>
      <w:r w:rsidRPr="00650522">
        <w:rPr>
          <w:rFonts w:ascii="Times New Roman" w:eastAsia="Times New Roman" w:hAnsi="Times New Roman" w:cs="Times New Roman"/>
          <w:b/>
          <w:bCs/>
          <w:lang w:eastAsia="x-none"/>
        </w:rPr>
        <w:t>Rotation Competency Checklist</w:t>
      </w:r>
    </w:p>
    <w:p w:rsidR="00650522" w:rsidRPr="00650522" w:rsidRDefault="00650522" w:rsidP="00650522">
      <w:pPr>
        <w:spacing w:after="0" w:line="240" w:lineRule="auto"/>
        <w:rPr>
          <w:rFonts w:ascii="Times New Roman" w:eastAsia="Times New Roman" w:hAnsi="Times New Roman" w:cs="Times New Roman"/>
          <w:sz w:val="24"/>
          <w:szCs w:val="24"/>
        </w:rPr>
      </w:pPr>
    </w:p>
    <w:tbl>
      <w:tblPr>
        <w:tblW w:w="8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gridCol w:w="1680"/>
        <w:gridCol w:w="1597"/>
      </w:tblGrid>
      <w:tr w:rsidR="00650522" w:rsidRPr="00650522" w:rsidTr="00CE5616">
        <w:trPr>
          <w:trHeight w:val="524"/>
        </w:trPr>
        <w:tc>
          <w:tcPr>
            <w:tcW w:w="8549" w:type="dxa"/>
            <w:gridSpan w:val="3"/>
            <w:tcBorders>
              <w:right w:val="single" w:sz="4" w:space="0" w:color="auto"/>
            </w:tcBorders>
          </w:tcPr>
          <w:p w:rsidR="00650522" w:rsidRPr="00650522" w:rsidRDefault="00650522" w:rsidP="00650522">
            <w:pPr>
              <w:spacing w:after="0" w:line="240" w:lineRule="auto"/>
              <w:rPr>
                <w:rFonts w:ascii="Times New Roman" w:eastAsia="Times New Roman" w:hAnsi="Times New Roman" w:cs="Times New Roman"/>
                <w:b/>
                <w:bCs/>
              </w:rPr>
            </w:pPr>
            <w:r w:rsidRPr="00650522">
              <w:rPr>
                <w:rFonts w:ascii="Times New Roman" w:eastAsia="Times New Roman" w:hAnsi="Times New Roman" w:cs="Times New Roman"/>
                <w:b/>
                <w:bCs/>
              </w:rPr>
              <w:t xml:space="preserve">Instructor: </w:t>
            </w:r>
            <w:r w:rsidRPr="00650522">
              <w:rPr>
                <w:rFonts w:ascii="Times New Roman" w:eastAsia="Times New Roman" w:hAnsi="Times New Roman" w:cs="Times New Roman"/>
                <w:b/>
              </w:rPr>
              <w:t>Evaluate the student on each of the techniques/traits listed for competency of this checklist.</w:t>
            </w:r>
          </w:p>
        </w:tc>
      </w:tr>
      <w:tr w:rsidR="00650522" w:rsidRPr="00650522" w:rsidTr="00CE5616">
        <w:trPr>
          <w:trHeight w:val="524"/>
        </w:trPr>
        <w:tc>
          <w:tcPr>
            <w:tcW w:w="5272" w:type="dxa"/>
            <w:tcBorders>
              <w:right w:val="single" w:sz="4" w:space="0" w:color="auto"/>
            </w:tcBorders>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3277" w:type="dxa"/>
            <w:gridSpan w:val="2"/>
            <w:tcBorders>
              <w:top w:val="single" w:sz="4" w:space="0" w:color="auto"/>
              <w:left w:val="single" w:sz="4" w:space="0" w:color="auto"/>
              <w:bottom w:val="single" w:sz="4" w:space="0" w:color="auto"/>
              <w:right w:val="single" w:sz="4" w:space="0" w:color="auto"/>
            </w:tcBorders>
            <w:vAlign w:val="center"/>
          </w:tcPr>
          <w:p w:rsidR="00650522" w:rsidRPr="00650522" w:rsidRDefault="00650522" w:rsidP="00650522">
            <w:pPr>
              <w:spacing w:after="0" w:line="240" w:lineRule="auto"/>
              <w:jc w:val="center"/>
              <w:rPr>
                <w:rFonts w:ascii="Times New Roman" w:eastAsia="Times New Roman" w:hAnsi="Times New Roman" w:cs="Times New Roman"/>
                <w:b/>
                <w:bCs/>
                <w:sz w:val="20"/>
                <w:szCs w:val="24"/>
              </w:rPr>
            </w:pPr>
            <w:r w:rsidRPr="00650522">
              <w:rPr>
                <w:rFonts w:ascii="Times New Roman" w:eastAsia="Times New Roman" w:hAnsi="Times New Roman" w:cs="Times New Roman"/>
                <w:b/>
                <w:bCs/>
                <w:sz w:val="20"/>
                <w:szCs w:val="24"/>
              </w:rPr>
              <w:t>Evaluate student at the end of phlebotomy rotation</w:t>
            </w:r>
          </w:p>
        </w:tc>
      </w:tr>
      <w:tr w:rsidR="00650522" w:rsidRPr="00650522" w:rsidTr="00CE5616">
        <w:trPr>
          <w:trHeight w:val="524"/>
        </w:trPr>
        <w:tc>
          <w:tcPr>
            <w:tcW w:w="5272"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p w:rsidR="00650522" w:rsidRPr="00650522" w:rsidRDefault="00650522" w:rsidP="00650522">
            <w:pPr>
              <w:keepNext/>
              <w:spacing w:after="0" w:line="240" w:lineRule="auto"/>
              <w:outlineLvl w:val="1"/>
              <w:rPr>
                <w:rFonts w:ascii="Times New Roman" w:eastAsia="Times New Roman" w:hAnsi="Times New Roman" w:cs="Times New Roman"/>
                <w:b/>
                <w:bCs/>
                <w:sz w:val="24"/>
                <w:szCs w:val="24"/>
              </w:rPr>
            </w:pPr>
            <w:r w:rsidRPr="00650522">
              <w:rPr>
                <w:rFonts w:ascii="Times New Roman" w:eastAsia="Times New Roman" w:hAnsi="Times New Roman" w:cs="Times New Roman"/>
                <w:b/>
                <w:bCs/>
                <w:sz w:val="24"/>
                <w:szCs w:val="24"/>
              </w:rPr>
              <w:t>SAFETY</w:t>
            </w:r>
          </w:p>
        </w:tc>
        <w:tc>
          <w:tcPr>
            <w:tcW w:w="1680" w:type="dxa"/>
            <w:tcBorders>
              <w:top w:val="single" w:sz="4" w:space="0" w:color="auto"/>
            </w:tcBorders>
          </w:tcPr>
          <w:p w:rsidR="00650522" w:rsidRPr="00650522" w:rsidRDefault="00650522" w:rsidP="00650522">
            <w:pPr>
              <w:spacing w:after="0" w:line="240" w:lineRule="auto"/>
              <w:rPr>
                <w:rFonts w:ascii="Times New Roman" w:eastAsia="Times New Roman" w:hAnsi="Times New Roman" w:cs="Times New Roman"/>
                <w:b/>
                <w:bCs/>
                <w:sz w:val="20"/>
                <w:szCs w:val="24"/>
              </w:rPr>
            </w:pPr>
            <w:r w:rsidRPr="00650522">
              <w:rPr>
                <w:rFonts w:ascii="Times New Roman" w:eastAsia="Times New Roman" w:hAnsi="Times New Roman" w:cs="Times New Roman"/>
                <w:b/>
                <w:bCs/>
                <w:sz w:val="20"/>
                <w:szCs w:val="24"/>
              </w:rPr>
              <w:t>Satisfactory</w:t>
            </w:r>
          </w:p>
        </w:tc>
        <w:tc>
          <w:tcPr>
            <w:tcW w:w="1597" w:type="dxa"/>
            <w:tcBorders>
              <w:top w:val="single" w:sz="4" w:space="0" w:color="auto"/>
            </w:tcBorders>
          </w:tcPr>
          <w:p w:rsidR="00650522" w:rsidRPr="00650522" w:rsidRDefault="00650522" w:rsidP="00650522">
            <w:pPr>
              <w:spacing w:after="0" w:line="240" w:lineRule="auto"/>
              <w:rPr>
                <w:rFonts w:ascii="Times New Roman" w:eastAsia="Times New Roman" w:hAnsi="Times New Roman" w:cs="Times New Roman"/>
                <w:b/>
                <w:bCs/>
                <w:sz w:val="20"/>
                <w:szCs w:val="24"/>
              </w:rPr>
            </w:pPr>
            <w:r w:rsidRPr="00650522">
              <w:rPr>
                <w:rFonts w:ascii="Times New Roman" w:eastAsia="Times New Roman" w:hAnsi="Times New Roman" w:cs="Times New Roman"/>
                <w:b/>
                <w:bCs/>
                <w:sz w:val="20"/>
                <w:szCs w:val="24"/>
              </w:rPr>
              <w:t>Unsatisfactory</w:t>
            </w: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sz w:val="20"/>
                <w:szCs w:val="24"/>
              </w:rPr>
              <w:t xml:space="preserve">   Washes hands before/after patient contact*</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Wears lab coat*</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b/>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Wears gloves*</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sz w:val="20"/>
                <w:szCs w:val="24"/>
              </w:rPr>
              <w:t xml:space="preserve">   Disposes of sharps properly*</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469"/>
        </w:trPr>
        <w:tc>
          <w:tcPr>
            <w:tcW w:w="5272" w:type="dxa"/>
          </w:tcPr>
          <w:p w:rsidR="00650522" w:rsidRPr="00650522" w:rsidRDefault="00650522" w:rsidP="00650522">
            <w:pPr>
              <w:keepNext/>
              <w:spacing w:after="0" w:line="240" w:lineRule="auto"/>
              <w:outlineLvl w:val="1"/>
              <w:rPr>
                <w:rFonts w:ascii="Times New Roman" w:eastAsia="Times New Roman" w:hAnsi="Times New Roman" w:cs="Times New Roman"/>
                <w:b/>
                <w:bCs/>
                <w:sz w:val="24"/>
                <w:szCs w:val="24"/>
              </w:rPr>
            </w:pPr>
            <w:r w:rsidRPr="00650522">
              <w:rPr>
                <w:rFonts w:ascii="Times New Roman" w:eastAsia="Times New Roman" w:hAnsi="Times New Roman" w:cs="Times New Roman"/>
                <w:b/>
                <w:bCs/>
                <w:sz w:val="24"/>
                <w:szCs w:val="24"/>
              </w:rPr>
              <w:t>VENIPUNCTURE PROCEDURE</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sz w:val="20"/>
                <w:szCs w:val="24"/>
              </w:rPr>
              <w:t xml:space="preserve">    Properly identifies patient*</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sz w:val="20"/>
                <w:szCs w:val="24"/>
              </w:rPr>
              <w:t xml:space="preserve">   Applies tourniquet/palpate vein/ releases tourniquet*</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467"/>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 xml:space="preserve">Determines &amp; assembles needed equipment/ places </w:t>
            </w:r>
          </w:p>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sz w:val="20"/>
                <w:szCs w:val="24"/>
              </w:rPr>
              <w:t xml:space="preserve">   conveniently</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Reapplies tourniquet</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Cleanses site*</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Anchors vein below  venipuncture site</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Punctures site with bevel up*</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Keeps needle steady in arm</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Smoothly changes tubes</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Releases tourniquet before removing needle*</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Mixes tubes properly</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Covers puncture site with gauze</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Removes needle smoothly</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Applies pressure to site</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bCs/>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bCs/>
                <w:sz w:val="20"/>
                <w:szCs w:val="24"/>
              </w:rPr>
              <w:t>Labels tube appropriately*</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432"/>
        </w:trPr>
        <w:tc>
          <w:tcPr>
            <w:tcW w:w="5272" w:type="dxa"/>
          </w:tcPr>
          <w:p w:rsidR="00650522" w:rsidRPr="00650522" w:rsidRDefault="00650522" w:rsidP="00650522">
            <w:pPr>
              <w:keepNext/>
              <w:spacing w:after="0" w:line="240" w:lineRule="auto"/>
              <w:outlineLvl w:val="1"/>
              <w:rPr>
                <w:rFonts w:ascii="Times New Roman" w:eastAsia="Times New Roman" w:hAnsi="Times New Roman" w:cs="Times New Roman"/>
                <w:b/>
                <w:bCs/>
                <w:sz w:val="24"/>
                <w:szCs w:val="24"/>
              </w:rPr>
            </w:pPr>
            <w:r w:rsidRPr="00650522">
              <w:rPr>
                <w:rFonts w:ascii="Times New Roman" w:eastAsia="Times New Roman" w:hAnsi="Times New Roman" w:cs="Times New Roman"/>
                <w:b/>
                <w:bCs/>
                <w:sz w:val="24"/>
                <w:szCs w:val="24"/>
              </w:rPr>
              <w:t>PROFESSIONALISM</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sz w:val="20"/>
                <w:szCs w:val="24"/>
              </w:rPr>
              <w:t xml:space="preserve">   Demonstrates appropriate concern for patient*</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Efficient in manner and execution of procedure</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Displays professional appearance</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r w:rsidR="00650522" w:rsidRPr="00650522" w:rsidTr="00CE5616">
        <w:trPr>
          <w:trHeight w:val="233"/>
        </w:trPr>
        <w:tc>
          <w:tcPr>
            <w:tcW w:w="5272" w:type="dxa"/>
          </w:tcPr>
          <w:p w:rsidR="00650522" w:rsidRPr="00650522" w:rsidRDefault="00650522" w:rsidP="00650522">
            <w:pPr>
              <w:spacing w:after="0" w:line="240" w:lineRule="auto"/>
              <w:rPr>
                <w:rFonts w:ascii="Times New Roman" w:eastAsia="Times New Roman" w:hAnsi="Times New Roman" w:cs="Times New Roman"/>
                <w:sz w:val="20"/>
                <w:szCs w:val="24"/>
              </w:rPr>
            </w:pPr>
            <w:r w:rsidRPr="00650522">
              <w:rPr>
                <w:rFonts w:ascii="Times New Roman" w:eastAsia="Times New Roman" w:hAnsi="Times New Roman" w:cs="Times New Roman"/>
                <w:b/>
                <w:bCs/>
                <w:sz w:val="20"/>
                <w:szCs w:val="24"/>
              </w:rPr>
              <w:t xml:space="preserve">   </w:t>
            </w:r>
            <w:r w:rsidRPr="00650522">
              <w:rPr>
                <w:rFonts w:ascii="Times New Roman" w:eastAsia="Times New Roman" w:hAnsi="Times New Roman" w:cs="Times New Roman"/>
                <w:sz w:val="20"/>
                <w:szCs w:val="24"/>
              </w:rPr>
              <w:t>Displays confidence in his/her abilities</w:t>
            </w:r>
          </w:p>
        </w:tc>
        <w:tc>
          <w:tcPr>
            <w:tcW w:w="1680"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c>
          <w:tcPr>
            <w:tcW w:w="1597" w:type="dxa"/>
          </w:tcPr>
          <w:p w:rsidR="00650522" w:rsidRPr="00650522" w:rsidRDefault="00650522" w:rsidP="00650522">
            <w:pPr>
              <w:spacing w:after="0" w:line="240" w:lineRule="auto"/>
              <w:rPr>
                <w:rFonts w:ascii="Times New Roman" w:eastAsia="Times New Roman" w:hAnsi="Times New Roman" w:cs="Times New Roman"/>
                <w:b/>
                <w:bCs/>
                <w:sz w:val="20"/>
                <w:szCs w:val="24"/>
              </w:rPr>
            </w:pPr>
          </w:p>
        </w:tc>
      </w:tr>
    </w:tbl>
    <w:p w:rsidR="00650522" w:rsidRPr="00650522" w:rsidRDefault="00650522" w:rsidP="00650522">
      <w:pPr>
        <w:spacing w:after="0" w:line="240" w:lineRule="auto"/>
        <w:jc w:val="both"/>
        <w:rPr>
          <w:rFonts w:ascii="Times New Roman" w:eastAsia="Times New Roman" w:hAnsi="Times New Roman" w:cs="Times New Roman"/>
          <w:b/>
          <w:bCs/>
          <w:sz w:val="20"/>
          <w:szCs w:val="24"/>
        </w:rPr>
      </w:pPr>
    </w:p>
    <w:p w:rsidR="00650522" w:rsidRPr="00650522" w:rsidRDefault="00650522" w:rsidP="00650522">
      <w:pPr>
        <w:spacing w:after="0" w:line="240" w:lineRule="auto"/>
        <w:jc w:val="both"/>
        <w:rPr>
          <w:rFonts w:ascii="Times New Roman" w:eastAsia="Times New Roman" w:hAnsi="Times New Roman" w:cs="Times New Roman"/>
          <w:b/>
          <w:bCs/>
          <w:sz w:val="20"/>
          <w:szCs w:val="24"/>
        </w:rPr>
      </w:pPr>
      <w:r w:rsidRPr="00650522">
        <w:rPr>
          <w:rFonts w:ascii="Times New Roman" w:eastAsia="Times New Roman" w:hAnsi="Times New Roman" w:cs="Times New Roman"/>
          <w:b/>
          <w:bCs/>
          <w:sz w:val="20"/>
          <w:szCs w:val="24"/>
        </w:rPr>
        <w:t>Comments:  ___________________________________________________________________________</w:t>
      </w:r>
    </w:p>
    <w:p w:rsidR="00650522" w:rsidRPr="00650522" w:rsidRDefault="00650522" w:rsidP="00650522">
      <w:pPr>
        <w:spacing w:after="0" w:line="240" w:lineRule="auto"/>
        <w:jc w:val="both"/>
        <w:rPr>
          <w:rFonts w:ascii="Times New Roman" w:eastAsia="Times New Roman" w:hAnsi="Times New Roman" w:cs="Times New Roman"/>
          <w:b/>
          <w:bCs/>
          <w:sz w:val="20"/>
          <w:szCs w:val="24"/>
        </w:rPr>
      </w:pPr>
    </w:p>
    <w:p w:rsidR="00650522" w:rsidRPr="00650522" w:rsidRDefault="00650522" w:rsidP="00650522">
      <w:pPr>
        <w:spacing w:after="0" w:line="240" w:lineRule="auto"/>
        <w:jc w:val="both"/>
        <w:rPr>
          <w:rFonts w:ascii="Times New Roman" w:eastAsia="Times New Roman" w:hAnsi="Times New Roman" w:cs="Times New Roman"/>
          <w:b/>
          <w:bCs/>
          <w:sz w:val="20"/>
          <w:szCs w:val="24"/>
        </w:rPr>
      </w:pPr>
      <w:r w:rsidRPr="00650522">
        <w:rPr>
          <w:rFonts w:ascii="Times New Roman" w:eastAsia="Times New Roman" w:hAnsi="Times New Roman" w:cs="Times New Roman"/>
          <w:b/>
          <w:bCs/>
          <w:sz w:val="20"/>
          <w:szCs w:val="24"/>
        </w:rPr>
        <w:t>Evaluated by: _________________________________ Date: _________________________</w:t>
      </w:r>
    </w:p>
    <w:p w:rsidR="00650522" w:rsidRPr="00F614C7" w:rsidRDefault="00650522" w:rsidP="00F614C7">
      <w:pPr>
        <w:autoSpaceDE w:val="0"/>
        <w:autoSpaceDN w:val="0"/>
        <w:spacing w:after="0" w:line="240" w:lineRule="auto"/>
        <w:rPr>
          <w:rFonts w:ascii="Calibri" w:eastAsia="Times New Roman" w:hAnsi="Calibri" w:cs="Times New Roman"/>
        </w:rPr>
      </w:pPr>
    </w:p>
    <w:p w:rsidR="00F614C7" w:rsidRDefault="00CE2B97" w:rsidP="00242986">
      <w:pPr>
        <w:spacing w:after="0" w:line="240" w:lineRule="auto"/>
        <w:jc w:val="center"/>
        <w:rPr>
          <w:rFonts w:ascii="Times New Roman" w:eastAsia="Times New Roman" w:hAnsi="Times New Roman" w:cs="Times New Roman"/>
          <w:b/>
          <w:bCs/>
          <w:sz w:val="24"/>
          <w:szCs w:val="24"/>
        </w:rPr>
      </w:pPr>
      <w:r w:rsidRPr="00CE2B97">
        <w:rPr>
          <w:rFonts w:ascii="Times New Roman" w:eastAsia="Times New Roman" w:hAnsi="Times New Roman" w:cs="Times New Roman"/>
          <w:b/>
          <w:bCs/>
          <w:sz w:val="24"/>
          <w:szCs w:val="24"/>
        </w:rPr>
        <w:object w:dxaOrig="9360" w:dyaOrig="12793">
          <v:shape id="_x0000_i1029" type="#_x0000_t75" style="width:468pt;height:639.75pt" o:ole="">
            <v:imagedata r:id="rId17" o:title=""/>
          </v:shape>
          <o:OLEObject Type="Embed" ProgID="Word.Document.12" ShapeID="_x0000_i1029" DrawAspect="Content" ObjectID="_1711290865" r:id="rId18">
            <o:FieldCodes>\s</o:FieldCodes>
          </o:OLEObject>
        </w:object>
      </w:r>
    </w:p>
    <w:p w:rsidR="00242986" w:rsidRPr="00242986" w:rsidRDefault="00242986" w:rsidP="00242986">
      <w:pPr>
        <w:spacing w:after="0" w:line="240" w:lineRule="auto"/>
        <w:jc w:val="center"/>
        <w:rPr>
          <w:rFonts w:ascii="Times New Roman" w:eastAsia="Times New Roman" w:hAnsi="Times New Roman" w:cs="Times New Roman"/>
          <w:b/>
          <w:bCs/>
          <w:sz w:val="24"/>
          <w:szCs w:val="24"/>
        </w:rPr>
      </w:pPr>
      <w:r w:rsidRPr="00242986">
        <w:rPr>
          <w:rFonts w:ascii="Times New Roman" w:eastAsia="Times New Roman" w:hAnsi="Times New Roman" w:cs="Times New Roman"/>
          <w:b/>
          <w:bCs/>
          <w:sz w:val="24"/>
          <w:szCs w:val="24"/>
        </w:rPr>
        <w:lastRenderedPageBreak/>
        <w:t>SPOON RIVER COMMUNITY COLLEGE</w:t>
      </w:r>
    </w:p>
    <w:p w:rsidR="00242986" w:rsidRPr="00242986" w:rsidRDefault="00242986" w:rsidP="00242986">
      <w:pPr>
        <w:spacing w:after="0" w:line="240" w:lineRule="auto"/>
        <w:ind w:right="-720"/>
        <w:jc w:val="center"/>
        <w:rPr>
          <w:rFonts w:ascii="Times New Roman" w:eastAsia="Times New Roman" w:hAnsi="Times New Roman" w:cs="Times New Roman"/>
          <w:b/>
          <w:bCs/>
          <w:sz w:val="24"/>
          <w:szCs w:val="24"/>
        </w:rPr>
      </w:pPr>
      <w:r w:rsidRPr="00242986">
        <w:rPr>
          <w:rFonts w:ascii="Times New Roman" w:eastAsia="Times New Roman" w:hAnsi="Times New Roman" w:cs="Times New Roman"/>
          <w:b/>
          <w:bCs/>
          <w:sz w:val="24"/>
          <w:szCs w:val="24"/>
        </w:rPr>
        <w:t>MEDICAL LABORATORY TECHNOLOGY PROGRAM</w:t>
      </w:r>
    </w:p>
    <w:p w:rsidR="00242986" w:rsidRPr="00242986" w:rsidRDefault="008678D6" w:rsidP="00242986">
      <w:pPr>
        <w:keepNext/>
        <w:pBdr>
          <w:top w:val="single" w:sz="4" w:space="0" w:color="auto"/>
          <w:left w:val="single" w:sz="4" w:space="4" w:color="auto"/>
          <w:bottom w:val="single" w:sz="4" w:space="1" w:color="auto"/>
          <w:right w:val="single" w:sz="4" w:space="1" w:color="auto"/>
        </w:pBdr>
        <w:spacing w:after="0" w:line="360" w:lineRule="auto"/>
        <w:ind w:right="-9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CLINICAL ROTATION </w:t>
      </w:r>
      <w:r w:rsidR="00242986" w:rsidRPr="00242986">
        <w:rPr>
          <w:rFonts w:ascii="Times New Roman" w:eastAsia="Times New Roman" w:hAnsi="Times New Roman" w:cs="Times New Roman"/>
          <w:b/>
          <w:bCs/>
          <w:sz w:val="24"/>
          <w:szCs w:val="24"/>
        </w:rPr>
        <w:t>TIME LOG</w:t>
      </w:r>
    </w:p>
    <w:p w:rsidR="00242986" w:rsidRPr="00242986" w:rsidRDefault="00242986" w:rsidP="00242986">
      <w:pPr>
        <w:spacing w:after="0" w:line="240" w:lineRule="auto"/>
        <w:ind w:right="-720"/>
        <w:jc w:val="center"/>
        <w:rPr>
          <w:rFonts w:ascii="Times New Roman" w:eastAsia="Times New Roman" w:hAnsi="Times New Roman" w:cs="Times New Roman"/>
          <w:b/>
          <w:bCs/>
          <w:sz w:val="24"/>
          <w:szCs w:val="24"/>
        </w:rPr>
      </w:pPr>
    </w:p>
    <w:p w:rsidR="00242986" w:rsidRPr="00242986" w:rsidRDefault="00242986" w:rsidP="00242986">
      <w:pPr>
        <w:spacing w:after="0" w:line="240" w:lineRule="auto"/>
        <w:ind w:right="-720"/>
        <w:rPr>
          <w:rFonts w:ascii="Times New Roman" w:eastAsia="Times New Roman" w:hAnsi="Times New Roman" w:cs="Times New Roman"/>
          <w:sz w:val="20"/>
          <w:szCs w:val="20"/>
        </w:rPr>
      </w:pPr>
      <w:r w:rsidRPr="00242986">
        <w:rPr>
          <w:rFonts w:ascii="Times New Roman" w:eastAsia="Times New Roman" w:hAnsi="Times New Roman" w:cs="Times New Roman"/>
          <w:b/>
          <w:sz w:val="24"/>
          <w:szCs w:val="24"/>
        </w:rPr>
        <w:t>Student:</w:t>
      </w:r>
      <w:r w:rsidRPr="00242986">
        <w:rPr>
          <w:rFonts w:ascii="Times New Roman" w:eastAsia="Times New Roman" w:hAnsi="Times New Roman" w:cs="Times New Roman"/>
          <w:sz w:val="20"/>
          <w:szCs w:val="20"/>
        </w:rPr>
        <w:t xml:space="preserve">   ___________________________________________________________</w:t>
      </w:r>
      <w:r w:rsidRPr="00242986">
        <w:rPr>
          <w:rFonts w:ascii="Times New Roman" w:eastAsia="Times New Roman" w:hAnsi="Times New Roman" w:cs="Times New Roman"/>
          <w:sz w:val="20"/>
          <w:szCs w:val="20"/>
        </w:rPr>
        <w:tab/>
        <w:t xml:space="preserve">    </w:t>
      </w:r>
    </w:p>
    <w:p w:rsidR="00242986" w:rsidRPr="00242986" w:rsidRDefault="00242986" w:rsidP="00242986">
      <w:pPr>
        <w:spacing w:after="0" w:line="240" w:lineRule="auto"/>
        <w:ind w:right="-720"/>
        <w:rPr>
          <w:rFonts w:ascii="Times New Roman" w:eastAsia="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886"/>
        <w:gridCol w:w="1307"/>
        <w:gridCol w:w="1250"/>
        <w:gridCol w:w="1214"/>
        <w:gridCol w:w="1833"/>
        <w:gridCol w:w="2154"/>
      </w:tblGrid>
      <w:tr w:rsidR="00242986" w:rsidRPr="00242986" w:rsidTr="00193DA4">
        <w:tc>
          <w:tcPr>
            <w:tcW w:w="377" w:type="pct"/>
            <w:tcBorders>
              <w:bottom w:val="double" w:sz="4" w:space="0" w:color="auto"/>
            </w:tcBorders>
          </w:tcPr>
          <w:p w:rsidR="00242986" w:rsidRPr="00242986" w:rsidRDefault="00242986" w:rsidP="00242986">
            <w:pPr>
              <w:keepNext/>
              <w:spacing w:after="0" w:line="240" w:lineRule="auto"/>
              <w:outlineLvl w:val="2"/>
              <w:rPr>
                <w:rFonts w:ascii="Times New Roman" w:eastAsia="Times New Roman" w:hAnsi="Times New Roman" w:cs="Times New Roman"/>
                <w:b/>
                <w:bCs/>
                <w:sz w:val="20"/>
                <w:szCs w:val="20"/>
              </w:rPr>
            </w:pPr>
            <w:r w:rsidRPr="00242986">
              <w:rPr>
                <w:rFonts w:ascii="Times New Roman" w:eastAsia="Times New Roman" w:hAnsi="Times New Roman" w:cs="Times New Roman"/>
                <w:b/>
                <w:bCs/>
                <w:sz w:val="20"/>
                <w:szCs w:val="20"/>
              </w:rPr>
              <w:t xml:space="preserve">Week </w:t>
            </w:r>
          </w:p>
        </w:tc>
        <w:tc>
          <w:tcPr>
            <w:tcW w:w="473" w:type="pct"/>
            <w:tcBorders>
              <w:bottom w:val="double" w:sz="4" w:space="0" w:color="auto"/>
            </w:tcBorders>
          </w:tcPr>
          <w:p w:rsidR="00242986" w:rsidRPr="00242986" w:rsidRDefault="00193DA4" w:rsidP="0024298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242986" w:rsidRPr="00242986">
              <w:rPr>
                <w:rFonts w:ascii="Times New Roman" w:eastAsia="Times New Roman" w:hAnsi="Times New Roman" w:cs="Times New Roman"/>
                <w:b/>
                <w:bCs/>
                <w:sz w:val="20"/>
                <w:szCs w:val="20"/>
              </w:rPr>
              <w:t>Dates</w:t>
            </w:r>
          </w:p>
        </w:tc>
        <w:tc>
          <w:tcPr>
            <w:tcW w:w="699" w:type="pct"/>
            <w:tcBorders>
              <w:bottom w:val="double" w:sz="4" w:space="0" w:color="auto"/>
            </w:tcBorders>
          </w:tcPr>
          <w:p w:rsidR="00242986" w:rsidRPr="00242986" w:rsidRDefault="00193DA4" w:rsidP="00193DA4">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242986" w:rsidRPr="00242986">
              <w:rPr>
                <w:rFonts w:ascii="Times New Roman" w:eastAsia="Times New Roman" w:hAnsi="Times New Roman" w:cs="Times New Roman"/>
                <w:b/>
                <w:bCs/>
                <w:sz w:val="20"/>
                <w:szCs w:val="20"/>
              </w:rPr>
              <w:t>Clinical site</w:t>
            </w:r>
          </w:p>
        </w:tc>
        <w:tc>
          <w:tcPr>
            <w:tcW w:w="668" w:type="pct"/>
            <w:tcBorders>
              <w:bottom w:val="double" w:sz="4" w:space="0" w:color="auto"/>
            </w:tcBorders>
          </w:tcPr>
          <w:p w:rsidR="00242986" w:rsidRPr="00242986" w:rsidRDefault="00242986" w:rsidP="00242986">
            <w:pPr>
              <w:spacing w:after="0" w:line="240" w:lineRule="auto"/>
              <w:rPr>
                <w:rFonts w:ascii="Times New Roman" w:eastAsia="Times New Roman" w:hAnsi="Times New Roman" w:cs="Times New Roman"/>
                <w:b/>
                <w:bCs/>
                <w:sz w:val="20"/>
                <w:szCs w:val="20"/>
              </w:rPr>
            </w:pPr>
            <w:r w:rsidRPr="00242986">
              <w:rPr>
                <w:rFonts w:ascii="Times New Roman" w:eastAsia="Times New Roman" w:hAnsi="Times New Roman" w:cs="Times New Roman"/>
                <w:b/>
                <w:bCs/>
                <w:sz w:val="20"/>
                <w:szCs w:val="20"/>
              </w:rPr>
              <w:t>Department</w:t>
            </w:r>
          </w:p>
        </w:tc>
        <w:tc>
          <w:tcPr>
            <w:tcW w:w="649" w:type="pct"/>
            <w:tcBorders>
              <w:bottom w:val="double" w:sz="4" w:space="0" w:color="auto"/>
            </w:tcBorders>
          </w:tcPr>
          <w:p w:rsidR="00242986" w:rsidRPr="00242986" w:rsidRDefault="00242986" w:rsidP="00242986">
            <w:pPr>
              <w:spacing w:after="0" w:line="240" w:lineRule="auto"/>
              <w:ind w:right="72"/>
              <w:rPr>
                <w:rFonts w:ascii="Times New Roman" w:eastAsia="Times New Roman" w:hAnsi="Times New Roman" w:cs="Times New Roman"/>
                <w:b/>
                <w:bCs/>
                <w:sz w:val="20"/>
                <w:szCs w:val="20"/>
              </w:rPr>
            </w:pPr>
            <w:r w:rsidRPr="00242986">
              <w:rPr>
                <w:rFonts w:ascii="Times New Roman" w:eastAsia="Times New Roman" w:hAnsi="Times New Roman" w:cs="Times New Roman"/>
                <w:b/>
                <w:bCs/>
                <w:sz w:val="18"/>
                <w:szCs w:val="18"/>
              </w:rPr>
              <w:t xml:space="preserve"> </w:t>
            </w:r>
            <w:r w:rsidR="00193DA4">
              <w:rPr>
                <w:rFonts w:ascii="Times New Roman" w:eastAsia="Times New Roman" w:hAnsi="Times New Roman" w:cs="Times New Roman"/>
                <w:b/>
                <w:bCs/>
                <w:sz w:val="18"/>
                <w:szCs w:val="18"/>
              </w:rPr>
              <w:t xml:space="preserve">       </w:t>
            </w:r>
            <w:r w:rsidRPr="00242986">
              <w:rPr>
                <w:rFonts w:ascii="Times New Roman" w:eastAsia="Times New Roman" w:hAnsi="Times New Roman" w:cs="Times New Roman"/>
                <w:b/>
                <w:bCs/>
                <w:sz w:val="18"/>
                <w:szCs w:val="18"/>
              </w:rPr>
              <w:t xml:space="preserve">Total Weekly  </w:t>
            </w:r>
            <w:proofErr w:type="spellStart"/>
            <w:r w:rsidRPr="00242986">
              <w:rPr>
                <w:rFonts w:ascii="Times New Roman" w:eastAsia="Times New Roman" w:hAnsi="Times New Roman" w:cs="Times New Roman"/>
                <w:b/>
                <w:bCs/>
                <w:sz w:val="18"/>
                <w:szCs w:val="18"/>
              </w:rPr>
              <w:t>hrs</w:t>
            </w:r>
            <w:proofErr w:type="spellEnd"/>
          </w:p>
        </w:tc>
        <w:tc>
          <w:tcPr>
            <w:tcW w:w="980" w:type="pct"/>
            <w:tcBorders>
              <w:bottom w:val="double" w:sz="4" w:space="0" w:color="auto"/>
            </w:tcBorders>
          </w:tcPr>
          <w:p w:rsidR="00242986" w:rsidRPr="00242986" w:rsidRDefault="00193DA4" w:rsidP="0024298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C</w:t>
            </w:r>
            <w:r w:rsidR="00242986" w:rsidRPr="00242986">
              <w:rPr>
                <w:rFonts w:ascii="Times New Roman" w:eastAsia="Times New Roman" w:hAnsi="Times New Roman" w:cs="Times New Roman"/>
                <w:b/>
                <w:bCs/>
                <w:sz w:val="18"/>
                <w:szCs w:val="18"/>
              </w:rPr>
              <w:t>omments</w:t>
            </w:r>
          </w:p>
        </w:tc>
        <w:tc>
          <w:tcPr>
            <w:tcW w:w="1152" w:type="pct"/>
            <w:tcBorders>
              <w:bottom w:val="double" w:sz="4" w:space="0" w:color="auto"/>
            </w:tcBorders>
          </w:tcPr>
          <w:p w:rsidR="00242986" w:rsidRPr="00242986" w:rsidRDefault="00242986" w:rsidP="00242986">
            <w:pPr>
              <w:spacing w:after="0" w:line="240" w:lineRule="auto"/>
              <w:rPr>
                <w:rFonts w:ascii="Times New Roman" w:eastAsia="Times New Roman" w:hAnsi="Times New Roman" w:cs="Times New Roman"/>
                <w:b/>
                <w:bCs/>
                <w:sz w:val="20"/>
                <w:szCs w:val="20"/>
              </w:rPr>
            </w:pPr>
            <w:r w:rsidRPr="00242986">
              <w:rPr>
                <w:rFonts w:ascii="Times New Roman" w:eastAsia="Times New Roman" w:hAnsi="Times New Roman" w:cs="Times New Roman"/>
                <w:b/>
                <w:bCs/>
                <w:sz w:val="20"/>
                <w:szCs w:val="20"/>
              </w:rPr>
              <w:t>SIGNATURE clinical instructor</w:t>
            </w:r>
          </w:p>
        </w:tc>
      </w:tr>
      <w:tr w:rsidR="00242986" w:rsidRPr="00242986" w:rsidTr="00193DA4">
        <w:tc>
          <w:tcPr>
            <w:tcW w:w="377" w:type="pct"/>
            <w:tcBorders>
              <w:top w:val="double" w:sz="4" w:space="0" w:color="auto"/>
            </w:tcBorders>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1</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73" w:type="pct"/>
            <w:tcBorders>
              <w:top w:val="double" w:sz="4" w:space="0" w:color="auto"/>
            </w:tcBorders>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99" w:type="pct"/>
            <w:tcBorders>
              <w:top w:val="double" w:sz="4" w:space="0" w:color="auto"/>
            </w:tcBorders>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Borders>
              <w:top w:val="double" w:sz="4" w:space="0" w:color="auto"/>
            </w:tcBorders>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49" w:type="pct"/>
            <w:tcBorders>
              <w:top w:val="double" w:sz="4" w:space="0" w:color="auto"/>
            </w:tcBorders>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980" w:type="pct"/>
            <w:tcBorders>
              <w:top w:val="double" w:sz="4" w:space="0" w:color="auto"/>
            </w:tcBorders>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152" w:type="pct"/>
            <w:tcBorders>
              <w:top w:val="double" w:sz="4" w:space="0" w:color="auto"/>
            </w:tcBorders>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2</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73"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9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49"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98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152"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3</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73"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9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49"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98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152"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4</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73"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9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49"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98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152"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5</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73"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9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49"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98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152"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6</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73"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9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49"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98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152"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7</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73"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9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49"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98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152"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bl>
    <w:p w:rsidR="00242986" w:rsidRPr="00242986" w:rsidRDefault="00242986" w:rsidP="00242986">
      <w:pPr>
        <w:spacing w:after="0" w:line="24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858"/>
        <w:gridCol w:w="1328"/>
        <w:gridCol w:w="1250"/>
        <w:gridCol w:w="1199"/>
        <w:gridCol w:w="1584"/>
        <w:gridCol w:w="2425"/>
      </w:tblGrid>
      <w:tr w:rsidR="00242986" w:rsidRPr="00242986" w:rsidTr="00193DA4">
        <w:tc>
          <w:tcPr>
            <w:tcW w:w="377" w:type="pct"/>
            <w:tcBorders>
              <w:bottom w:val="double" w:sz="4" w:space="0" w:color="auto"/>
            </w:tcBorders>
          </w:tcPr>
          <w:p w:rsidR="00242986" w:rsidRPr="00242986" w:rsidRDefault="00242986" w:rsidP="00242986">
            <w:pPr>
              <w:keepNext/>
              <w:spacing w:after="0" w:line="240" w:lineRule="auto"/>
              <w:outlineLvl w:val="2"/>
              <w:rPr>
                <w:rFonts w:ascii="Times New Roman" w:eastAsia="Times New Roman" w:hAnsi="Times New Roman" w:cs="Times New Roman"/>
                <w:b/>
                <w:bCs/>
                <w:sz w:val="20"/>
                <w:szCs w:val="20"/>
              </w:rPr>
            </w:pPr>
            <w:r w:rsidRPr="00242986">
              <w:rPr>
                <w:rFonts w:ascii="Times New Roman" w:eastAsia="Times New Roman" w:hAnsi="Times New Roman" w:cs="Times New Roman"/>
                <w:b/>
                <w:bCs/>
                <w:sz w:val="20"/>
                <w:szCs w:val="20"/>
              </w:rPr>
              <w:lastRenderedPageBreak/>
              <w:t xml:space="preserve">Week </w:t>
            </w:r>
          </w:p>
        </w:tc>
        <w:tc>
          <w:tcPr>
            <w:tcW w:w="459" w:type="pct"/>
            <w:tcBorders>
              <w:bottom w:val="double" w:sz="4" w:space="0" w:color="auto"/>
            </w:tcBorders>
          </w:tcPr>
          <w:p w:rsidR="00242986" w:rsidRPr="00242986" w:rsidRDefault="00193DA4" w:rsidP="0024298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242986" w:rsidRPr="00242986">
              <w:rPr>
                <w:rFonts w:ascii="Times New Roman" w:eastAsia="Times New Roman" w:hAnsi="Times New Roman" w:cs="Times New Roman"/>
                <w:b/>
                <w:bCs/>
                <w:sz w:val="20"/>
                <w:szCs w:val="20"/>
              </w:rPr>
              <w:t>Dates</w:t>
            </w:r>
          </w:p>
        </w:tc>
        <w:tc>
          <w:tcPr>
            <w:tcW w:w="710" w:type="pct"/>
            <w:tcBorders>
              <w:bottom w:val="double" w:sz="4" w:space="0" w:color="auto"/>
            </w:tcBorders>
          </w:tcPr>
          <w:p w:rsidR="00242986" w:rsidRPr="00242986" w:rsidRDefault="00193DA4" w:rsidP="0024298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242986" w:rsidRPr="00242986">
              <w:rPr>
                <w:rFonts w:ascii="Times New Roman" w:eastAsia="Times New Roman" w:hAnsi="Times New Roman" w:cs="Times New Roman"/>
                <w:b/>
                <w:bCs/>
                <w:sz w:val="20"/>
                <w:szCs w:val="20"/>
              </w:rPr>
              <w:t>Clinical site</w:t>
            </w:r>
          </w:p>
        </w:tc>
        <w:tc>
          <w:tcPr>
            <w:tcW w:w="668" w:type="pct"/>
            <w:tcBorders>
              <w:bottom w:val="double" w:sz="4" w:space="0" w:color="auto"/>
            </w:tcBorders>
          </w:tcPr>
          <w:p w:rsidR="00242986" w:rsidRPr="00242986" w:rsidRDefault="00242986" w:rsidP="00242986">
            <w:pPr>
              <w:spacing w:after="0" w:line="240" w:lineRule="auto"/>
              <w:rPr>
                <w:rFonts w:ascii="Times New Roman" w:eastAsia="Times New Roman" w:hAnsi="Times New Roman" w:cs="Times New Roman"/>
                <w:b/>
                <w:bCs/>
                <w:sz w:val="20"/>
                <w:szCs w:val="20"/>
              </w:rPr>
            </w:pPr>
            <w:r w:rsidRPr="00242986">
              <w:rPr>
                <w:rFonts w:ascii="Times New Roman" w:eastAsia="Times New Roman" w:hAnsi="Times New Roman" w:cs="Times New Roman"/>
                <w:b/>
                <w:bCs/>
                <w:sz w:val="20"/>
                <w:szCs w:val="20"/>
              </w:rPr>
              <w:t>Department</w:t>
            </w:r>
          </w:p>
        </w:tc>
        <w:tc>
          <w:tcPr>
            <w:tcW w:w="641" w:type="pct"/>
            <w:tcBorders>
              <w:bottom w:val="double" w:sz="4" w:space="0" w:color="auto"/>
            </w:tcBorders>
          </w:tcPr>
          <w:p w:rsidR="00242986" w:rsidRPr="00242986" w:rsidRDefault="00193DA4" w:rsidP="00242986">
            <w:pPr>
              <w:spacing w:after="0" w:line="240" w:lineRule="auto"/>
              <w:ind w:right="72"/>
              <w:rPr>
                <w:rFonts w:ascii="Times New Roman" w:eastAsia="Times New Roman" w:hAnsi="Times New Roman" w:cs="Times New Roman"/>
                <w:b/>
                <w:bCs/>
                <w:sz w:val="20"/>
                <w:szCs w:val="20"/>
              </w:rPr>
            </w:pPr>
            <w:r>
              <w:rPr>
                <w:rFonts w:ascii="Times New Roman" w:eastAsia="Times New Roman" w:hAnsi="Times New Roman" w:cs="Times New Roman"/>
                <w:b/>
                <w:bCs/>
                <w:sz w:val="18"/>
                <w:szCs w:val="18"/>
              </w:rPr>
              <w:t xml:space="preserve">   Total Weekly </w:t>
            </w:r>
            <w:proofErr w:type="spellStart"/>
            <w:r>
              <w:rPr>
                <w:rFonts w:ascii="Times New Roman" w:eastAsia="Times New Roman" w:hAnsi="Times New Roman" w:cs="Times New Roman"/>
                <w:b/>
                <w:bCs/>
                <w:sz w:val="18"/>
                <w:szCs w:val="18"/>
              </w:rPr>
              <w:t>h</w:t>
            </w:r>
            <w:r w:rsidR="00242986" w:rsidRPr="00242986">
              <w:rPr>
                <w:rFonts w:ascii="Times New Roman" w:eastAsia="Times New Roman" w:hAnsi="Times New Roman" w:cs="Times New Roman"/>
                <w:b/>
                <w:bCs/>
                <w:sz w:val="18"/>
                <w:szCs w:val="18"/>
              </w:rPr>
              <w:t>rs</w:t>
            </w:r>
            <w:proofErr w:type="spellEnd"/>
          </w:p>
        </w:tc>
        <w:tc>
          <w:tcPr>
            <w:tcW w:w="847" w:type="pct"/>
            <w:tcBorders>
              <w:bottom w:val="double" w:sz="4" w:space="0" w:color="auto"/>
            </w:tcBorders>
          </w:tcPr>
          <w:p w:rsidR="00242986" w:rsidRPr="00242986" w:rsidRDefault="00193DA4" w:rsidP="0024298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C</w:t>
            </w:r>
            <w:r w:rsidR="00242986" w:rsidRPr="00242986">
              <w:rPr>
                <w:rFonts w:ascii="Times New Roman" w:eastAsia="Times New Roman" w:hAnsi="Times New Roman" w:cs="Times New Roman"/>
                <w:b/>
                <w:bCs/>
                <w:sz w:val="18"/>
                <w:szCs w:val="18"/>
              </w:rPr>
              <w:t>omments</w:t>
            </w:r>
          </w:p>
        </w:tc>
        <w:tc>
          <w:tcPr>
            <w:tcW w:w="1297" w:type="pct"/>
            <w:tcBorders>
              <w:bottom w:val="double" w:sz="4" w:space="0" w:color="auto"/>
            </w:tcBorders>
          </w:tcPr>
          <w:p w:rsidR="00242986" w:rsidRPr="00242986" w:rsidRDefault="00242986" w:rsidP="00242986">
            <w:pPr>
              <w:spacing w:after="0" w:line="240" w:lineRule="auto"/>
              <w:rPr>
                <w:rFonts w:ascii="Times New Roman" w:eastAsia="Times New Roman" w:hAnsi="Times New Roman" w:cs="Times New Roman"/>
                <w:b/>
                <w:bCs/>
                <w:sz w:val="20"/>
                <w:szCs w:val="20"/>
              </w:rPr>
            </w:pPr>
            <w:r w:rsidRPr="00242986">
              <w:rPr>
                <w:rFonts w:ascii="Times New Roman" w:eastAsia="Times New Roman" w:hAnsi="Times New Roman" w:cs="Times New Roman"/>
                <w:b/>
                <w:bCs/>
                <w:sz w:val="20"/>
                <w:szCs w:val="20"/>
              </w:rPr>
              <w:t xml:space="preserve">SIGNATURE clinical instructor                                         </w:t>
            </w: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8</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5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71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641"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847"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297"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9</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5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71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641"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847"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297"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10</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5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71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641"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847"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297"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11</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5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71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641"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847"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297"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12</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5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71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641"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847"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297"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13</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5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71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641"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847"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297"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14</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5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71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641"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847"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297"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15</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5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71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641"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847"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297"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r w:rsidR="00242986" w:rsidRPr="00242986" w:rsidTr="00193DA4">
        <w:tc>
          <w:tcPr>
            <w:tcW w:w="377" w:type="pct"/>
          </w:tcPr>
          <w:p w:rsidR="00242986" w:rsidRPr="00242986" w:rsidRDefault="00242986" w:rsidP="00242986">
            <w:pPr>
              <w:spacing w:after="0" w:line="480" w:lineRule="auto"/>
              <w:rPr>
                <w:rFonts w:ascii="Times New Roman" w:eastAsia="Times New Roman" w:hAnsi="Times New Roman" w:cs="Times New Roman"/>
                <w:sz w:val="20"/>
                <w:szCs w:val="20"/>
              </w:rPr>
            </w:pPr>
            <w:r w:rsidRPr="00242986">
              <w:rPr>
                <w:rFonts w:ascii="Times New Roman" w:eastAsia="Times New Roman" w:hAnsi="Times New Roman" w:cs="Times New Roman"/>
                <w:sz w:val="20"/>
                <w:szCs w:val="20"/>
              </w:rPr>
              <w:t>16</w:t>
            </w:r>
          </w:p>
          <w:p w:rsidR="00242986" w:rsidRPr="00242986" w:rsidRDefault="00242986" w:rsidP="00242986">
            <w:pPr>
              <w:spacing w:after="0" w:line="480" w:lineRule="auto"/>
              <w:rPr>
                <w:rFonts w:ascii="Times New Roman" w:eastAsia="Times New Roman" w:hAnsi="Times New Roman" w:cs="Times New Roman"/>
                <w:sz w:val="20"/>
                <w:szCs w:val="20"/>
              </w:rPr>
            </w:pPr>
          </w:p>
        </w:tc>
        <w:tc>
          <w:tcPr>
            <w:tcW w:w="459"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710"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668" w:type="pct"/>
          </w:tcPr>
          <w:p w:rsidR="00242986" w:rsidRPr="00242986" w:rsidRDefault="00242986" w:rsidP="00242986">
            <w:pPr>
              <w:spacing w:after="0" w:line="480" w:lineRule="auto"/>
              <w:ind w:right="72"/>
              <w:rPr>
                <w:rFonts w:ascii="Times New Roman" w:eastAsia="Times New Roman" w:hAnsi="Times New Roman" w:cs="Times New Roman"/>
                <w:sz w:val="20"/>
                <w:szCs w:val="20"/>
              </w:rPr>
            </w:pPr>
          </w:p>
        </w:tc>
        <w:tc>
          <w:tcPr>
            <w:tcW w:w="641"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847" w:type="pct"/>
          </w:tcPr>
          <w:p w:rsidR="00242986" w:rsidRPr="00242986" w:rsidRDefault="00242986" w:rsidP="00242986">
            <w:pPr>
              <w:spacing w:after="0" w:line="480" w:lineRule="auto"/>
              <w:rPr>
                <w:rFonts w:ascii="Times New Roman" w:eastAsia="Times New Roman" w:hAnsi="Times New Roman" w:cs="Times New Roman"/>
                <w:sz w:val="20"/>
                <w:szCs w:val="20"/>
              </w:rPr>
            </w:pPr>
          </w:p>
        </w:tc>
        <w:tc>
          <w:tcPr>
            <w:tcW w:w="1297" w:type="pct"/>
          </w:tcPr>
          <w:p w:rsidR="00242986" w:rsidRPr="00242986" w:rsidRDefault="00242986" w:rsidP="00242986">
            <w:pPr>
              <w:spacing w:after="0" w:line="480" w:lineRule="auto"/>
              <w:rPr>
                <w:rFonts w:ascii="Times New Roman" w:eastAsia="Times New Roman" w:hAnsi="Times New Roman" w:cs="Times New Roman"/>
                <w:sz w:val="20"/>
                <w:szCs w:val="20"/>
              </w:rPr>
            </w:pPr>
          </w:p>
        </w:tc>
      </w:tr>
    </w:tbl>
    <w:p w:rsidR="00242986" w:rsidRPr="00242986" w:rsidRDefault="00242986" w:rsidP="00242986">
      <w:pPr>
        <w:spacing w:after="0" w:line="240" w:lineRule="auto"/>
        <w:ind w:right="-720"/>
        <w:rPr>
          <w:rFonts w:ascii="Times New Roman" w:eastAsia="Times New Roman" w:hAnsi="Times New Roman" w:cs="Times New Roman"/>
          <w:sz w:val="20"/>
          <w:szCs w:val="20"/>
        </w:rPr>
      </w:pPr>
    </w:p>
    <w:p w:rsidR="0015301B" w:rsidRDefault="0015301B">
      <w:pPr>
        <w:rPr>
          <w:rFonts w:ascii="Times New Roman" w:hAnsi="Times New Roman" w:cs="Times New Roman"/>
          <w:b/>
        </w:rPr>
      </w:pPr>
    </w:p>
    <w:p w:rsidR="008973E1" w:rsidRPr="00DF70F6" w:rsidRDefault="008973E1" w:rsidP="00DF70F6">
      <w:pPr>
        <w:autoSpaceDE w:val="0"/>
        <w:autoSpaceDN w:val="0"/>
        <w:adjustRightInd w:val="0"/>
        <w:spacing w:after="0" w:line="240" w:lineRule="auto"/>
        <w:jc w:val="center"/>
        <w:rPr>
          <w:rFonts w:ascii="Times New Roman" w:hAnsi="Times New Roman" w:cs="Times New Roman"/>
          <w:b/>
          <w:bCs/>
          <w:sz w:val="28"/>
          <w:szCs w:val="28"/>
        </w:rPr>
      </w:pPr>
      <w:r w:rsidRPr="00DF70F6">
        <w:rPr>
          <w:rFonts w:ascii="Times New Roman" w:hAnsi="Times New Roman" w:cs="Times New Roman"/>
          <w:b/>
          <w:bCs/>
          <w:sz w:val="28"/>
          <w:szCs w:val="28"/>
        </w:rPr>
        <w:t>Clinical Supervision/Service Work Policy</w:t>
      </w:r>
      <w:r w:rsidR="00DF70F6">
        <w:rPr>
          <w:rFonts w:ascii="Times New Roman" w:hAnsi="Times New Roman" w:cs="Times New Roman"/>
          <w:b/>
          <w:bCs/>
          <w:sz w:val="28"/>
          <w:szCs w:val="28"/>
        </w:rPr>
        <w:br/>
      </w:r>
    </w:p>
    <w:p w:rsidR="008973E1" w:rsidRPr="00C61750" w:rsidRDefault="008973E1" w:rsidP="008973E1">
      <w:pPr>
        <w:autoSpaceDE w:val="0"/>
        <w:autoSpaceDN w:val="0"/>
        <w:adjustRightInd w:val="0"/>
        <w:spacing w:after="0" w:line="240" w:lineRule="auto"/>
        <w:rPr>
          <w:rFonts w:ascii="Times New Roman" w:hAnsi="Times New Roman" w:cs="Times New Roman"/>
        </w:rPr>
      </w:pPr>
      <w:r w:rsidRPr="00C61750">
        <w:rPr>
          <w:rFonts w:ascii="Times New Roman" w:hAnsi="Times New Roman" w:cs="Times New Roman"/>
        </w:rPr>
        <w:t>Students will have the status of learner and will not replace clinical staff nor give service apart from its educational value.</w:t>
      </w:r>
    </w:p>
    <w:p w:rsidR="008973E1" w:rsidRPr="00CF065B" w:rsidRDefault="008973E1" w:rsidP="008973E1">
      <w:pPr>
        <w:autoSpaceDE w:val="0"/>
        <w:autoSpaceDN w:val="0"/>
        <w:adjustRightInd w:val="0"/>
        <w:spacing w:after="0" w:line="240" w:lineRule="auto"/>
        <w:rPr>
          <w:rFonts w:ascii="Times New Roman" w:hAnsi="Times New Roman" w:cs="Times New Roman"/>
          <w:sz w:val="24"/>
          <w:szCs w:val="24"/>
        </w:rPr>
      </w:pPr>
      <w:r w:rsidRPr="00C61750">
        <w:rPr>
          <w:rFonts w:ascii="Times New Roman" w:hAnsi="Times New Roman" w:cs="Times New Roman"/>
        </w:rPr>
        <w:t>MLT students must always be supervised by a clinical instructor in all clinical laboratory areas. After demonstrating proficiency, students may perform tests</w:t>
      </w:r>
      <w:r>
        <w:rPr>
          <w:rFonts w:ascii="Times New Roman" w:hAnsi="Times New Roman" w:cs="Times New Roman"/>
        </w:rPr>
        <w:t xml:space="preserve"> on actual clinical specimens with a</w:t>
      </w:r>
      <w:r w:rsidRPr="00C61750">
        <w:rPr>
          <w:rFonts w:ascii="Times New Roman" w:hAnsi="Times New Roman" w:cs="Times New Roman"/>
        </w:rPr>
        <w:t xml:space="preserve">ll responsibility for the accuracy </w:t>
      </w:r>
      <w:r>
        <w:rPr>
          <w:rFonts w:ascii="Times New Roman" w:hAnsi="Times New Roman" w:cs="Times New Roman"/>
        </w:rPr>
        <w:t xml:space="preserve">of the procedure or task being </w:t>
      </w:r>
      <w:r w:rsidRPr="00C61750">
        <w:rPr>
          <w:rFonts w:ascii="Times New Roman" w:hAnsi="Times New Roman" w:cs="Times New Roman"/>
        </w:rPr>
        <w:t>accepted by the</w:t>
      </w:r>
      <w:r>
        <w:rPr>
          <w:rFonts w:ascii="Times New Roman" w:hAnsi="Times New Roman" w:cs="Times New Roman"/>
        </w:rPr>
        <w:t xml:space="preserve"> </w:t>
      </w:r>
      <w:r w:rsidRPr="001F4494">
        <w:rPr>
          <w:rFonts w:ascii="Times New Roman" w:hAnsi="Times New Roman" w:cs="Times New Roman"/>
          <w:sz w:val="24"/>
          <w:szCs w:val="24"/>
        </w:rPr>
        <w:t>supervising clinical instructor.</w:t>
      </w:r>
    </w:p>
    <w:p w:rsidR="00242986" w:rsidRDefault="00242986" w:rsidP="00242986">
      <w:pPr>
        <w:jc w:val="center"/>
        <w:rPr>
          <w:rFonts w:ascii="Times New Roman" w:hAnsi="Times New Roman" w:cs="Times New Roman"/>
          <w:b/>
          <w:sz w:val="24"/>
          <w:szCs w:val="24"/>
        </w:rPr>
      </w:pPr>
    </w:p>
    <w:p w:rsidR="00650522" w:rsidRDefault="00650522" w:rsidP="00242986">
      <w:pPr>
        <w:jc w:val="center"/>
        <w:rPr>
          <w:rFonts w:ascii="Times New Roman" w:hAnsi="Times New Roman" w:cs="Times New Roman"/>
          <w:b/>
          <w:sz w:val="24"/>
          <w:szCs w:val="24"/>
        </w:rPr>
      </w:pPr>
    </w:p>
    <w:p w:rsidR="00650522" w:rsidRDefault="00650522" w:rsidP="00242986">
      <w:pPr>
        <w:jc w:val="center"/>
        <w:rPr>
          <w:rFonts w:ascii="Times New Roman" w:hAnsi="Times New Roman" w:cs="Times New Roman"/>
          <w:b/>
          <w:sz w:val="24"/>
          <w:szCs w:val="24"/>
        </w:rPr>
      </w:pPr>
    </w:p>
    <w:p w:rsidR="00136F02" w:rsidRDefault="00136F02" w:rsidP="00136F02">
      <w:pPr>
        <w:jc w:val="center"/>
        <w:rPr>
          <w:rFonts w:ascii="Times New Roman" w:hAnsi="Times New Roman" w:cs="Times New Roman"/>
          <w:b/>
          <w:sz w:val="28"/>
          <w:szCs w:val="28"/>
        </w:rPr>
      </w:pPr>
      <w:r w:rsidRPr="008E3949">
        <w:rPr>
          <w:rFonts w:ascii="Times New Roman" w:hAnsi="Times New Roman" w:cs="Times New Roman"/>
          <w:b/>
          <w:sz w:val="28"/>
          <w:szCs w:val="28"/>
        </w:rPr>
        <w:lastRenderedPageBreak/>
        <w:t>SPOON RIVER COLLEGE MLT PROGRAM STATEMENT OF ACKNOWLEDGEMENT</w:t>
      </w:r>
    </w:p>
    <w:p w:rsidR="00136F02" w:rsidRDefault="00136F02" w:rsidP="00136F02">
      <w:pPr>
        <w:jc w:val="center"/>
        <w:rPr>
          <w:rFonts w:ascii="Times New Roman" w:hAnsi="Times New Roman" w:cs="Times New Roman"/>
          <w:b/>
          <w:sz w:val="28"/>
          <w:szCs w:val="28"/>
        </w:rPr>
      </w:pPr>
    </w:p>
    <w:p w:rsidR="00136F02" w:rsidRDefault="00136F02" w:rsidP="00136F02">
      <w:pPr>
        <w:jc w:val="center"/>
        <w:rPr>
          <w:rFonts w:ascii="Times New Roman" w:hAnsi="Times New Roman" w:cs="Times New Roman"/>
          <w:b/>
          <w:sz w:val="28"/>
          <w:szCs w:val="28"/>
        </w:rPr>
      </w:pPr>
    </w:p>
    <w:p w:rsidR="00136F02" w:rsidRPr="008E3949" w:rsidRDefault="00136F02" w:rsidP="00136F02">
      <w:pPr>
        <w:jc w:val="center"/>
        <w:rPr>
          <w:rFonts w:ascii="Times New Roman" w:hAnsi="Times New Roman" w:cs="Times New Roman"/>
          <w:b/>
          <w:sz w:val="28"/>
          <w:szCs w:val="28"/>
        </w:rPr>
      </w:pPr>
    </w:p>
    <w:p w:rsidR="00136F02" w:rsidRDefault="00136F02" w:rsidP="00136F02">
      <w:pPr>
        <w:rPr>
          <w:rFonts w:ascii="Times New Roman" w:hAnsi="Times New Roman" w:cs="Times New Roman"/>
          <w:sz w:val="24"/>
          <w:szCs w:val="24"/>
        </w:rPr>
      </w:pPr>
      <w:r>
        <w:rPr>
          <w:rFonts w:ascii="Times New Roman" w:hAnsi="Times New Roman" w:cs="Times New Roman"/>
          <w:sz w:val="24"/>
          <w:szCs w:val="24"/>
        </w:rPr>
        <w:t>I, _______________________________________</w:t>
      </w:r>
      <w:r w:rsidRPr="008E3949">
        <w:rPr>
          <w:rFonts w:ascii="Times New Roman" w:hAnsi="Times New Roman" w:cs="Times New Roman"/>
          <w:sz w:val="24"/>
          <w:szCs w:val="24"/>
        </w:rPr>
        <w:t xml:space="preserve"> (please print your full name) have read and understand the</w:t>
      </w:r>
      <w:r>
        <w:rPr>
          <w:rFonts w:ascii="Times New Roman" w:hAnsi="Times New Roman" w:cs="Times New Roman"/>
          <w:sz w:val="24"/>
          <w:szCs w:val="24"/>
        </w:rPr>
        <w:t xml:space="preserve"> information provided in the SR</w:t>
      </w:r>
      <w:r w:rsidRPr="008E3949">
        <w:rPr>
          <w:rFonts w:ascii="Times New Roman" w:hAnsi="Times New Roman" w:cs="Times New Roman"/>
          <w:sz w:val="24"/>
          <w:szCs w:val="24"/>
        </w:rPr>
        <w:t>C Medica</w:t>
      </w:r>
      <w:r>
        <w:rPr>
          <w:rFonts w:ascii="Times New Roman" w:hAnsi="Times New Roman" w:cs="Times New Roman"/>
          <w:sz w:val="24"/>
          <w:szCs w:val="24"/>
        </w:rPr>
        <w:t>l Laboratory Technician Clinical Rotation Handbook.</w:t>
      </w:r>
    </w:p>
    <w:p w:rsidR="00136F02" w:rsidRDefault="00136F02" w:rsidP="00136F02">
      <w:pPr>
        <w:rPr>
          <w:rFonts w:ascii="Times New Roman" w:hAnsi="Times New Roman" w:cs="Times New Roman"/>
          <w:sz w:val="24"/>
          <w:szCs w:val="24"/>
        </w:rPr>
      </w:pPr>
      <w:r>
        <w:rPr>
          <w:rFonts w:ascii="Times New Roman" w:hAnsi="Times New Roman" w:cs="Times New Roman"/>
          <w:sz w:val="24"/>
          <w:szCs w:val="24"/>
        </w:rPr>
        <w:tab/>
      </w:r>
    </w:p>
    <w:p w:rsidR="00136F02" w:rsidRDefault="00136F02" w:rsidP="00136F02">
      <w:pPr>
        <w:rPr>
          <w:rFonts w:ascii="Times New Roman" w:hAnsi="Times New Roman" w:cs="Times New Roman"/>
          <w:sz w:val="24"/>
          <w:szCs w:val="24"/>
        </w:rPr>
      </w:pPr>
      <w:r w:rsidRPr="008E3949">
        <w:rPr>
          <w:rFonts w:ascii="Times New Roman" w:hAnsi="Times New Roman" w:cs="Times New Roman"/>
          <w:sz w:val="24"/>
          <w:szCs w:val="24"/>
        </w:rPr>
        <w:t>I acknowledge that I un</w:t>
      </w:r>
      <w:r>
        <w:rPr>
          <w:rFonts w:ascii="Times New Roman" w:hAnsi="Times New Roman" w:cs="Times New Roman"/>
          <w:sz w:val="24"/>
          <w:szCs w:val="24"/>
        </w:rPr>
        <w:t xml:space="preserve">derstand the </w:t>
      </w:r>
      <w:r w:rsidRPr="008E3949">
        <w:rPr>
          <w:rFonts w:ascii="Times New Roman" w:hAnsi="Times New Roman" w:cs="Times New Roman"/>
          <w:sz w:val="24"/>
          <w:szCs w:val="24"/>
        </w:rPr>
        <w:t>policies in place and a</w:t>
      </w:r>
      <w:r>
        <w:rPr>
          <w:rFonts w:ascii="Times New Roman" w:hAnsi="Times New Roman" w:cs="Times New Roman"/>
          <w:sz w:val="24"/>
          <w:szCs w:val="24"/>
        </w:rPr>
        <w:t xml:space="preserve">gree to follow them. </w:t>
      </w:r>
      <w:r w:rsidRPr="008E3949">
        <w:rPr>
          <w:rFonts w:ascii="Times New Roman" w:hAnsi="Times New Roman" w:cs="Times New Roman"/>
          <w:sz w:val="24"/>
          <w:szCs w:val="24"/>
        </w:rPr>
        <w:t>If I have any questions I agree to consult with my advisor or the MLT program director.</w:t>
      </w:r>
    </w:p>
    <w:p w:rsidR="00136F02" w:rsidRDefault="00136F02" w:rsidP="00136F02">
      <w:pPr>
        <w:rPr>
          <w:rFonts w:ascii="Times New Roman" w:hAnsi="Times New Roman" w:cs="Times New Roman"/>
          <w:sz w:val="24"/>
          <w:szCs w:val="24"/>
        </w:rPr>
      </w:pPr>
    </w:p>
    <w:p w:rsidR="00136F02" w:rsidRDefault="00136F02" w:rsidP="00136F02">
      <w:pPr>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w:t>
      </w:r>
      <w:r>
        <w:rPr>
          <w:rFonts w:ascii="Times New Roman" w:hAnsi="Times New Roman" w:cs="Times New Roman"/>
          <w:sz w:val="24"/>
          <w:szCs w:val="24"/>
        </w:rPr>
        <w:br/>
        <w:t>Student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136F02" w:rsidRDefault="00136F02" w:rsidP="00136F02">
      <w:pPr>
        <w:rPr>
          <w:rFonts w:ascii="Times New Roman" w:hAnsi="Times New Roman" w:cs="Times New Roman"/>
          <w:sz w:val="24"/>
          <w:szCs w:val="24"/>
        </w:rPr>
      </w:pPr>
    </w:p>
    <w:p w:rsidR="00136F02" w:rsidRPr="008E3949" w:rsidRDefault="00136F02" w:rsidP="00136F02">
      <w:pPr>
        <w:rPr>
          <w:rFonts w:ascii="Times New Roman" w:hAnsi="Times New Roman" w:cs="Times New Roman"/>
          <w:sz w:val="24"/>
          <w:szCs w:val="24"/>
        </w:rPr>
      </w:pPr>
      <w:r w:rsidRPr="008E3949">
        <w:rPr>
          <w:rFonts w:ascii="Times New Roman" w:hAnsi="Times New Roman" w:cs="Times New Roman"/>
          <w:sz w:val="24"/>
          <w:szCs w:val="24"/>
        </w:rPr>
        <w:t>Please return this form to the MLT Program Director/Faculty by the end of the first week of classes of your first semester.</w:t>
      </w:r>
    </w:p>
    <w:p w:rsidR="00136F02" w:rsidRPr="004C5E96" w:rsidRDefault="00136F02" w:rsidP="00136F02">
      <w:pPr>
        <w:pStyle w:val="msolistparagraph0"/>
        <w:ind w:firstLine="720"/>
        <w:jc w:val="left"/>
        <w:rPr>
          <w:rFonts w:ascii="Times New Roman" w:hAnsi="Times New Roman"/>
        </w:rPr>
      </w:pPr>
    </w:p>
    <w:p w:rsidR="00650522" w:rsidRPr="00242986" w:rsidRDefault="00650522" w:rsidP="00242986">
      <w:pPr>
        <w:jc w:val="center"/>
        <w:rPr>
          <w:rFonts w:ascii="Times New Roman" w:hAnsi="Times New Roman" w:cs="Times New Roman"/>
          <w:b/>
          <w:sz w:val="24"/>
          <w:szCs w:val="24"/>
        </w:rPr>
      </w:pPr>
    </w:p>
    <w:sectPr w:rsidR="00650522" w:rsidRPr="00242986" w:rsidSect="00A82EB0">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05E" w:rsidRDefault="0043505E" w:rsidP="00A82EB0">
      <w:pPr>
        <w:spacing w:after="0" w:line="240" w:lineRule="auto"/>
      </w:pPr>
      <w:r>
        <w:separator/>
      </w:r>
    </w:p>
  </w:endnote>
  <w:endnote w:type="continuationSeparator" w:id="0">
    <w:p w:rsidR="0043505E" w:rsidRDefault="0043505E" w:rsidP="00A8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290389"/>
      <w:docPartObj>
        <w:docPartGallery w:val="Page Numbers (Bottom of Page)"/>
        <w:docPartUnique/>
      </w:docPartObj>
    </w:sdtPr>
    <w:sdtEndPr>
      <w:rPr>
        <w:noProof/>
      </w:rPr>
    </w:sdtEndPr>
    <w:sdtContent>
      <w:p w:rsidR="00C4025A" w:rsidRDefault="00C4025A">
        <w:pPr>
          <w:pStyle w:val="Footer"/>
          <w:jc w:val="center"/>
        </w:pPr>
        <w:r>
          <w:fldChar w:fldCharType="begin"/>
        </w:r>
        <w:r>
          <w:instrText xml:space="preserve"> PAGE   \* MERGEFORMAT </w:instrText>
        </w:r>
        <w:r>
          <w:fldChar w:fldCharType="separate"/>
        </w:r>
        <w:r w:rsidR="00FA0AB9">
          <w:rPr>
            <w:noProof/>
          </w:rPr>
          <w:t>24</w:t>
        </w:r>
        <w:r>
          <w:rPr>
            <w:noProof/>
          </w:rPr>
          <w:fldChar w:fldCharType="end"/>
        </w:r>
      </w:p>
    </w:sdtContent>
  </w:sdt>
  <w:p w:rsidR="00C4025A" w:rsidRDefault="00C40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05E" w:rsidRDefault="0043505E" w:rsidP="00A82EB0">
      <w:pPr>
        <w:spacing w:after="0" w:line="240" w:lineRule="auto"/>
      </w:pPr>
      <w:r>
        <w:separator/>
      </w:r>
    </w:p>
  </w:footnote>
  <w:footnote w:type="continuationSeparator" w:id="0">
    <w:p w:rsidR="0043505E" w:rsidRDefault="0043505E" w:rsidP="00A82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86130"/>
    <w:multiLevelType w:val="hybridMultilevel"/>
    <w:tmpl w:val="76DE7F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40E35"/>
    <w:multiLevelType w:val="hybridMultilevel"/>
    <w:tmpl w:val="7B806C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5F2CFD"/>
    <w:multiLevelType w:val="hybridMultilevel"/>
    <w:tmpl w:val="103C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56158"/>
    <w:multiLevelType w:val="hybridMultilevel"/>
    <w:tmpl w:val="8296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97771"/>
    <w:multiLevelType w:val="hybridMultilevel"/>
    <w:tmpl w:val="C034118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F91B3D"/>
    <w:multiLevelType w:val="multilevel"/>
    <w:tmpl w:val="22C086FE"/>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3E686156"/>
    <w:multiLevelType w:val="hybridMultilevel"/>
    <w:tmpl w:val="EC4C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47BFE"/>
    <w:multiLevelType w:val="hybridMultilevel"/>
    <w:tmpl w:val="103C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E1736"/>
    <w:multiLevelType w:val="hybridMultilevel"/>
    <w:tmpl w:val="103C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B22F0"/>
    <w:multiLevelType w:val="multilevel"/>
    <w:tmpl w:val="F5E4CE2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DF50C2"/>
    <w:multiLevelType w:val="multilevel"/>
    <w:tmpl w:val="22C086FE"/>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6C4D1DBC"/>
    <w:multiLevelType w:val="hybridMultilevel"/>
    <w:tmpl w:val="B65C70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827E1"/>
    <w:multiLevelType w:val="hybridMultilevel"/>
    <w:tmpl w:val="26C473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1"/>
  </w:num>
  <w:num w:numId="4">
    <w:abstractNumId w:val="5"/>
  </w:num>
  <w:num w:numId="5">
    <w:abstractNumId w:val="13"/>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num>
  <w:num w:numId="8">
    <w:abstractNumId w:val="7"/>
  </w:num>
  <w:num w:numId="9">
    <w:abstractNumId w:val="6"/>
  </w:num>
  <w:num w:numId="10">
    <w:abstractNumId w:val="11"/>
  </w:num>
  <w:num w:numId="11">
    <w:abstractNumId w:val="9"/>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90"/>
    <w:rsid w:val="0000300D"/>
    <w:rsid w:val="000252BE"/>
    <w:rsid w:val="00060AB6"/>
    <w:rsid w:val="000A0307"/>
    <w:rsid w:val="00132A45"/>
    <w:rsid w:val="00135F81"/>
    <w:rsid w:val="00136F02"/>
    <w:rsid w:val="0015301B"/>
    <w:rsid w:val="001670B7"/>
    <w:rsid w:val="00176C05"/>
    <w:rsid w:val="0018567F"/>
    <w:rsid w:val="00193DA4"/>
    <w:rsid w:val="00202845"/>
    <w:rsid w:val="00234FCB"/>
    <w:rsid w:val="00242986"/>
    <w:rsid w:val="00257719"/>
    <w:rsid w:val="00273C91"/>
    <w:rsid w:val="00291390"/>
    <w:rsid w:val="003160C3"/>
    <w:rsid w:val="00361841"/>
    <w:rsid w:val="003E7F57"/>
    <w:rsid w:val="00412A3A"/>
    <w:rsid w:val="004261D0"/>
    <w:rsid w:val="0043505E"/>
    <w:rsid w:val="0052060F"/>
    <w:rsid w:val="00554A23"/>
    <w:rsid w:val="00594351"/>
    <w:rsid w:val="005C05E5"/>
    <w:rsid w:val="006410E9"/>
    <w:rsid w:val="00650522"/>
    <w:rsid w:val="006C775E"/>
    <w:rsid w:val="006D55BF"/>
    <w:rsid w:val="007C6ACE"/>
    <w:rsid w:val="007E1329"/>
    <w:rsid w:val="00802EAF"/>
    <w:rsid w:val="008678D6"/>
    <w:rsid w:val="00876825"/>
    <w:rsid w:val="008973E1"/>
    <w:rsid w:val="008B4B05"/>
    <w:rsid w:val="009273C8"/>
    <w:rsid w:val="009404AD"/>
    <w:rsid w:val="00972170"/>
    <w:rsid w:val="009A4C28"/>
    <w:rsid w:val="009C62F7"/>
    <w:rsid w:val="009C75CD"/>
    <w:rsid w:val="00A00093"/>
    <w:rsid w:val="00A10918"/>
    <w:rsid w:val="00A50E46"/>
    <w:rsid w:val="00A67418"/>
    <w:rsid w:val="00A82EB0"/>
    <w:rsid w:val="00B066D1"/>
    <w:rsid w:val="00B15825"/>
    <w:rsid w:val="00B25B22"/>
    <w:rsid w:val="00B32FA6"/>
    <w:rsid w:val="00B4103E"/>
    <w:rsid w:val="00B520FB"/>
    <w:rsid w:val="00BF16D5"/>
    <w:rsid w:val="00BF4227"/>
    <w:rsid w:val="00C10DC9"/>
    <w:rsid w:val="00C4025A"/>
    <w:rsid w:val="00CE2B97"/>
    <w:rsid w:val="00CF065B"/>
    <w:rsid w:val="00D2602C"/>
    <w:rsid w:val="00D644A3"/>
    <w:rsid w:val="00D64B1A"/>
    <w:rsid w:val="00D87EF5"/>
    <w:rsid w:val="00DB5427"/>
    <w:rsid w:val="00DE1AFB"/>
    <w:rsid w:val="00DE2874"/>
    <w:rsid w:val="00DF70F6"/>
    <w:rsid w:val="00E2332C"/>
    <w:rsid w:val="00E706CB"/>
    <w:rsid w:val="00E95782"/>
    <w:rsid w:val="00ED281D"/>
    <w:rsid w:val="00EF2EA3"/>
    <w:rsid w:val="00F21DBE"/>
    <w:rsid w:val="00F319DD"/>
    <w:rsid w:val="00F41D46"/>
    <w:rsid w:val="00F429A5"/>
    <w:rsid w:val="00F4737A"/>
    <w:rsid w:val="00F614C7"/>
    <w:rsid w:val="00FA0AB9"/>
    <w:rsid w:val="00FD0CC4"/>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4BEA7AEB-390D-42CD-A55F-47BD1F9A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29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43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706CB"/>
    <w:pPr>
      <w:keepNext/>
      <w:spacing w:after="0" w:line="240" w:lineRule="auto"/>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390"/>
    <w:pPr>
      <w:ind w:left="720"/>
      <w:contextualSpacing/>
    </w:pPr>
  </w:style>
  <w:style w:type="paragraph" w:styleId="PlainText">
    <w:name w:val="Plain Text"/>
    <w:basedOn w:val="Normal"/>
    <w:link w:val="PlainTextChar"/>
    <w:uiPriority w:val="99"/>
    <w:rsid w:val="00132A4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132A45"/>
    <w:rPr>
      <w:rFonts w:ascii="Courier New" w:eastAsia="Times New Roman" w:hAnsi="Courier New" w:cs="Times New Roman"/>
      <w:sz w:val="20"/>
      <w:szCs w:val="20"/>
    </w:rPr>
  </w:style>
  <w:style w:type="paragraph" w:styleId="FootnoteText">
    <w:name w:val="footnote text"/>
    <w:basedOn w:val="Normal"/>
    <w:link w:val="FootnoteTextChar"/>
    <w:semiHidden/>
    <w:rsid w:val="00132A4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2A45"/>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E706CB"/>
    <w:rPr>
      <w:rFonts w:ascii="Times New Roman" w:eastAsia="Times New Roman" w:hAnsi="Times New Roman" w:cs="Times New Roman"/>
      <w:b/>
      <w:szCs w:val="20"/>
    </w:rPr>
  </w:style>
  <w:style w:type="paragraph" w:styleId="BodyText">
    <w:name w:val="Body Text"/>
    <w:basedOn w:val="Normal"/>
    <w:link w:val="BodyTextChar"/>
    <w:semiHidden/>
    <w:rsid w:val="000A0307"/>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0A0307"/>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2429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9435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9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A67418"/>
  </w:style>
  <w:style w:type="character" w:styleId="Strong">
    <w:name w:val="Strong"/>
    <w:basedOn w:val="DefaultParagraphFont"/>
    <w:uiPriority w:val="22"/>
    <w:qFormat/>
    <w:rsid w:val="00A67418"/>
    <w:rPr>
      <w:b/>
      <w:bCs/>
    </w:rPr>
  </w:style>
  <w:style w:type="character" w:styleId="IntenseEmphasis">
    <w:name w:val="Intense Emphasis"/>
    <w:basedOn w:val="DefaultParagraphFont"/>
    <w:uiPriority w:val="21"/>
    <w:qFormat/>
    <w:rsid w:val="00A67418"/>
    <w:rPr>
      <w:b/>
      <w:bCs/>
      <w:i/>
      <w:iCs/>
      <w:color w:val="4F81BD"/>
    </w:rPr>
  </w:style>
  <w:style w:type="character" w:customStyle="1" w:styleId="normal10">
    <w:name w:val="normal1"/>
    <w:rsid w:val="00D64B1A"/>
    <w:rPr>
      <w:rFonts w:ascii="Verdana" w:hAnsi="Verdana" w:hint="default"/>
      <w:b w:val="0"/>
      <w:bCs w:val="0"/>
      <w:color w:val="000000"/>
      <w:sz w:val="17"/>
      <w:szCs w:val="17"/>
    </w:rPr>
  </w:style>
  <w:style w:type="table" w:customStyle="1" w:styleId="TableGrid1">
    <w:name w:val="Table Grid1"/>
    <w:basedOn w:val="TableNormal"/>
    <w:next w:val="TableGrid"/>
    <w:rsid w:val="00C10DC9"/>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EB0"/>
  </w:style>
  <w:style w:type="paragraph" w:styleId="Footer">
    <w:name w:val="footer"/>
    <w:basedOn w:val="Normal"/>
    <w:link w:val="FooterChar"/>
    <w:uiPriority w:val="99"/>
    <w:unhideWhenUsed/>
    <w:rsid w:val="00A8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EB0"/>
  </w:style>
  <w:style w:type="paragraph" w:customStyle="1" w:styleId="Default">
    <w:name w:val="Default"/>
    <w:rsid w:val="009273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listparagraph0">
    <w:name w:val="msolistparagraph"/>
    <w:basedOn w:val="Normal"/>
    <w:rsid w:val="00136F02"/>
    <w:pPr>
      <w:spacing w:after="0" w:line="240" w:lineRule="auto"/>
      <w:ind w:firstLine="1440"/>
      <w:jc w:val="both"/>
    </w:pPr>
    <w:rPr>
      <w:rFonts w:ascii="Calibri" w:eastAsia="Times New Roman" w:hAnsi="Calibri" w:cs="Times New Roman"/>
    </w:rPr>
  </w:style>
  <w:style w:type="character" w:customStyle="1" w:styleId="textlayer--absolute">
    <w:name w:val="textlayer--absolute"/>
    <w:basedOn w:val="DefaultParagraphFont"/>
    <w:rsid w:val="00641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Word_97_-_2003_Document2.doc"/><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Microsoft_Word_97_-_2003_Document4.doc"/><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ustomXml" Target="../customXml/item3.xml"/><Relationship Id="rId10" Type="http://schemas.openxmlformats.org/officeDocument/2006/relationships/oleObject" Target="embeddings/Microsoft_Word_97_-_2003_Document1.doc"/><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Word_97_-_2003_Document3.doc"/><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D6C4BA6A49D4499BB765035CC809CE" ma:contentTypeVersion="1" ma:contentTypeDescription="Create a new document." ma:contentTypeScope="" ma:versionID="b748a16ba3c33ee34a656b32dab183f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03AE8C-D0BD-4602-AD55-A68143461A8F}">
  <ds:schemaRefs>
    <ds:schemaRef ds:uri="http://schemas.openxmlformats.org/officeDocument/2006/bibliography"/>
  </ds:schemaRefs>
</ds:datastoreItem>
</file>

<file path=customXml/itemProps2.xml><?xml version="1.0" encoding="utf-8"?>
<ds:datastoreItem xmlns:ds="http://schemas.openxmlformats.org/officeDocument/2006/customXml" ds:itemID="{4154FCD1-475E-4589-AB93-8AB53B42C5DE}"/>
</file>

<file path=customXml/itemProps3.xml><?xml version="1.0" encoding="utf-8"?>
<ds:datastoreItem xmlns:ds="http://schemas.openxmlformats.org/officeDocument/2006/customXml" ds:itemID="{405F3E0E-364F-4606-94B7-024F27F38BDB}"/>
</file>

<file path=customXml/itemProps4.xml><?xml version="1.0" encoding="utf-8"?>
<ds:datastoreItem xmlns:ds="http://schemas.openxmlformats.org/officeDocument/2006/customXml" ds:itemID="{1B6BC66A-02AD-4DBE-BFE5-084C6C3E12D3}"/>
</file>

<file path=docProps/app.xml><?xml version="1.0" encoding="utf-8"?>
<Properties xmlns="http://schemas.openxmlformats.org/officeDocument/2006/extended-properties" xmlns:vt="http://schemas.openxmlformats.org/officeDocument/2006/docPropsVTypes">
  <Template>Normal</Template>
  <TotalTime>3</TotalTime>
  <Pages>55</Pages>
  <Words>11658</Words>
  <Characters>66454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gforneris</dc:creator>
  <cp:keywords/>
  <dc:description/>
  <cp:lastModifiedBy>Melissa Miller</cp:lastModifiedBy>
  <cp:revision>5</cp:revision>
  <dcterms:created xsi:type="dcterms:W3CDTF">2022-04-06T15:24:00Z</dcterms:created>
  <dcterms:modified xsi:type="dcterms:W3CDTF">2022-04-12T22:48:00Z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0x01010021D6C4BA6A49D4499BB765035CC809CE</vt:lpwstr>
  </property>
</Properties>
</file>