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2"/>
        <w:gridCol w:w="1074"/>
        <w:gridCol w:w="101"/>
        <w:gridCol w:w="1149"/>
        <w:gridCol w:w="118"/>
        <w:gridCol w:w="1260"/>
        <w:gridCol w:w="1400"/>
        <w:gridCol w:w="1262"/>
        <w:gridCol w:w="1550"/>
        <w:gridCol w:w="1351"/>
        <w:gridCol w:w="1170"/>
      </w:tblGrid>
      <w:tr w:rsidR="00A80DF9" w:rsidRPr="00A80DF9" w:rsidTr="00EC32C9">
        <w:trPr>
          <w:trHeight w:val="238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College:</w:t>
            </w:r>
          </w:p>
        </w:tc>
        <w:tc>
          <w:tcPr>
            <w:tcW w:w="40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Spoon River College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A80DF9" w:rsidRPr="00A80DF9" w:rsidTr="00EC32C9">
        <w:trPr>
          <w:trHeight w:val="238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250C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A80DF9" w:rsidRPr="00A80DF9" w:rsidTr="00EC32C9">
        <w:trPr>
          <w:trHeight w:val="238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0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BC140F" w:rsidRPr="00A80DF9" w:rsidTr="00EC32C9">
        <w:trPr>
          <w:trHeight w:val="492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Grade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English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Math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Science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Social Studies</w:t>
            </w:r>
          </w:p>
        </w:tc>
        <w:tc>
          <w:tcPr>
            <w:tcW w:w="4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A80DF9" w:rsidRPr="00A80DF9" w:rsidRDefault="00A80DF9" w:rsidP="006C6B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Required, Recommended</w:t>
            </w:r>
            <w:r w:rsidR="006C6B3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</w:t>
            </w: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and Other Elective Courses</w:t>
            </w:r>
          </w:p>
        </w:tc>
      </w:tr>
      <w:tr w:rsidR="00A80DF9" w:rsidRPr="00A80DF9" w:rsidTr="00EC32C9">
        <w:trPr>
          <w:trHeight w:val="477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Secondary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5E198A" w:rsidRDefault="009C78A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English I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5E198A" w:rsidRDefault="00BF7C9F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Algebra I </w:t>
            </w:r>
            <w:r w:rsidR="00343027"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5E198A" w:rsidRDefault="005E198A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Earth Science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5E198A" w:rsidRDefault="005E198A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American History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DF9" w:rsidRPr="002664ED" w:rsidRDefault="002664E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Elective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DF9" w:rsidRPr="00BF7C9F" w:rsidRDefault="002664E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Elective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A80DF9" w:rsidRPr="00BF7C9F" w:rsidRDefault="002664E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P.E.</w:t>
            </w:r>
            <w:r w:rsid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 </w:t>
            </w:r>
          </w:p>
        </w:tc>
      </w:tr>
      <w:tr w:rsidR="00A80DF9" w:rsidRPr="00A80DF9" w:rsidTr="00EC32C9">
        <w:trPr>
          <w:trHeight w:val="53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5E198A" w:rsidRDefault="009C78A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English II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5E198A" w:rsidRDefault="00BF7C9F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Geometry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5E198A" w:rsidRDefault="005E198A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Biology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5E198A" w:rsidRDefault="005E198A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Civics </w:t>
            </w:r>
            <w:r w:rsidR="00BF7C9F"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0DF9" w:rsidRPr="002664ED" w:rsidRDefault="002664E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2664E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Elective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DF9" w:rsidRPr="002664ED" w:rsidRDefault="002664E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2664ED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Elective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A80DF9" w:rsidRPr="005E198A" w:rsidRDefault="002664E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P.E.</w:t>
            </w:r>
            <w:r w:rsidR="005E198A"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A80DF9" w:rsidRPr="00A80DF9" w:rsidTr="00E13A14">
        <w:trPr>
          <w:trHeight w:val="477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5E198A" w:rsidRDefault="009C78A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English III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80DF9" w:rsidRPr="005E198A" w:rsidRDefault="00BF7C9F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Algebra II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A80DF9" w:rsidRPr="00E13A14" w:rsidRDefault="00E13A14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</w:pPr>
            <w:r w:rsidRPr="00E13A14"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  <w:t xml:space="preserve">Life Science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A80DF9" w:rsidRPr="00E13A14" w:rsidRDefault="00E13A14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</w:pPr>
            <w:r w:rsidRPr="00E13A14"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  <w:t xml:space="preserve">Social Science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A80DF9" w:rsidRPr="00E13A14" w:rsidRDefault="00E13A14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</w:pPr>
            <w:r w:rsidRPr="00E13A14"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  <w:t xml:space="preserve">COM 103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A80DF9" w:rsidRPr="00E13A14" w:rsidRDefault="00E13A14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</w:pPr>
            <w:r w:rsidRPr="00E13A14"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  <w:t xml:space="preserve">College Dual Credit Course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A80DF9" w:rsidRPr="005E198A" w:rsidRDefault="002664E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P.E.</w:t>
            </w:r>
          </w:p>
        </w:tc>
      </w:tr>
      <w:tr w:rsidR="00A80DF9" w:rsidRPr="00A80DF9" w:rsidTr="00E13A14">
        <w:trPr>
          <w:trHeight w:val="477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vAlign w:val="center"/>
          </w:tcPr>
          <w:p w:rsidR="00A80DF9" w:rsidRPr="00E13A14" w:rsidRDefault="00E13A14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D99594" w:themeColor="accent2" w:themeTint="99"/>
                <w:sz w:val="18"/>
                <w:szCs w:val="18"/>
              </w:rPr>
            </w:pPr>
            <w:r w:rsidRPr="00E13A14">
              <w:rPr>
                <w:rFonts w:ascii="Calibri" w:eastAsia="Times New Roman" w:hAnsi="Calibri" w:cs="Times New Roman"/>
                <w:b/>
                <w:i/>
                <w:sz w:val="18"/>
                <w:szCs w:val="18"/>
              </w:rPr>
              <w:t>ENG 101/ENG 102</w:t>
            </w:r>
          </w:p>
        </w:tc>
        <w:tc>
          <w:tcPr>
            <w:tcW w:w="1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A80DF9" w:rsidRPr="00771C50" w:rsidRDefault="00E13A14" w:rsidP="00160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  <w:t>College Level Math (6 credit hours)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A80DF9" w:rsidRPr="00E13A14" w:rsidRDefault="00E13A14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</w:pPr>
            <w:r w:rsidRPr="00E13A14"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  <w:t xml:space="preserve">Physical Science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center"/>
          </w:tcPr>
          <w:p w:rsidR="00A80DF9" w:rsidRPr="00E13A14" w:rsidRDefault="00E13A14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</w:pPr>
            <w:r w:rsidRPr="00E13A14"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  <w:t xml:space="preserve">Social Science </w:t>
            </w:r>
            <w:r w:rsidR="005E198A" w:rsidRPr="00E13A14"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A80DF9" w:rsidRPr="00771C50" w:rsidRDefault="00E13A14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  <w:t>College Dual Credit Course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A80DF9" w:rsidRPr="002664ED" w:rsidRDefault="00E13A14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8"/>
              </w:rPr>
              <w:t xml:space="preserve">College Dual Credit Course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A80DF9" w:rsidRPr="005E198A" w:rsidRDefault="002664ED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P.E.</w:t>
            </w:r>
            <w:r w:rsidR="005E198A" w:rsidRPr="005E198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A80DF9" w:rsidRPr="00A80DF9" w:rsidTr="00EC32C9">
        <w:trPr>
          <w:trHeight w:val="238"/>
        </w:trPr>
        <w:tc>
          <w:tcPr>
            <w:tcW w:w="108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A80DF9" w:rsidRDefault="00230331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Courses in </w:t>
            </w:r>
            <w:r w:rsidRPr="00A80DF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</w:rPr>
              <w:t>italics</w:t>
            </w:r>
            <w:r w:rsidRPr="00A80DF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can be dual credit courses for high school students based on student eligibility</w:t>
            </w:r>
          </w:p>
          <w:p w:rsidR="00984722" w:rsidRDefault="00984722" w:rsidP="009847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Mandatory College Placement Assessment (Reading, Writing, and Math) and SRC Academic Advising</w:t>
            </w:r>
          </w:p>
          <w:p w:rsidR="00160888" w:rsidRPr="00160888" w:rsidRDefault="00160888" w:rsidP="009847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8"/>
              </w:rPr>
              <w:t xml:space="preserve">All courses italics are dual credit suggestions for this program </w:t>
            </w:r>
          </w:p>
        </w:tc>
      </w:tr>
      <w:tr w:rsidR="00A80DF9" w:rsidRPr="00A80DF9" w:rsidTr="00EC32C9">
        <w:trPr>
          <w:trHeight w:val="238"/>
        </w:trPr>
        <w:tc>
          <w:tcPr>
            <w:tcW w:w="108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722" w:rsidRPr="00160888" w:rsidRDefault="00E13A14" w:rsidP="00160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18"/>
              </w:rPr>
              <w:t xml:space="preserve">Associate in Arts Degree </w:t>
            </w:r>
            <w:r w:rsidR="00771C50">
              <w:rPr>
                <w:rFonts w:ascii="Calibri" w:eastAsia="Times New Roman" w:hAnsi="Calibri" w:cs="Times New Roman"/>
                <w:b/>
                <w:color w:val="000000"/>
                <w:szCs w:val="18"/>
              </w:rPr>
              <w:t xml:space="preserve"> </w:t>
            </w:r>
            <w:r w:rsidR="00D71E10">
              <w:rPr>
                <w:rFonts w:ascii="Calibri" w:eastAsia="Times New Roman" w:hAnsi="Calibri" w:cs="Times New Roman"/>
                <w:b/>
                <w:color w:val="000000"/>
                <w:szCs w:val="18"/>
              </w:rPr>
              <w:t xml:space="preserve"> </w:t>
            </w:r>
            <w:r w:rsidR="00B31152" w:rsidRPr="00160888">
              <w:rPr>
                <w:rFonts w:ascii="Calibri" w:eastAsia="Times New Roman" w:hAnsi="Calibri" w:cs="Times New Roman"/>
                <w:b/>
                <w:color w:val="000000"/>
                <w:szCs w:val="18"/>
              </w:rPr>
              <w:t xml:space="preserve"> </w:t>
            </w:r>
          </w:p>
        </w:tc>
      </w:tr>
      <w:tr w:rsidR="00E13A14" w:rsidRPr="00A80DF9" w:rsidTr="00230BEE">
        <w:trPr>
          <w:trHeight w:val="7604"/>
        </w:trPr>
        <w:tc>
          <w:tcPr>
            <w:tcW w:w="1088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A14" w:rsidRDefault="00E13A14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30BEE" w:rsidRPr="00230BEE" w:rsidRDefault="00230BEE" w:rsidP="00230BE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18"/>
              </w:rPr>
            </w:pPr>
            <w:r w:rsidRPr="00230BEE">
              <w:rPr>
                <w:rFonts w:ascii="Calibri" w:eastAsia="Times New Roman" w:hAnsi="Calibri" w:cs="Times New Roman"/>
                <w:b/>
                <w:color w:val="000000"/>
                <w:sz w:val="28"/>
                <w:szCs w:val="18"/>
              </w:rPr>
              <w:t xml:space="preserve">General Education Requirements </w:t>
            </w:r>
          </w:p>
          <w:p w:rsidR="00230BEE" w:rsidRDefault="00230BEE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30BEE" w:rsidRPr="00230BEE" w:rsidRDefault="00230BEE" w:rsidP="00230BEE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230BEE">
              <w:rPr>
                <w:rFonts w:ascii="Arial" w:eastAsia="Times New Roman" w:hAnsi="Arial" w:cs="Times New Roman"/>
                <w:b/>
                <w:sz w:val="20"/>
                <w:szCs w:val="20"/>
              </w:rPr>
              <w:t>Communications (9 semester hours)</w:t>
            </w:r>
            <w:bookmarkStart w:id="0" w:name="_GoBack"/>
            <w:bookmarkEnd w:id="0"/>
          </w:p>
          <w:p w:rsidR="00230BEE" w:rsidRPr="00230BEE" w:rsidRDefault="00230BEE" w:rsidP="00230BEE">
            <w:pPr>
              <w:spacing w:after="0" w:line="240" w:lineRule="auto"/>
              <w:ind w:left="720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230BEE" w:rsidRPr="00230BEE" w:rsidRDefault="00230BEE" w:rsidP="00230BEE">
            <w:pPr>
              <w:spacing w:after="0" w:line="360" w:lineRule="auto"/>
              <w:ind w:left="1080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230BEE">
              <w:rPr>
                <w:rFonts w:ascii="Arial" w:eastAsia="Times New Roman" w:hAnsi="Arial" w:cs="Times New Roman"/>
                <w:sz w:val="20"/>
                <w:szCs w:val="20"/>
              </w:rPr>
              <w:t>ENG 101</w:t>
            </w:r>
            <w:r w:rsidRPr="00230BEE">
              <w:rPr>
                <w:rFonts w:ascii="Arial" w:eastAsia="Times New Roman" w:hAnsi="Arial" w:cs="Times New Roman"/>
                <w:sz w:val="20"/>
                <w:szCs w:val="20"/>
              </w:rPr>
              <w:tab/>
            </w:r>
          </w:p>
          <w:p w:rsidR="00230BEE" w:rsidRPr="00230BEE" w:rsidRDefault="00230BEE" w:rsidP="00230BEE">
            <w:pPr>
              <w:spacing w:after="0" w:line="360" w:lineRule="auto"/>
              <w:ind w:left="1080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230BEE">
              <w:rPr>
                <w:rFonts w:ascii="Arial" w:eastAsia="Times New Roman" w:hAnsi="Arial" w:cs="Times New Roman"/>
                <w:sz w:val="20"/>
                <w:szCs w:val="20"/>
              </w:rPr>
              <w:t>ENG 102</w:t>
            </w:r>
          </w:p>
          <w:p w:rsidR="00230BEE" w:rsidRPr="00230BEE" w:rsidRDefault="00230BEE" w:rsidP="00230BEE">
            <w:pPr>
              <w:spacing w:after="0" w:line="360" w:lineRule="auto"/>
              <w:ind w:left="1080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230BEE">
              <w:rPr>
                <w:rFonts w:ascii="Arial" w:eastAsia="Times New Roman" w:hAnsi="Arial" w:cs="Times New Roman"/>
                <w:sz w:val="20"/>
                <w:szCs w:val="20"/>
              </w:rPr>
              <w:t>COM 103</w:t>
            </w:r>
          </w:p>
          <w:p w:rsidR="00230BEE" w:rsidRPr="00230BEE" w:rsidRDefault="00230BEE" w:rsidP="00230BEE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/>
                <w:b/>
              </w:rPr>
            </w:pPr>
            <w:r w:rsidRPr="00230BEE">
              <w:rPr>
                <w:rFonts w:ascii="Arial" w:hAnsi="Arial"/>
                <w:b/>
              </w:rPr>
              <w:t>Humanities (9 semester hours)</w:t>
            </w:r>
          </w:p>
          <w:p w:rsidR="00230BEE" w:rsidRPr="00230BEE" w:rsidRDefault="00230BEE" w:rsidP="00230BEE">
            <w:pPr>
              <w:pStyle w:val="BodyTextIndent2"/>
              <w:rPr>
                <w:color w:val="auto"/>
                <w:sz w:val="18"/>
              </w:rPr>
            </w:pPr>
            <w:r w:rsidRPr="00230BEE">
              <w:rPr>
                <w:color w:val="auto"/>
              </w:rPr>
              <w:t>(Must select at least one IAI-H course and one IAI-F course; third course can be IAI-H or F</w:t>
            </w:r>
            <w:r w:rsidRPr="00230BEE">
              <w:rPr>
                <w:color w:val="auto"/>
                <w:sz w:val="18"/>
              </w:rPr>
              <w:t>)</w:t>
            </w:r>
          </w:p>
          <w:p w:rsidR="00230BEE" w:rsidRPr="00230BEE" w:rsidRDefault="00230BEE" w:rsidP="00230BEE">
            <w:pPr>
              <w:pStyle w:val="BodyTextIndent2"/>
              <w:rPr>
                <w:color w:val="auto"/>
                <w:sz w:val="18"/>
              </w:rPr>
            </w:pPr>
          </w:p>
          <w:p w:rsidR="00230BEE" w:rsidRPr="00230BEE" w:rsidRDefault="00230BEE" w:rsidP="00230BEE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/>
                <w:b/>
              </w:rPr>
            </w:pPr>
            <w:r w:rsidRPr="00230BEE">
              <w:rPr>
                <w:rFonts w:ascii="Arial" w:hAnsi="Arial"/>
                <w:b/>
              </w:rPr>
              <w:t>Social Sciences (9 semester hours)</w:t>
            </w:r>
          </w:p>
          <w:p w:rsidR="00230BEE" w:rsidRPr="00230BEE" w:rsidRDefault="00230BEE" w:rsidP="00230BEE">
            <w:pPr>
              <w:pStyle w:val="BodyTextIndent2"/>
              <w:rPr>
                <w:color w:val="auto"/>
              </w:rPr>
            </w:pPr>
            <w:r w:rsidRPr="00230BEE">
              <w:rPr>
                <w:color w:val="auto"/>
              </w:rPr>
              <w:t xml:space="preserve">(Must select IAI-S courses from at least two subject </w:t>
            </w:r>
          </w:p>
          <w:p w:rsidR="00230BEE" w:rsidRPr="00230BEE" w:rsidRDefault="00230BEE" w:rsidP="00230BEE">
            <w:pPr>
              <w:pStyle w:val="BodyTextIndent2"/>
              <w:rPr>
                <w:color w:val="auto"/>
              </w:rPr>
            </w:pPr>
            <w:r w:rsidRPr="00230BEE">
              <w:rPr>
                <w:color w:val="auto"/>
              </w:rPr>
              <w:t>areas)</w:t>
            </w:r>
          </w:p>
          <w:p w:rsidR="00230BEE" w:rsidRPr="00230BEE" w:rsidRDefault="00230BEE" w:rsidP="00230BEE">
            <w:pPr>
              <w:pStyle w:val="BodyTextIndent2"/>
              <w:rPr>
                <w:color w:val="auto"/>
                <w:sz w:val="18"/>
              </w:rPr>
            </w:pPr>
          </w:p>
          <w:p w:rsidR="00230BEE" w:rsidRPr="00230BEE" w:rsidRDefault="00230BEE" w:rsidP="00230BEE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/>
                <w:b/>
              </w:rPr>
            </w:pPr>
            <w:r w:rsidRPr="00230BEE">
              <w:rPr>
                <w:rFonts w:ascii="Arial" w:hAnsi="Arial"/>
                <w:b/>
              </w:rPr>
              <w:t>Science/Mathematics (13-14 semester hours)</w:t>
            </w:r>
          </w:p>
          <w:p w:rsidR="00230BEE" w:rsidRPr="00230BEE" w:rsidRDefault="00230BEE" w:rsidP="00230BEE">
            <w:pPr>
              <w:pStyle w:val="BodyTextIndent2"/>
              <w:rPr>
                <w:color w:val="000000"/>
                <w:sz w:val="22"/>
              </w:rPr>
            </w:pPr>
            <w:r w:rsidRPr="00230BEE">
              <w:rPr>
                <w:color w:val="000000"/>
                <w:sz w:val="22"/>
              </w:rPr>
              <w:t>Science (7-11 semester hours)</w:t>
            </w:r>
          </w:p>
          <w:p w:rsidR="00230BEE" w:rsidRPr="00230BEE" w:rsidRDefault="00230BEE" w:rsidP="00230BEE">
            <w:pPr>
              <w:pStyle w:val="BodyTextIndent2"/>
              <w:rPr>
                <w:color w:val="auto"/>
                <w:sz w:val="18"/>
              </w:rPr>
            </w:pPr>
            <w:r w:rsidRPr="00230BEE">
              <w:rPr>
                <w:color w:val="auto"/>
                <w:sz w:val="18"/>
              </w:rPr>
              <w:t>(One IAI-P course &amp; one IAI-L course)</w:t>
            </w:r>
          </w:p>
          <w:p w:rsidR="00230BEE" w:rsidRPr="00230BEE" w:rsidRDefault="00230BEE" w:rsidP="00230BEE">
            <w:pPr>
              <w:pStyle w:val="BodyTextIndent2"/>
              <w:rPr>
                <w:color w:val="auto"/>
                <w:sz w:val="18"/>
              </w:rPr>
            </w:pPr>
            <w:r w:rsidRPr="00230BEE">
              <w:rPr>
                <w:color w:val="auto"/>
                <w:sz w:val="18"/>
              </w:rPr>
              <w:t>*One must have a lab</w:t>
            </w:r>
          </w:p>
          <w:p w:rsidR="00230BEE" w:rsidRPr="00230BEE" w:rsidRDefault="00230BEE" w:rsidP="00230BEE">
            <w:pPr>
              <w:spacing w:after="0" w:line="240" w:lineRule="auto"/>
              <w:ind w:left="1080"/>
              <w:rPr>
                <w:rFonts w:ascii="Arial" w:hAnsi="Arial"/>
                <w:b/>
              </w:rPr>
            </w:pPr>
          </w:p>
          <w:p w:rsidR="00230BEE" w:rsidRPr="00230BEE" w:rsidRDefault="00230BEE" w:rsidP="00230BEE">
            <w:pPr>
              <w:pStyle w:val="BodyTextIndent2"/>
              <w:rPr>
                <w:color w:val="000000"/>
                <w:sz w:val="22"/>
              </w:rPr>
            </w:pPr>
            <w:r w:rsidRPr="00230BEE">
              <w:rPr>
                <w:color w:val="000000"/>
                <w:sz w:val="22"/>
              </w:rPr>
              <w:t>Math (3-6 semester hours)</w:t>
            </w:r>
          </w:p>
          <w:p w:rsidR="00230BEE" w:rsidRPr="00230BEE" w:rsidRDefault="00230BEE" w:rsidP="00230BEE">
            <w:pPr>
              <w:pStyle w:val="BodyTextIndent2"/>
              <w:rPr>
                <w:color w:val="auto"/>
                <w:sz w:val="18"/>
              </w:rPr>
            </w:pPr>
            <w:r w:rsidRPr="00230BEE">
              <w:rPr>
                <w:color w:val="auto"/>
                <w:sz w:val="18"/>
              </w:rPr>
              <w:t xml:space="preserve">(1-2 college level math courses-one must be an IAI-M </w:t>
            </w:r>
          </w:p>
          <w:p w:rsidR="00230BEE" w:rsidRPr="00230BEE" w:rsidRDefault="00230BEE" w:rsidP="00230BEE">
            <w:pPr>
              <w:pStyle w:val="BodyTextIndent2"/>
              <w:rPr>
                <w:color w:val="auto"/>
                <w:sz w:val="18"/>
              </w:rPr>
            </w:pPr>
            <w:r w:rsidRPr="00230BEE">
              <w:rPr>
                <w:color w:val="auto"/>
                <w:sz w:val="18"/>
              </w:rPr>
              <w:t>course)</w:t>
            </w:r>
          </w:p>
          <w:p w:rsidR="00230BEE" w:rsidRPr="00230BEE" w:rsidRDefault="00230BEE" w:rsidP="00230BEE">
            <w:pPr>
              <w:spacing w:after="0" w:line="240" w:lineRule="auto"/>
              <w:ind w:left="1080"/>
              <w:rPr>
                <w:rFonts w:ascii="Arial" w:hAnsi="Arial"/>
                <w:b/>
              </w:rPr>
            </w:pPr>
          </w:p>
          <w:p w:rsidR="00230BEE" w:rsidRPr="00230BEE" w:rsidRDefault="00230BEE" w:rsidP="00230BEE">
            <w:pPr>
              <w:spacing w:after="0" w:line="240" w:lineRule="auto"/>
              <w:rPr>
                <w:rFonts w:ascii="Arial" w:hAnsi="Arial"/>
                <w:b/>
              </w:rPr>
            </w:pPr>
            <w:r w:rsidRPr="00230BEE">
              <w:rPr>
                <w:rFonts w:ascii="Arial" w:hAnsi="Arial"/>
                <w:b/>
                <w:sz w:val="24"/>
              </w:rPr>
              <w:t>Electives (20-21 semester hours</w:t>
            </w:r>
            <w:r w:rsidRPr="00230BEE">
              <w:rPr>
                <w:rFonts w:ascii="Arial" w:hAnsi="Arial"/>
                <w:b/>
              </w:rPr>
              <w:t xml:space="preserve">) </w:t>
            </w:r>
          </w:p>
          <w:p w:rsidR="00230BEE" w:rsidRPr="00230BEE" w:rsidRDefault="00230BEE" w:rsidP="00230BEE">
            <w:pPr>
              <w:spacing w:after="0" w:line="240" w:lineRule="auto"/>
              <w:rPr>
                <w:rFonts w:ascii="Arial" w:hAnsi="Arial"/>
                <w:b/>
                <w:sz w:val="24"/>
              </w:rPr>
            </w:pPr>
          </w:p>
          <w:p w:rsidR="00230BEE" w:rsidRPr="00230BEE" w:rsidRDefault="00230BEE" w:rsidP="00230BEE">
            <w:pPr>
              <w:spacing w:after="0" w:line="240" w:lineRule="auto"/>
              <w:rPr>
                <w:rFonts w:ascii="Arial" w:hAnsi="Arial"/>
                <w:b/>
                <w:sz w:val="24"/>
              </w:rPr>
            </w:pPr>
            <w:r w:rsidRPr="00230BEE">
              <w:rPr>
                <w:rFonts w:ascii="Arial" w:hAnsi="Arial"/>
                <w:b/>
                <w:sz w:val="24"/>
              </w:rPr>
              <w:t xml:space="preserve">Other Requirements </w:t>
            </w:r>
          </w:p>
          <w:p w:rsidR="00230BEE" w:rsidRPr="00230BEE" w:rsidRDefault="00230BEE" w:rsidP="00230BEE">
            <w:pPr>
              <w:spacing w:after="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0"/>
              </w:rPr>
              <w:t xml:space="preserve"> </w:t>
            </w:r>
          </w:p>
          <w:p w:rsidR="00230BEE" w:rsidRPr="00230BEE" w:rsidRDefault="00230BEE" w:rsidP="00230BEE">
            <w:pPr>
              <w:pStyle w:val="BodyTextIndent2"/>
              <w:rPr>
                <w:color w:val="auto"/>
                <w:sz w:val="20"/>
              </w:rPr>
            </w:pPr>
            <w:r w:rsidRPr="00230BEE">
              <w:rPr>
                <w:color w:val="auto"/>
                <w:sz w:val="20"/>
              </w:rPr>
              <w:t>Health Science (3 semester hours)</w:t>
            </w:r>
          </w:p>
          <w:p w:rsidR="00230BEE" w:rsidRDefault="00230BEE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30BEE" w:rsidRDefault="00230BEE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30BEE" w:rsidRDefault="00230BEE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30BEE" w:rsidRPr="00A80DF9" w:rsidRDefault="00230BEE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437385" w:rsidRPr="00A80DF9" w:rsidTr="008125EB">
        <w:trPr>
          <w:trHeight w:val="539"/>
        </w:trPr>
        <w:tc>
          <w:tcPr>
            <w:tcW w:w="1088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44" w:rsidRDefault="008125EB" w:rsidP="00230BE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Must complete 15 semester hours </w:t>
            </w:r>
            <w:r w:rsidR="00B738F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at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SRC </w:t>
            </w:r>
          </w:p>
          <w:p w:rsidR="008125EB" w:rsidRPr="00C9160D" w:rsidRDefault="008125EB" w:rsidP="00230BE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Must have a 2.0 GPA or higher</w:t>
            </w:r>
          </w:p>
        </w:tc>
      </w:tr>
      <w:tr w:rsidR="00A80DF9" w:rsidRPr="00A80DF9" w:rsidTr="00EC32C9">
        <w:trPr>
          <w:trHeight w:val="238"/>
        </w:trPr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Required Courses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80DF9" w:rsidRPr="00A80DF9" w:rsidTr="00EC32C9">
        <w:trPr>
          <w:trHeight w:val="238"/>
        </w:trPr>
        <w:tc>
          <w:tcPr>
            <w:tcW w:w="41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  <w:t>Course That Can Be Dual Credit/Articulated</w:t>
            </w:r>
          </w:p>
        </w:tc>
        <w:tc>
          <w:tcPr>
            <w:tcW w:w="67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A9694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A80DF9" w:rsidRPr="00A80DF9" w:rsidTr="00EC32C9">
        <w:trPr>
          <w:trHeight w:val="238"/>
        </w:trPr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Electives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80DF9" w:rsidRPr="00A80DF9" w:rsidRDefault="00A80DF9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80DF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24286" w:rsidRPr="00A80DF9" w:rsidTr="00EC32C9">
        <w:trPr>
          <w:trHeight w:val="238"/>
        </w:trPr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  <w:noWrap/>
            <w:vAlign w:val="bottom"/>
          </w:tcPr>
          <w:p w:rsidR="00124286" w:rsidRPr="00A80DF9" w:rsidRDefault="00124286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Must take that semester that year.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  <w:noWrap/>
            <w:vAlign w:val="bottom"/>
          </w:tcPr>
          <w:p w:rsidR="00124286" w:rsidRPr="00A80DF9" w:rsidRDefault="00124286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  <w:noWrap/>
            <w:vAlign w:val="bottom"/>
          </w:tcPr>
          <w:p w:rsidR="00124286" w:rsidRPr="00A80DF9" w:rsidRDefault="00124286" w:rsidP="00A80D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67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  <w:noWrap/>
            <w:vAlign w:val="bottom"/>
          </w:tcPr>
          <w:p w:rsidR="00124286" w:rsidRPr="00A80DF9" w:rsidRDefault="00124286" w:rsidP="00A80D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:rsidR="00F324C3" w:rsidRDefault="00F324C3" w:rsidP="00A04BD5"/>
    <w:sectPr w:rsidR="00F324C3" w:rsidSect="002A1BF1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D02DDE"/>
    <w:multiLevelType w:val="singleLevel"/>
    <w:tmpl w:val="D494ED24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54B734E8"/>
    <w:multiLevelType w:val="hybridMultilevel"/>
    <w:tmpl w:val="7E588CAC"/>
    <w:lvl w:ilvl="0" w:tplc="E4029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8C1C35"/>
    <w:multiLevelType w:val="hybridMultilevel"/>
    <w:tmpl w:val="D53ACF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DF9"/>
    <w:rsid w:val="00081079"/>
    <w:rsid w:val="000B18A2"/>
    <w:rsid w:val="000C10A3"/>
    <w:rsid w:val="00124286"/>
    <w:rsid w:val="00160888"/>
    <w:rsid w:val="0017478D"/>
    <w:rsid w:val="00230331"/>
    <w:rsid w:val="00230BEE"/>
    <w:rsid w:val="00250CC1"/>
    <w:rsid w:val="00254489"/>
    <w:rsid w:val="002664ED"/>
    <w:rsid w:val="00283D9D"/>
    <w:rsid w:val="002A1BF1"/>
    <w:rsid w:val="003029E3"/>
    <w:rsid w:val="00343027"/>
    <w:rsid w:val="00347851"/>
    <w:rsid w:val="003F25E9"/>
    <w:rsid w:val="00437385"/>
    <w:rsid w:val="005E198A"/>
    <w:rsid w:val="006B6C3D"/>
    <w:rsid w:val="006C6B33"/>
    <w:rsid w:val="00771C50"/>
    <w:rsid w:val="007733D3"/>
    <w:rsid w:val="008125EB"/>
    <w:rsid w:val="008C18B0"/>
    <w:rsid w:val="0090298D"/>
    <w:rsid w:val="00942018"/>
    <w:rsid w:val="00951CF0"/>
    <w:rsid w:val="00984722"/>
    <w:rsid w:val="009A5ACE"/>
    <w:rsid w:val="009C72D5"/>
    <w:rsid w:val="009C78AD"/>
    <w:rsid w:val="009E5F77"/>
    <w:rsid w:val="00A04BD5"/>
    <w:rsid w:val="00A4458B"/>
    <w:rsid w:val="00A80DF9"/>
    <w:rsid w:val="00B31152"/>
    <w:rsid w:val="00B67044"/>
    <w:rsid w:val="00B738F3"/>
    <w:rsid w:val="00BB2306"/>
    <w:rsid w:val="00BC140F"/>
    <w:rsid w:val="00BF7C9F"/>
    <w:rsid w:val="00C9160D"/>
    <w:rsid w:val="00CA1EC7"/>
    <w:rsid w:val="00D24B37"/>
    <w:rsid w:val="00D343E8"/>
    <w:rsid w:val="00D71E10"/>
    <w:rsid w:val="00E07E0E"/>
    <w:rsid w:val="00E13A14"/>
    <w:rsid w:val="00E3132A"/>
    <w:rsid w:val="00EC32C9"/>
    <w:rsid w:val="00F324C3"/>
    <w:rsid w:val="00F7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91525C-2B17-472B-84C2-D4E351818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4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BD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84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0BEE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semiHidden/>
    <w:rsid w:val="00230BEE"/>
    <w:pPr>
      <w:spacing w:after="0" w:line="240" w:lineRule="auto"/>
      <w:ind w:left="1080"/>
    </w:pPr>
    <w:rPr>
      <w:rFonts w:ascii="Arial" w:eastAsia="Times New Roman" w:hAnsi="Arial" w:cs="Times New Roman"/>
      <w:color w:val="FF0000"/>
      <w:sz w:val="16"/>
      <w:szCs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230BEE"/>
    <w:rPr>
      <w:rFonts w:ascii="Arial" w:eastAsia="Times New Roman" w:hAnsi="Arial" w:cs="Times New Roman"/>
      <w:color w:val="FF0000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2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529BAD979258489E376DCB2EB85399" ma:contentTypeVersion="2" ma:contentTypeDescription="Create a new document." ma:contentTypeScope="" ma:versionID="d724deb98b2e4f7d10a3c4d0cb70623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acf79bc0bcba6c4973e9257f962c74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0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0D9FC4E-4587-4651-8C38-1470771A38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59FC01-26FD-44D1-A8C3-6601C31E49FB}"/>
</file>

<file path=customXml/itemProps3.xml><?xml version="1.0" encoding="utf-8"?>
<ds:datastoreItem xmlns:ds="http://schemas.openxmlformats.org/officeDocument/2006/customXml" ds:itemID="{07DC9593-AB04-4E6D-A01F-40696EBCC4EC}"/>
</file>

<file path=customXml/itemProps4.xml><?xml version="1.0" encoding="utf-8"?>
<ds:datastoreItem xmlns:ds="http://schemas.openxmlformats.org/officeDocument/2006/customXml" ds:itemID="{F83BDC53-6722-4E2B-A440-368A9713AC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Phillips</dc:creator>
  <cp:lastModifiedBy>Hannah Neuendorf</cp:lastModifiedBy>
  <cp:revision>8</cp:revision>
  <cp:lastPrinted>2018-01-31T17:00:00Z</cp:lastPrinted>
  <dcterms:created xsi:type="dcterms:W3CDTF">2018-08-28T19:48:00Z</dcterms:created>
  <dcterms:modified xsi:type="dcterms:W3CDTF">2018-09-05T17:13:00Z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0x010100D6529BAD979258489E376DCB2EB85399</vt:lpwstr>
  </property>
</Properties>
</file>